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wmf" ContentType="image/x-w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92B" w:rsidRDefault="0087792B">
      <w:pPr>
        <w:jc w:val="center"/>
        <w:rPr>
          <w:b/>
          <w:sz w:val="34"/>
          <w:lang w:val="en-US"/>
        </w:rPr>
      </w:pPr>
      <w:r>
        <w:rPr>
          <w:b/>
          <w:sz w:val="3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67.8pt" fillcolor="window">
            <v:imagedata r:id="rId8" o:title=""/>
          </v:shape>
        </w:pict>
      </w:r>
    </w:p>
    <w:p w:rsidR="0087792B" w:rsidRDefault="0087792B">
      <w:pPr>
        <w:jc w:val="center"/>
        <w:rPr>
          <w:b/>
          <w:sz w:val="16"/>
        </w:rPr>
      </w:pPr>
    </w:p>
    <w:p w:rsidR="0087792B" w:rsidRPr="0087792B" w:rsidRDefault="0087792B">
      <w:pPr>
        <w:jc w:val="center"/>
        <w:rPr>
          <w:b/>
          <w:sz w:val="16"/>
        </w:rPr>
      </w:pPr>
    </w:p>
    <w:p w:rsidR="0087792B" w:rsidRDefault="0087792B">
      <w:pPr>
        <w:jc w:val="center"/>
        <w:rPr>
          <w:b/>
          <w:sz w:val="34"/>
        </w:rPr>
      </w:pPr>
      <w:r>
        <w:rPr>
          <w:rFonts w:ascii="Times New Roman CYR" w:hAnsi="Times New Roman CYR"/>
          <w:b/>
          <w:sz w:val="34"/>
        </w:rPr>
        <w:t>ЦЕНТРАЛЬНАЯ ИЗБИРАТЕЛЬНАЯ КОМИССИЯ</w:t>
      </w:r>
      <w:r>
        <w:rPr>
          <w:rFonts w:ascii="Times New Roman CYR" w:hAnsi="Times New Roman CYR"/>
          <w:b/>
          <w:sz w:val="34"/>
        </w:rPr>
        <w:br/>
        <w:t>РОССИЙСКОЙ ФЕДЕРАЦИИ</w:t>
      </w:r>
    </w:p>
    <w:p w:rsidR="0087792B" w:rsidRDefault="0087792B">
      <w:pPr>
        <w:jc w:val="center"/>
        <w:rPr>
          <w:rFonts w:ascii="Times New Roman CYR" w:hAnsi="Times New Roman CYR"/>
        </w:rPr>
      </w:pPr>
    </w:p>
    <w:p w:rsidR="0087792B" w:rsidRDefault="0087792B">
      <w:pPr>
        <w:jc w:val="center"/>
        <w:rPr>
          <w:b/>
          <w:spacing w:val="60"/>
          <w:sz w:val="32"/>
          <w:lang w:val="en-US"/>
        </w:rPr>
      </w:pPr>
      <w:r>
        <w:rPr>
          <w:rFonts w:ascii="Times New Roman CYR" w:hAnsi="Times New Roman CYR"/>
          <w:b/>
          <w:spacing w:val="60"/>
          <w:sz w:val="32"/>
        </w:rPr>
        <w:t>ПОСТАНОВЛЕНИЕ</w:t>
      </w:r>
    </w:p>
    <w:p w:rsidR="0087792B" w:rsidRDefault="0087792B">
      <w:pPr>
        <w:jc w:val="center"/>
        <w:rPr>
          <w:sz w:val="16"/>
          <w:lang w:val="en-US"/>
        </w:rPr>
      </w:pPr>
    </w:p>
    <w:tbl>
      <w:tblPr>
        <w:tblW w:w="0" w:type="auto"/>
        <w:tblInd w:w="250" w:type="dxa"/>
        <w:tblLayout w:type="fixed"/>
        <w:tblLook w:val="0000"/>
      </w:tblPr>
      <w:tblGrid>
        <w:gridCol w:w="3107"/>
        <w:gridCol w:w="3107"/>
        <w:gridCol w:w="3107"/>
      </w:tblGrid>
      <w:tr w:rsidR="0087792B">
        <w:tblPrEx>
          <w:tblCellMar>
            <w:top w:w="0" w:type="dxa"/>
            <w:bottom w:w="0" w:type="dxa"/>
          </w:tblCellMar>
        </w:tblPrEx>
        <w:tc>
          <w:tcPr>
            <w:tcW w:w="3107" w:type="dxa"/>
            <w:tcBorders>
              <w:bottom w:val="single" w:sz="4" w:space="0" w:color="auto"/>
            </w:tcBorders>
          </w:tcPr>
          <w:p w:rsidR="0087792B" w:rsidRPr="0087792B" w:rsidRDefault="0087792B" w:rsidP="00C26F25">
            <w:pPr>
              <w:jc w:val="center"/>
              <w:rPr>
                <w:sz w:val="28"/>
                <w:szCs w:val="28"/>
              </w:rPr>
            </w:pPr>
            <w:r>
              <w:rPr>
                <w:sz w:val="28"/>
                <w:szCs w:val="28"/>
              </w:rPr>
              <w:t>24 августа 2022 г.</w:t>
            </w:r>
          </w:p>
        </w:tc>
        <w:tc>
          <w:tcPr>
            <w:tcW w:w="3107" w:type="dxa"/>
          </w:tcPr>
          <w:p w:rsidR="0087792B" w:rsidRPr="0087792B" w:rsidRDefault="0087792B" w:rsidP="00C26F25">
            <w:pPr>
              <w:jc w:val="right"/>
              <w:rPr>
                <w:sz w:val="28"/>
                <w:szCs w:val="28"/>
              </w:rPr>
            </w:pPr>
            <w:r w:rsidRPr="0087792B">
              <w:rPr>
                <w:sz w:val="28"/>
                <w:szCs w:val="28"/>
              </w:rPr>
              <w:t>№</w:t>
            </w:r>
          </w:p>
        </w:tc>
        <w:tc>
          <w:tcPr>
            <w:tcW w:w="3107" w:type="dxa"/>
            <w:tcBorders>
              <w:bottom w:val="single" w:sz="4" w:space="0" w:color="auto"/>
            </w:tcBorders>
          </w:tcPr>
          <w:p w:rsidR="0087792B" w:rsidRPr="0087792B" w:rsidRDefault="0087792B" w:rsidP="00C26F25">
            <w:pPr>
              <w:rPr>
                <w:sz w:val="28"/>
                <w:szCs w:val="28"/>
              </w:rPr>
            </w:pPr>
            <w:r>
              <w:rPr>
                <w:sz w:val="28"/>
                <w:szCs w:val="28"/>
              </w:rPr>
              <w:t>93/763-8</w:t>
            </w:r>
          </w:p>
        </w:tc>
      </w:tr>
    </w:tbl>
    <w:p w:rsidR="0087792B" w:rsidRDefault="0087792B">
      <w:pPr>
        <w:jc w:val="center"/>
        <w:rPr>
          <w:b/>
          <w:sz w:val="24"/>
          <w:lang w:val="en-US"/>
        </w:rPr>
      </w:pPr>
      <w:r>
        <w:rPr>
          <w:rFonts w:ascii="Times New Roman CYR" w:hAnsi="Times New Roman CYR"/>
          <w:b/>
          <w:sz w:val="24"/>
        </w:rPr>
        <w:t>Москва</w:t>
      </w:r>
    </w:p>
    <w:p w:rsidR="0087792B" w:rsidRDefault="0087792B">
      <w:pPr>
        <w:rPr>
          <w:rFonts w:ascii="Times New Roman CYR" w:hAnsi="Times New Roman CYR"/>
        </w:rPr>
      </w:pPr>
    </w:p>
    <w:p w:rsidR="0087792B" w:rsidRDefault="0087792B">
      <w:pPr>
        <w:rPr>
          <w:rFonts w:ascii="Times New Roman CYR" w:hAnsi="Times New Roman CYR"/>
        </w:rPr>
      </w:pPr>
    </w:p>
    <w:p w:rsidR="009C12A4" w:rsidRPr="00EA1AA2" w:rsidRDefault="009C12A4" w:rsidP="009C12A4">
      <w:pPr>
        <w:jc w:val="center"/>
        <w:rPr>
          <w:rStyle w:val="af6"/>
          <w:sz w:val="28"/>
          <w:szCs w:val="28"/>
        </w:rPr>
      </w:pPr>
      <w:r w:rsidRPr="00EA1AA2">
        <w:rPr>
          <w:rStyle w:val="af6"/>
          <w:sz w:val="28"/>
          <w:szCs w:val="28"/>
        </w:rPr>
        <w:t xml:space="preserve">О </w:t>
      </w:r>
      <w:proofErr w:type="gramStart"/>
      <w:r w:rsidRPr="00EA1AA2">
        <w:rPr>
          <w:rStyle w:val="af6"/>
          <w:sz w:val="28"/>
          <w:szCs w:val="28"/>
        </w:rPr>
        <w:t>Положени</w:t>
      </w:r>
      <w:r w:rsidR="00EB2EA5">
        <w:rPr>
          <w:rStyle w:val="af6"/>
          <w:sz w:val="28"/>
          <w:szCs w:val="28"/>
        </w:rPr>
        <w:t>и</w:t>
      </w:r>
      <w:proofErr w:type="gramEnd"/>
      <w:r w:rsidRPr="00EA1AA2">
        <w:rPr>
          <w:rStyle w:val="af6"/>
          <w:sz w:val="28"/>
          <w:szCs w:val="28"/>
        </w:rPr>
        <w:t xml:space="preserve"> о Всероссийском конкурсе</w:t>
      </w:r>
    </w:p>
    <w:p w:rsidR="009C12A4" w:rsidRPr="00EA1AA2" w:rsidRDefault="009C12A4" w:rsidP="009C12A4">
      <w:pPr>
        <w:jc w:val="center"/>
        <w:rPr>
          <w:rStyle w:val="af6"/>
          <w:sz w:val="28"/>
          <w:szCs w:val="28"/>
        </w:rPr>
      </w:pPr>
      <w:r w:rsidRPr="00EA1AA2">
        <w:rPr>
          <w:rStyle w:val="af6"/>
          <w:sz w:val="28"/>
          <w:szCs w:val="28"/>
        </w:rPr>
        <w:t xml:space="preserve">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w:t>
      </w:r>
      <w:r w:rsidR="00EB2EA5">
        <w:rPr>
          <w:rStyle w:val="af6"/>
          <w:sz w:val="28"/>
          <w:szCs w:val="28"/>
        </w:rPr>
        <w:br/>
      </w:r>
      <w:r w:rsidRPr="00EA1AA2">
        <w:rPr>
          <w:rStyle w:val="af6"/>
          <w:sz w:val="28"/>
          <w:szCs w:val="28"/>
        </w:rPr>
        <w:t>в Российской Федерации и участников избирательных кампаний</w:t>
      </w:r>
    </w:p>
    <w:p w:rsidR="009C12A4" w:rsidRPr="00EA1AA2" w:rsidRDefault="009C12A4" w:rsidP="009C12A4">
      <w:pPr>
        <w:jc w:val="center"/>
        <w:rPr>
          <w:rFonts w:ascii="Times New Roman CYR" w:hAnsi="Times New Roman CYR"/>
          <w:b/>
          <w:spacing w:val="60"/>
          <w:sz w:val="28"/>
          <w:szCs w:val="28"/>
        </w:rPr>
      </w:pPr>
    </w:p>
    <w:p w:rsidR="009C12A4" w:rsidRPr="00EA1AA2" w:rsidRDefault="009C12A4" w:rsidP="009C12A4">
      <w:pPr>
        <w:jc w:val="center"/>
        <w:rPr>
          <w:rFonts w:ascii="Times New Roman CYR" w:hAnsi="Times New Roman CYR"/>
          <w:b/>
          <w:spacing w:val="60"/>
          <w:sz w:val="32"/>
        </w:rPr>
      </w:pPr>
    </w:p>
    <w:p w:rsidR="009C12A4" w:rsidRPr="00D04278" w:rsidRDefault="009C12A4" w:rsidP="009C12A4">
      <w:pPr>
        <w:spacing w:line="360" w:lineRule="auto"/>
        <w:ind w:firstLine="709"/>
        <w:jc w:val="both"/>
        <w:rPr>
          <w:spacing w:val="80"/>
          <w:sz w:val="28"/>
          <w:szCs w:val="28"/>
        </w:rPr>
      </w:pPr>
      <w:r w:rsidRPr="007457FE">
        <w:rPr>
          <w:sz w:val="28"/>
          <w:szCs w:val="28"/>
          <w:shd w:val="clear" w:color="auto" w:fill="FFFFFF"/>
        </w:rPr>
        <w:t xml:space="preserve">На основании распоряжения Правительства Российской Федерации </w:t>
      </w:r>
      <w:r w:rsidRPr="007457FE">
        <w:rPr>
          <w:sz w:val="28"/>
          <w:szCs w:val="28"/>
          <w:shd w:val="clear" w:color="auto" w:fill="FFFFFF"/>
        </w:rPr>
        <w:br/>
      </w:r>
      <w:proofErr w:type="gramStart"/>
      <w:r w:rsidRPr="007457FE">
        <w:rPr>
          <w:sz w:val="28"/>
          <w:szCs w:val="28"/>
          <w:shd w:val="clear" w:color="auto" w:fill="FFFFFF"/>
        </w:rPr>
        <w:t>от 10 июля 2014 года № 1270-р, заслушав информацию члена Центральной избирательной ком</w:t>
      </w:r>
      <w:r w:rsidR="0082665F">
        <w:rPr>
          <w:sz w:val="28"/>
          <w:szCs w:val="28"/>
          <w:shd w:val="clear" w:color="auto" w:fill="FFFFFF"/>
        </w:rPr>
        <w:t xml:space="preserve">иссии Российской Федерации </w:t>
      </w:r>
      <w:r w:rsidR="0074707B">
        <w:rPr>
          <w:sz w:val="28"/>
          <w:szCs w:val="28"/>
          <w:shd w:val="clear" w:color="auto" w:fill="FFFFFF"/>
        </w:rPr>
        <w:t>Л.Л. </w:t>
      </w:r>
      <w:r w:rsidR="00D962F8">
        <w:rPr>
          <w:sz w:val="28"/>
          <w:szCs w:val="28"/>
          <w:shd w:val="clear" w:color="auto" w:fill="FFFFFF"/>
        </w:rPr>
        <w:t>Маркиной</w:t>
      </w:r>
      <w:r w:rsidR="0074707B">
        <w:rPr>
          <w:sz w:val="28"/>
          <w:szCs w:val="28"/>
          <w:shd w:val="clear" w:color="auto" w:fill="FFFFFF"/>
        </w:rPr>
        <w:t xml:space="preserve"> </w:t>
      </w:r>
      <w:r w:rsidRPr="007457FE">
        <w:rPr>
          <w:sz w:val="28"/>
          <w:szCs w:val="28"/>
          <w:shd w:val="clear" w:color="auto" w:fill="FFFFFF"/>
        </w:rPr>
        <w:br/>
        <w:t xml:space="preserve">о проведении Всероссийского конкурса на лучшую работу по вопросам избирательного права и избирательного процесса, повышения правовой </w:t>
      </w:r>
      <w:r w:rsidRPr="007457FE">
        <w:rPr>
          <w:sz w:val="28"/>
          <w:szCs w:val="28"/>
          <w:shd w:val="clear" w:color="auto" w:fill="FFFFFF"/>
        </w:rPr>
        <w:br/>
        <w:t xml:space="preserve">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w:t>
      </w:r>
      <w:r w:rsidRPr="007457FE">
        <w:rPr>
          <w:sz w:val="28"/>
          <w:szCs w:val="28"/>
        </w:rPr>
        <w:t>Центральная избирательная комиссия Российской Федерации</w:t>
      </w:r>
      <w:proofErr w:type="gramEnd"/>
      <w:r w:rsidRPr="007457FE">
        <w:rPr>
          <w:sz w:val="28"/>
          <w:szCs w:val="28"/>
        </w:rPr>
        <w:t xml:space="preserve"> </w:t>
      </w:r>
      <w:r w:rsidR="00D04278">
        <w:rPr>
          <w:sz w:val="28"/>
          <w:szCs w:val="28"/>
        </w:rPr>
        <w:t xml:space="preserve"> </w:t>
      </w:r>
      <w:r w:rsidRPr="00D04278">
        <w:rPr>
          <w:spacing w:val="80"/>
          <w:sz w:val="28"/>
          <w:szCs w:val="28"/>
        </w:rPr>
        <w:t>постановляет:</w:t>
      </w:r>
    </w:p>
    <w:p w:rsidR="009C12A4" w:rsidRPr="007457FE" w:rsidRDefault="009C12A4" w:rsidP="009C12A4">
      <w:pPr>
        <w:spacing w:line="360" w:lineRule="auto"/>
        <w:ind w:firstLine="709"/>
        <w:jc w:val="both"/>
        <w:rPr>
          <w:sz w:val="28"/>
          <w:szCs w:val="28"/>
        </w:rPr>
      </w:pPr>
      <w:r w:rsidRPr="007457FE">
        <w:rPr>
          <w:sz w:val="28"/>
          <w:szCs w:val="28"/>
        </w:rPr>
        <w:t xml:space="preserve">1. Утвердить Положение о Всероссийском конкурсе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w:t>
      </w:r>
      <w:r w:rsidRPr="007457FE">
        <w:rPr>
          <w:sz w:val="28"/>
          <w:szCs w:val="28"/>
        </w:rPr>
        <w:lastRenderedPageBreak/>
        <w:t>кампаний (прилагается).</w:t>
      </w:r>
    </w:p>
    <w:p w:rsidR="00EB2EA5" w:rsidRDefault="009C12A4" w:rsidP="00365F7C">
      <w:pPr>
        <w:spacing w:line="360" w:lineRule="auto"/>
        <w:ind w:firstLine="709"/>
        <w:jc w:val="both"/>
        <w:rPr>
          <w:sz w:val="28"/>
          <w:szCs w:val="28"/>
        </w:rPr>
      </w:pPr>
      <w:r w:rsidRPr="007457FE">
        <w:rPr>
          <w:sz w:val="28"/>
          <w:szCs w:val="28"/>
        </w:rPr>
        <w:t>2. Признать утратившим</w:t>
      </w:r>
      <w:r w:rsidR="00EB2EA5">
        <w:rPr>
          <w:sz w:val="28"/>
          <w:szCs w:val="28"/>
        </w:rPr>
        <w:t>и</w:t>
      </w:r>
      <w:r w:rsidRPr="007457FE">
        <w:rPr>
          <w:sz w:val="28"/>
          <w:szCs w:val="28"/>
        </w:rPr>
        <w:t xml:space="preserve"> силу постановлени</w:t>
      </w:r>
      <w:r w:rsidR="00EB2EA5">
        <w:rPr>
          <w:sz w:val="28"/>
          <w:szCs w:val="28"/>
        </w:rPr>
        <w:t>я</w:t>
      </w:r>
      <w:r w:rsidRPr="007457FE">
        <w:rPr>
          <w:sz w:val="28"/>
          <w:szCs w:val="28"/>
        </w:rPr>
        <w:t xml:space="preserve"> Центральной избирательной комиссии Российской Федерации</w:t>
      </w:r>
      <w:r w:rsidR="00EB2EA5">
        <w:rPr>
          <w:sz w:val="28"/>
          <w:szCs w:val="28"/>
        </w:rPr>
        <w:t>:</w:t>
      </w:r>
    </w:p>
    <w:p w:rsidR="00EB2EA5" w:rsidRDefault="00EB2EA5" w:rsidP="00EB2EA5">
      <w:pPr>
        <w:spacing w:line="360" w:lineRule="auto"/>
        <w:ind w:firstLine="709"/>
        <w:jc w:val="both"/>
        <w:rPr>
          <w:sz w:val="28"/>
          <w:szCs w:val="28"/>
        </w:rPr>
      </w:pPr>
      <w:r w:rsidRPr="007457FE">
        <w:rPr>
          <w:sz w:val="28"/>
          <w:szCs w:val="28"/>
        </w:rPr>
        <w:t xml:space="preserve">от 2 октября 2018 года № 184/1450-7 «Об утверждении Положения </w:t>
      </w:r>
      <w:r>
        <w:rPr>
          <w:sz w:val="28"/>
          <w:szCs w:val="28"/>
        </w:rPr>
        <w:br/>
      </w:r>
      <w:r w:rsidRPr="007457FE">
        <w:rPr>
          <w:sz w:val="28"/>
          <w:szCs w:val="28"/>
        </w:rPr>
        <w:t xml:space="preserve">о Всероссийском конкурсе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w:t>
      </w:r>
      <w:r>
        <w:rPr>
          <w:sz w:val="28"/>
          <w:szCs w:val="28"/>
        </w:rPr>
        <w:br/>
      </w:r>
      <w:r w:rsidRPr="007457FE">
        <w:rPr>
          <w:sz w:val="28"/>
          <w:szCs w:val="28"/>
        </w:rPr>
        <w:t xml:space="preserve">в органы государственной власти, органы местного самоуправления </w:t>
      </w:r>
      <w:r>
        <w:rPr>
          <w:sz w:val="28"/>
          <w:szCs w:val="28"/>
        </w:rPr>
        <w:br/>
      </w:r>
      <w:r w:rsidRPr="007457FE">
        <w:rPr>
          <w:sz w:val="28"/>
          <w:szCs w:val="28"/>
        </w:rPr>
        <w:t>в Российской Федерации и участников избирательных кампаний»</w:t>
      </w:r>
      <w:r>
        <w:rPr>
          <w:sz w:val="28"/>
          <w:szCs w:val="28"/>
        </w:rPr>
        <w:t>;</w:t>
      </w:r>
    </w:p>
    <w:p w:rsidR="00EB2EA5" w:rsidRPr="00A86F39" w:rsidRDefault="00EB2EA5" w:rsidP="00EB2EA5">
      <w:pPr>
        <w:spacing w:line="360" w:lineRule="auto"/>
        <w:ind w:firstLine="709"/>
        <w:jc w:val="both"/>
        <w:rPr>
          <w:b/>
          <w:bCs/>
          <w:sz w:val="28"/>
          <w:szCs w:val="28"/>
        </w:rPr>
      </w:pPr>
      <w:r w:rsidRPr="007457FE">
        <w:rPr>
          <w:sz w:val="28"/>
          <w:szCs w:val="28"/>
        </w:rPr>
        <w:t>от 30 августа 2019 года № 224/1698-7</w:t>
      </w:r>
      <w:r>
        <w:rPr>
          <w:sz w:val="28"/>
          <w:szCs w:val="28"/>
        </w:rPr>
        <w:t xml:space="preserve"> </w:t>
      </w:r>
      <w:r w:rsidRPr="00A86F39">
        <w:rPr>
          <w:b/>
          <w:bCs/>
          <w:sz w:val="28"/>
          <w:szCs w:val="28"/>
        </w:rPr>
        <w:t>«</w:t>
      </w:r>
      <w:r w:rsidRPr="00A86F39">
        <w:rPr>
          <w:rStyle w:val="af6"/>
          <w:b w:val="0"/>
          <w:bCs w:val="0"/>
          <w:sz w:val="28"/>
          <w:szCs w:val="28"/>
          <w:shd w:val="clear" w:color="auto" w:fill="FFFFFF"/>
        </w:rPr>
        <w:t xml:space="preserve">О внесении изменений </w:t>
      </w:r>
      <w:r>
        <w:rPr>
          <w:rStyle w:val="af6"/>
          <w:b w:val="0"/>
          <w:bCs w:val="0"/>
          <w:sz w:val="28"/>
          <w:szCs w:val="28"/>
          <w:shd w:val="clear" w:color="auto" w:fill="FFFFFF"/>
        </w:rPr>
        <w:br/>
      </w:r>
      <w:r w:rsidRPr="00A86F39">
        <w:rPr>
          <w:rStyle w:val="af6"/>
          <w:b w:val="0"/>
          <w:bCs w:val="0"/>
          <w:sz w:val="28"/>
          <w:szCs w:val="28"/>
          <w:shd w:val="clear" w:color="auto" w:fill="FFFFFF"/>
        </w:rPr>
        <w:t xml:space="preserve">в Положение о Всероссийском конкурсе на лучшую работу по вопросам избирательного права и избирательного процесса, повышения правовой </w:t>
      </w:r>
      <w:r>
        <w:rPr>
          <w:rStyle w:val="af6"/>
          <w:b w:val="0"/>
          <w:bCs w:val="0"/>
          <w:sz w:val="28"/>
          <w:szCs w:val="28"/>
          <w:shd w:val="clear" w:color="auto" w:fill="FFFFFF"/>
        </w:rPr>
        <w:br/>
      </w:r>
      <w:r w:rsidRPr="00A86F39">
        <w:rPr>
          <w:rStyle w:val="af6"/>
          <w:b w:val="0"/>
          <w:bCs w:val="0"/>
          <w:sz w:val="28"/>
          <w:szCs w:val="28"/>
          <w:shd w:val="clear" w:color="auto" w:fill="FFFFFF"/>
        </w:rPr>
        <w:t>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r w:rsidRPr="00A86F39">
        <w:rPr>
          <w:b/>
          <w:bCs/>
          <w:sz w:val="28"/>
          <w:szCs w:val="28"/>
        </w:rPr>
        <w:t>»</w:t>
      </w:r>
      <w:r w:rsidRPr="00A86F39">
        <w:rPr>
          <w:sz w:val="28"/>
          <w:szCs w:val="28"/>
        </w:rPr>
        <w:t xml:space="preserve">; </w:t>
      </w:r>
    </w:p>
    <w:p w:rsidR="00EB2EA5" w:rsidRDefault="00EB2EA5" w:rsidP="00EB2EA5">
      <w:pPr>
        <w:spacing w:line="360" w:lineRule="auto"/>
        <w:ind w:firstLine="709"/>
        <w:jc w:val="both"/>
        <w:rPr>
          <w:sz w:val="28"/>
          <w:szCs w:val="28"/>
        </w:rPr>
      </w:pPr>
      <w:r w:rsidRPr="007457FE">
        <w:rPr>
          <w:sz w:val="28"/>
          <w:szCs w:val="28"/>
        </w:rPr>
        <w:t>от 20 мая 2020 года № 248/1829-7</w:t>
      </w:r>
      <w:r>
        <w:rPr>
          <w:sz w:val="28"/>
          <w:szCs w:val="28"/>
        </w:rPr>
        <w:t xml:space="preserve"> «</w:t>
      </w:r>
      <w:r w:rsidRPr="00A86F39">
        <w:rPr>
          <w:rStyle w:val="af6"/>
          <w:b w:val="0"/>
          <w:bCs w:val="0"/>
          <w:sz w:val="28"/>
          <w:szCs w:val="28"/>
          <w:shd w:val="clear" w:color="auto" w:fill="FFFFFF"/>
        </w:rPr>
        <w:t xml:space="preserve">О внесении изменений в Положение о Всероссийском конкурсе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w:t>
      </w:r>
      <w:r>
        <w:rPr>
          <w:rStyle w:val="af6"/>
          <w:b w:val="0"/>
          <w:bCs w:val="0"/>
          <w:sz w:val="28"/>
          <w:szCs w:val="28"/>
          <w:shd w:val="clear" w:color="auto" w:fill="FFFFFF"/>
        </w:rPr>
        <w:br/>
      </w:r>
      <w:r w:rsidRPr="00A86F39">
        <w:rPr>
          <w:rStyle w:val="af6"/>
          <w:b w:val="0"/>
          <w:bCs w:val="0"/>
          <w:sz w:val="28"/>
          <w:szCs w:val="28"/>
          <w:shd w:val="clear" w:color="auto" w:fill="FFFFFF"/>
        </w:rPr>
        <w:t xml:space="preserve">в органы государственной власти, органы местного самоуправления </w:t>
      </w:r>
      <w:r>
        <w:rPr>
          <w:rStyle w:val="af6"/>
          <w:b w:val="0"/>
          <w:bCs w:val="0"/>
          <w:sz w:val="28"/>
          <w:szCs w:val="28"/>
          <w:shd w:val="clear" w:color="auto" w:fill="FFFFFF"/>
        </w:rPr>
        <w:br/>
      </w:r>
      <w:r w:rsidRPr="00A86F39">
        <w:rPr>
          <w:rStyle w:val="af6"/>
          <w:b w:val="0"/>
          <w:bCs w:val="0"/>
          <w:sz w:val="28"/>
          <w:szCs w:val="28"/>
          <w:shd w:val="clear" w:color="auto" w:fill="FFFFFF"/>
        </w:rPr>
        <w:t>в Российской Федерации и участников избирательных кампаний</w:t>
      </w:r>
      <w:r w:rsidRPr="00A86F39">
        <w:rPr>
          <w:b/>
          <w:bCs/>
          <w:sz w:val="28"/>
          <w:szCs w:val="28"/>
        </w:rPr>
        <w:t>»</w:t>
      </w:r>
      <w:r w:rsidRPr="00A86F39">
        <w:rPr>
          <w:sz w:val="28"/>
          <w:szCs w:val="28"/>
        </w:rPr>
        <w:t xml:space="preserve">; </w:t>
      </w:r>
    </w:p>
    <w:p w:rsidR="00EB2EA5" w:rsidRPr="007457FE" w:rsidRDefault="00EB2EA5" w:rsidP="00EB2EA5">
      <w:pPr>
        <w:spacing w:line="360" w:lineRule="auto"/>
        <w:ind w:firstLine="709"/>
        <w:jc w:val="both"/>
        <w:rPr>
          <w:sz w:val="28"/>
          <w:szCs w:val="28"/>
        </w:rPr>
      </w:pPr>
      <w:r w:rsidRPr="007457FE">
        <w:rPr>
          <w:sz w:val="28"/>
          <w:szCs w:val="28"/>
        </w:rPr>
        <w:t>от 8 сентября 2021 года № 54/432-8</w:t>
      </w:r>
      <w:r>
        <w:rPr>
          <w:sz w:val="28"/>
          <w:szCs w:val="28"/>
        </w:rPr>
        <w:t xml:space="preserve"> «</w:t>
      </w:r>
      <w:r w:rsidRPr="001C40F9">
        <w:rPr>
          <w:rStyle w:val="af6"/>
          <w:b w:val="0"/>
          <w:bCs w:val="0"/>
          <w:sz w:val="28"/>
          <w:szCs w:val="28"/>
          <w:shd w:val="clear" w:color="auto" w:fill="FFFFFF"/>
        </w:rPr>
        <w:t xml:space="preserve">О внесении изменений </w:t>
      </w:r>
      <w:r>
        <w:rPr>
          <w:rStyle w:val="af6"/>
          <w:b w:val="0"/>
          <w:bCs w:val="0"/>
          <w:sz w:val="28"/>
          <w:szCs w:val="28"/>
          <w:shd w:val="clear" w:color="auto" w:fill="FFFFFF"/>
        </w:rPr>
        <w:br/>
      </w:r>
      <w:r w:rsidRPr="001C40F9">
        <w:rPr>
          <w:rStyle w:val="af6"/>
          <w:b w:val="0"/>
          <w:bCs w:val="0"/>
          <w:sz w:val="28"/>
          <w:szCs w:val="28"/>
          <w:shd w:val="clear" w:color="auto" w:fill="FFFFFF"/>
        </w:rPr>
        <w:t xml:space="preserve">в Положение о Всероссийском конкурсе на лучшую работу по вопросам избирательного права и избирательного процесса, повышения правовой </w:t>
      </w:r>
      <w:r>
        <w:rPr>
          <w:rStyle w:val="af6"/>
          <w:b w:val="0"/>
          <w:bCs w:val="0"/>
          <w:sz w:val="28"/>
          <w:szCs w:val="28"/>
          <w:shd w:val="clear" w:color="auto" w:fill="FFFFFF"/>
        </w:rPr>
        <w:br/>
      </w:r>
      <w:r w:rsidRPr="001C40F9">
        <w:rPr>
          <w:rStyle w:val="af6"/>
          <w:b w:val="0"/>
          <w:bCs w:val="0"/>
          <w:sz w:val="28"/>
          <w:szCs w:val="28"/>
          <w:shd w:val="clear" w:color="auto" w:fill="FFFFFF"/>
        </w:rPr>
        <w:t>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r>
        <w:rPr>
          <w:sz w:val="28"/>
          <w:szCs w:val="28"/>
        </w:rPr>
        <w:t>»</w:t>
      </w:r>
      <w:r w:rsidRPr="007457FE">
        <w:rPr>
          <w:sz w:val="28"/>
          <w:szCs w:val="28"/>
        </w:rPr>
        <w:t xml:space="preserve">. </w:t>
      </w:r>
    </w:p>
    <w:p w:rsidR="00EB2EA5" w:rsidRDefault="00EB2EA5" w:rsidP="00EB2EA5">
      <w:pPr>
        <w:widowControl/>
        <w:autoSpaceDE/>
        <w:autoSpaceDN/>
        <w:adjustRightInd/>
        <w:spacing w:after="200" w:line="276" w:lineRule="auto"/>
        <w:rPr>
          <w:sz w:val="28"/>
          <w:szCs w:val="28"/>
        </w:rPr>
      </w:pPr>
      <w:r>
        <w:rPr>
          <w:sz w:val="28"/>
          <w:szCs w:val="28"/>
        </w:rPr>
        <w:br w:type="page"/>
      </w:r>
    </w:p>
    <w:p w:rsidR="009C12A4" w:rsidRDefault="009C12A4" w:rsidP="009C12A4">
      <w:pPr>
        <w:spacing w:line="360" w:lineRule="auto"/>
        <w:ind w:firstLine="709"/>
        <w:jc w:val="both"/>
        <w:rPr>
          <w:sz w:val="28"/>
          <w:szCs w:val="28"/>
        </w:rPr>
      </w:pPr>
      <w:r w:rsidRPr="007457FE">
        <w:rPr>
          <w:sz w:val="28"/>
          <w:szCs w:val="28"/>
        </w:rPr>
        <w:lastRenderedPageBreak/>
        <w:t>3. </w:t>
      </w:r>
      <w:proofErr w:type="gramStart"/>
      <w:r w:rsidRPr="007457FE">
        <w:rPr>
          <w:sz w:val="28"/>
          <w:szCs w:val="28"/>
        </w:rPr>
        <w:t xml:space="preserve">Опубликовать настоящее постановление в официальном печатном органе Центральной избирательной комиссии Российской Федерации – журнале «Вестник Центральной избирательной комиссии Российской Федерации» и официальном сетевом издании «Вестник Центральной избирательной комиссии Российской Федерации» и направить его </w:t>
      </w:r>
      <w:r w:rsidRPr="007457FE">
        <w:rPr>
          <w:sz w:val="28"/>
          <w:szCs w:val="28"/>
        </w:rPr>
        <w:br/>
        <w:t xml:space="preserve">в Министерство науки и высшего образования Российской Федерации, Министерство просвещения Российской Федерации, Федеральное агентство по делам молодежи, </w:t>
      </w:r>
      <w:r w:rsidR="003416FA" w:rsidRPr="007457FE">
        <w:rPr>
          <w:sz w:val="28"/>
          <w:szCs w:val="28"/>
        </w:rPr>
        <w:t>н</w:t>
      </w:r>
      <w:r w:rsidRPr="007457FE">
        <w:rPr>
          <w:sz w:val="28"/>
          <w:szCs w:val="28"/>
        </w:rPr>
        <w:t>екоммерческую организацию «Российский фонд свободных выборов</w:t>
      </w:r>
      <w:r w:rsidR="001D44EA" w:rsidRPr="007457FE">
        <w:rPr>
          <w:sz w:val="28"/>
          <w:szCs w:val="28"/>
        </w:rPr>
        <w:t>»</w:t>
      </w:r>
      <w:r w:rsidRPr="007457FE">
        <w:rPr>
          <w:sz w:val="28"/>
          <w:szCs w:val="28"/>
        </w:rPr>
        <w:t xml:space="preserve">, </w:t>
      </w:r>
      <w:r w:rsidR="003416FA" w:rsidRPr="007457FE">
        <w:rPr>
          <w:sz w:val="28"/>
          <w:szCs w:val="28"/>
        </w:rPr>
        <w:t>а также в федеральные органы</w:t>
      </w:r>
      <w:proofErr w:type="gramEnd"/>
      <w:r w:rsidR="003416FA" w:rsidRPr="007457FE">
        <w:rPr>
          <w:sz w:val="28"/>
          <w:szCs w:val="28"/>
        </w:rPr>
        <w:t xml:space="preserve"> государственной власти Российской Федерации, в ведении которых находятся образовательные организации высшего образования, профессиональные образовательные организации и организации дополнительного профессионального образования.</w:t>
      </w:r>
    </w:p>
    <w:p w:rsidR="00D04278" w:rsidRDefault="00D04278" w:rsidP="009C12A4">
      <w:pPr>
        <w:spacing w:line="360" w:lineRule="auto"/>
        <w:ind w:firstLine="709"/>
        <w:jc w:val="both"/>
        <w:rPr>
          <w:sz w:val="28"/>
          <w:szCs w:val="28"/>
        </w:rPr>
      </w:pPr>
    </w:p>
    <w:p w:rsidR="00D04278" w:rsidRDefault="00D04278" w:rsidP="009C12A4">
      <w:pPr>
        <w:spacing w:line="360" w:lineRule="auto"/>
        <w:ind w:firstLine="709"/>
        <w:jc w:val="both"/>
        <w:rPr>
          <w:sz w:val="28"/>
          <w:szCs w:val="28"/>
        </w:rPr>
      </w:pPr>
    </w:p>
    <w:tbl>
      <w:tblPr>
        <w:tblW w:w="0" w:type="auto"/>
        <w:tblLook w:val="01E0"/>
      </w:tblPr>
      <w:tblGrid>
        <w:gridCol w:w="5148"/>
        <w:gridCol w:w="4422"/>
      </w:tblGrid>
      <w:tr w:rsidR="00D04278" w:rsidRPr="00D04278" w:rsidTr="00D04278">
        <w:tc>
          <w:tcPr>
            <w:tcW w:w="5148" w:type="dxa"/>
            <w:hideMark/>
          </w:tcPr>
          <w:p w:rsidR="00D04278" w:rsidRPr="00D04278" w:rsidRDefault="00D04278" w:rsidP="00D04278">
            <w:pPr>
              <w:widowControl/>
              <w:autoSpaceDE/>
              <w:autoSpaceDN/>
              <w:adjustRightInd/>
              <w:jc w:val="center"/>
              <w:rPr>
                <w:rFonts w:ascii="Times New Roman CYR" w:hAnsi="Times New Roman CYR"/>
                <w:sz w:val="28"/>
                <w:szCs w:val="20"/>
                <w:lang w:eastAsia="en-US"/>
              </w:rPr>
            </w:pPr>
            <w:r w:rsidRPr="00D04278">
              <w:rPr>
                <w:rFonts w:ascii="Times New Roman CYR" w:hAnsi="Times New Roman CYR"/>
                <w:sz w:val="28"/>
                <w:szCs w:val="20"/>
                <w:lang w:eastAsia="en-US"/>
              </w:rPr>
              <w:t>Председатель</w:t>
            </w:r>
          </w:p>
          <w:p w:rsidR="00D04278" w:rsidRPr="00D04278" w:rsidRDefault="00D04278" w:rsidP="00D04278">
            <w:pPr>
              <w:widowControl/>
              <w:autoSpaceDE/>
              <w:autoSpaceDN/>
              <w:adjustRightInd/>
              <w:jc w:val="center"/>
              <w:rPr>
                <w:rFonts w:ascii="Times New Roman CYR" w:hAnsi="Times New Roman CYR"/>
                <w:sz w:val="28"/>
                <w:szCs w:val="20"/>
                <w:lang w:eastAsia="en-US"/>
              </w:rPr>
            </w:pPr>
            <w:r w:rsidRPr="00D04278">
              <w:rPr>
                <w:rFonts w:ascii="Times New Roman CYR" w:hAnsi="Times New Roman CYR"/>
                <w:sz w:val="28"/>
                <w:szCs w:val="20"/>
                <w:lang w:eastAsia="en-US"/>
              </w:rPr>
              <w:t>Центральной избирательной комиссии Российской Федерации</w:t>
            </w:r>
          </w:p>
        </w:tc>
        <w:tc>
          <w:tcPr>
            <w:tcW w:w="4422" w:type="dxa"/>
            <w:vAlign w:val="bottom"/>
            <w:hideMark/>
          </w:tcPr>
          <w:p w:rsidR="00D04278" w:rsidRPr="00D04278" w:rsidRDefault="00D04278" w:rsidP="00D04278">
            <w:pPr>
              <w:widowControl/>
              <w:autoSpaceDE/>
              <w:autoSpaceDN/>
              <w:adjustRightInd/>
              <w:jc w:val="right"/>
              <w:rPr>
                <w:rFonts w:ascii="Times New Roman CYR" w:hAnsi="Times New Roman CYR"/>
                <w:sz w:val="28"/>
                <w:szCs w:val="20"/>
                <w:lang w:eastAsia="en-US"/>
              </w:rPr>
            </w:pPr>
            <w:r w:rsidRPr="00D04278">
              <w:rPr>
                <w:rFonts w:ascii="Times New Roman CYR" w:hAnsi="Times New Roman CYR"/>
                <w:sz w:val="28"/>
                <w:szCs w:val="20"/>
                <w:lang w:eastAsia="en-US"/>
              </w:rPr>
              <w:t>Э.А. Памфилова</w:t>
            </w:r>
          </w:p>
        </w:tc>
      </w:tr>
      <w:tr w:rsidR="00D04278" w:rsidRPr="00D04278" w:rsidTr="00D04278">
        <w:tc>
          <w:tcPr>
            <w:tcW w:w="5148" w:type="dxa"/>
          </w:tcPr>
          <w:p w:rsidR="00D04278" w:rsidRPr="00D04278" w:rsidRDefault="00D04278" w:rsidP="00D04278">
            <w:pPr>
              <w:widowControl/>
              <w:autoSpaceDE/>
              <w:autoSpaceDN/>
              <w:adjustRightInd/>
              <w:jc w:val="center"/>
              <w:rPr>
                <w:rFonts w:ascii="Times New Roman CYR" w:hAnsi="Times New Roman CYR"/>
                <w:sz w:val="28"/>
                <w:szCs w:val="20"/>
                <w:lang w:eastAsia="en-US"/>
              </w:rPr>
            </w:pPr>
          </w:p>
        </w:tc>
        <w:tc>
          <w:tcPr>
            <w:tcW w:w="4422" w:type="dxa"/>
          </w:tcPr>
          <w:p w:rsidR="00D04278" w:rsidRPr="00D04278" w:rsidRDefault="00D04278" w:rsidP="00D04278">
            <w:pPr>
              <w:widowControl/>
              <w:autoSpaceDE/>
              <w:autoSpaceDN/>
              <w:adjustRightInd/>
              <w:jc w:val="right"/>
              <w:rPr>
                <w:rFonts w:ascii="Times New Roman CYR" w:hAnsi="Times New Roman CYR"/>
                <w:sz w:val="28"/>
                <w:szCs w:val="20"/>
                <w:lang w:eastAsia="en-US"/>
              </w:rPr>
            </w:pPr>
          </w:p>
        </w:tc>
      </w:tr>
      <w:tr w:rsidR="00D04278" w:rsidRPr="00D04278" w:rsidTr="00D04278">
        <w:tc>
          <w:tcPr>
            <w:tcW w:w="5148" w:type="dxa"/>
            <w:hideMark/>
          </w:tcPr>
          <w:p w:rsidR="00D04278" w:rsidRPr="00D04278" w:rsidRDefault="00D04278" w:rsidP="00D04278">
            <w:pPr>
              <w:widowControl/>
              <w:autoSpaceDE/>
              <w:autoSpaceDN/>
              <w:adjustRightInd/>
              <w:jc w:val="center"/>
              <w:rPr>
                <w:rFonts w:ascii="Times New Roman CYR" w:hAnsi="Times New Roman CYR"/>
                <w:sz w:val="28"/>
                <w:szCs w:val="20"/>
                <w:lang w:eastAsia="en-US"/>
              </w:rPr>
            </w:pPr>
            <w:proofErr w:type="gramStart"/>
            <w:r w:rsidRPr="00D04278">
              <w:rPr>
                <w:rFonts w:ascii="Times New Roman CYR" w:hAnsi="Times New Roman CYR"/>
                <w:sz w:val="28"/>
                <w:szCs w:val="28"/>
              </w:rPr>
              <w:t>Исполняющий</w:t>
            </w:r>
            <w:proofErr w:type="gramEnd"/>
            <w:r w:rsidRPr="00D04278">
              <w:rPr>
                <w:rFonts w:ascii="Times New Roman CYR" w:hAnsi="Times New Roman CYR"/>
                <w:sz w:val="28"/>
                <w:szCs w:val="28"/>
              </w:rPr>
              <w:t xml:space="preserve"> обязанности секретаря </w:t>
            </w:r>
            <w:r w:rsidRPr="00D04278">
              <w:rPr>
                <w:rFonts w:ascii="Times New Roman CYR" w:hAnsi="Times New Roman CYR"/>
                <w:sz w:val="28"/>
                <w:szCs w:val="28"/>
              </w:rPr>
              <w:br/>
              <w:t>Центральной избирательной комиссии Российской Федерации</w:t>
            </w:r>
          </w:p>
        </w:tc>
        <w:tc>
          <w:tcPr>
            <w:tcW w:w="4422" w:type="dxa"/>
            <w:vAlign w:val="bottom"/>
            <w:hideMark/>
          </w:tcPr>
          <w:p w:rsidR="00D04278" w:rsidRPr="00D04278" w:rsidRDefault="00D04278" w:rsidP="00D04278">
            <w:pPr>
              <w:widowControl/>
              <w:autoSpaceDE/>
              <w:autoSpaceDN/>
              <w:adjustRightInd/>
              <w:jc w:val="right"/>
              <w:rPr>
                <w:rFonts w:ascii="Times New Roman CYR" w:hAnsi="Times New Roman CYR"/>
                <w:sz w:val="28"/>
                <w:szCs w:val="20"/>
                <w:lang w:eastAsia="en-US"/>
              </w:rPr>
            </w:pPr>
            <w:r w:rsidRPr="00D04278">
              <w:rPr>
                <w:rFonts w:ascii="Times New Roman CYR" w:hAnsi="Times New Roman CYR"/>
                <w:sz w:val="28"/>
                <w:szCs w:val="28"/>
              </w:rPr>
              <w:t>К.С. </w:t>
            </w:r>
            <w:proofErr w:type="spellStart"/>
            <w:r w:rsidRPr="00D04278">
              <w:rPr>
                <w:rFonts w:ascii="Times New Roman CYR" w:hAnsi="Times New Roman CYR"/>
                <w:sz w:val="28"/>
                <w:szCs w:val="28"/>
              </w:rPr>
              <w:t>Мазуревский</w:t>
            </w:r>
            <w:proofErr w:type="spellEnd"/>
          </w:p>
        </w:tc>
      </w:tr>
    </w:tbl>
    <w:p w:rsidR="00516E62" w:rsidRDefault="00516E62" w:rsidP="00D04278">
      <w:pPr>
        <w:pStyle w:val="a3"/>
        <w:kinsoku w:val="0"/>
        <w:overflowPunct w:val="0"/>
        <w:spacing w:line="360" w:lineRule="auto"/>
        <w:ind w:right="3"/>
        <w:rPr>
          <w:sz w:val="24"/>
          <w:szCs w:val="24"/>
        </w:rPr>
      </w:pPr>
    </w:p>
    <w:p w:rsidR="00D04278" w:rsidRPr="007457FE" w:rsidRDefault="00D04278" w:rsidP="00C3751F">
      <w:pPr>
        <w:pStyle w:val="a3"/>
        <w:kinsoku w:val="0"/>
        <w:overflowPunct w:val="0"/>
        <w:spacing w:before="76" w:line="275" w:lineRule="exact"/>
        <w:ind w:left="4282" w:right="3"/>
        <w:jc w:val="center"/>
        <w:rPr>
          <w:sz w:val="24"/>
          <w:szCs w:val="24"/>
        </w:rPr>
        <w:sectPr w:rsidR="00D04278" w:rsidRPr="007457FE" w:rsidSect="00D04278">
          <w:headerReference w:type="default" r:id="rId9"/>
          <w:footerReference w:type="default" r:id="rId10"/>
          <w:footerReference w:type="first" r:id="rId11"/>
          <w:pgSz w:w="11910" w:h="16840"/>
          <w:pgMar w:top="1134" w:right="850" w:bottom="1134" w:left="1701" w:header="723" w:footer="567" w:gutter="0"/>
          <w:cols w:space="720"/>
          <w:noEndnote/>
          <w:titlePg/>
          <w:docGrid w:linePitch="299"/>
        </w:sectPr>
      </w:pPr>
    </w:p>
    <w:p w:rsidR="00C3751F" w:rsidRPr="007457FE" w:rsidRDefault="00C3751F" w:rsidP="00C3751F">
      <w:pPr>
        <w:pStyle w:val="a3"/>
        <w:kinsoku w:val="0"/>
        <w:overflowPunct w:val="0"/>
        <w:spacing w:before="76" w:line="275" w:lineRule="exact"/>
        <w:ind w:left="4282" w:right="3"/>
        <w:jc w:val="center"/>
        <w:rPr>
          <w:sz w:val="24"/>
          <w:szCs w:val="24"/>
        </w:rPr>
      </w:pPr>
      <w:r w:rsidRPr="007457FE">
        <w:rPr>
          <w:sz w:val="24"/>
          <w:szCs w:val="24"/>
        </w:rPr>
        <w:lastRenderedPageBreak/>
        <w:t>УТВЕРЖДЕНО</w:t>
      </w:r>
    </w:p>
    <w:p w:rsidR="00C3751F" w:rsidRPr="007457FE" w:rsidRDefault="00C3751F" w:rsidP="00C3751F">
      <w:pPr>
        <w:pStyle w:val="a3"/>
        <w:kinsoku w:val="0"/>
        <w:overflowPunct w:val="0"/>
        <w:spacing w:before="1" w:line="235" w:lineRule="auto"/>
        <w:ind w:left="4282" w:right="3"/>
        <w:jc w:val="center"/>
        <w:rPr>
          <w:sz w:val="24"/>
          <w:szCs w:val="24"/>
        </w:rPr>
      </w:pPr>
      <w:r w:rsidRPr="007457FE">
        <w:rPr>
          <w:sz w:val="24"/>
          <w:szCs w:val="24"/>
        </w:rPr>
        <w:t>постановлением Центральной</w:t>
      </w:r>
      <w:r w:rsidRPr="007457FE">
        <w:rPr>
          <w:spacing w:val="-15"/>
          <w:sz w:val="24"/>
          <w:szCs w:val="24"/>
        </w:rPr>
        <w:t xml:space="preserve"> </w:t>
      </w:r>
      <w:r w:rsidRPr="007457FE">
        <w:rPr>
          <w:sz w:val="24"/>
          <w:szCs w:val="24"/>
        </w:rPr>
        <w:t>избирательной комиссии Российской</w:t>
      </w:r>
      <w:r w:rsidRPr="007457FE">
        <w:rPr>
          <w:spacing w:val="-6"/>
          <w:sz w:val="24"/>
          <w:szCs w:val="24"/>
        </w:rPr>
        <w:t xml:space="preserve"> </w:t>
      </w:r>
      <w:r w:rsidRPr="007457FE">
        <w:rPr>
          <w:sz w:val="24"/>
          <w:szCs w:val="24"/>
        </w:rPr>
        <w:t>Федерации</w:t>
      </w:r>
    </w:p>
    <w:p w:rsidR="00C3751F" w:rsidRPr="007457FE" w:rsidRDefault="00C3751F" w:rsidP="00C3751F">
      <w:pPr>
        <w:pStyle w:val="a3"/>
        <w:kinsoku w:val="0"/>
        <w:overflowPunct w:val="0"/>
        <w:spacing w:before="3" w:line="275" w:lineRule="exact"/>
        <w:ind w:left="4252" w:right="3"/>
        <w:jc w:val="center"/>
        <w:rPr>
          <w:sz w:val="24"/>
          <w:szCs w:val="24"/>
        </w:rPr>
      </w:pPr>
      <w:r w:rsidRPr="007457FE">
        <w:rPr>
          <w:sz w:val="24"/>
          <w:szCs w:val="24"/>
        </w:rPr>
        <w:t xml:space="preserve">от </w:t>
      </w:r>
      <w:r w:rsidR="00D04278">
        <w:rPr>
          <w:sz w:val="24"/>
          <w:szCs w:val="24"/>
        </w:rPr>
        <w:t>24</w:t>
      </w:r>
      <w:r w:rsidRPr="007457FE">
        <w:rPr>
          <w:sz w:val="24"/>
          <w:szCs w:val="24"/>
        </w:rPr>
        <w:t xml:space="preserve"> </w:t>
      </w:r>
      <w:r w:rsidR="00D04278">
        <w:rPr>
          <w:sz w:val="24"/>
          <w:szCs w:val="24"/>
        </w:rPr>
        <w:t>августа</w:t>
      </w:r>
      <w:r w:rsidRPr="007457FE">
        <w:rPr>
          <w:sz w:val="24"/>
          <w:szCs w:val="24"/>
        </w:rPr>
        <w:t xml:space="preserve"> 2022 г. №</w:t>
      </w:r>
      <w:r w:rsidRPr="007457FE">
        <w:rPr>
          <w:spacing w:val="1"/>
          <w:sz w:val="24"/>
          <w:szCs w:val="24"/>
        </w:rPr>
        <w:t xml:space="preserve"> </w:t>
      </w:r>
      <w:r w:rsidR="00D04278">
        <w:rPr>
          <w:spacing w:val="1"/>
          <w:sz w:val="24"/>
          <w:szCs w:val="24"/>
        </w:rPr>
        <w:t>93/763-8</w:t>
      </w:r>
    </w:p>
    <w:p w:rsidR="00C3751F" w:rsidRPr="007457FE" w:rsidRDefault="00C3751F" w:rsidP="00C3751F">
      <w:pPr>
        <w:pStyle w:val="a3"/>
        <w:kinsoku w:val="0"/>
        <w:overflowPunct w:val="0"/>
        <w:ind w:right="3"/>
        <w:rPr>
          <w:sz w:val="20"/>
          <w:szCs w:val="20"/>
        </w:rPr>
      </w:pPr>
    </w:p>
    <w:p w:rsidR="00C3751F" w:rsidRPr="007457FE" w:rsidRDefault="00C3751F" w:rsidP="00C3751F">
      <w:pPr>
        <w:pStyle w:val="a3"/>
        <w:kinsoku w:val="0"/>
        <w:overflowPunct w:val="0"/>
        <w:ind w:right="3"/>
        <w:rPr>
          <w:sz w:val="20"/>
          <w:szCs w:val="20"/>
        </w:rPr>
      </w:pPr>
    </w:p>
    <w:p w:rsidR="00C3751F" w:rsidRPr="007457FE" w:rsidRDefault="00C3751F" w:rsidP="00C3751F">
      <w:pPr>
        <w:pStyle w:val="a3"/>
        <w:kinsoku w:val="0"/>
        <w:overflowPunct w:val="0"/>
        <w:ind w:right="3"/>
        <w:rPr>
          <w:sz w:val="20"/>
          <w:szCs w:val="20"/>
        </w:rPr>
      </w:pPr>
    </w:p>
    <w:p w:rsidR="00C3751F" w:rsidRPr="007457FE" w:rsidRDefault="00C3751F" w:rsidP="00C3751F">
      <w:pPr>
        <w:pStyle w:val="a3"/>
        <w:kinsoku w:val="0"/>
        <w:overflowPunct w:val="0"/>
        <w:ind w:right="3"/>
        <w:rPr>
          <w:sz w:val="20"/>
          <w:szCs w:val="20"/>
        </w:rPr>
      </w:pPr>
    </w:p>
    <w:p w:rsidR="00C3751F" w:rsidRPr="007457FE" w:rsidRDefault="00C3751F" w:rsidP="00C3751F">
      <w:pPr>
        <w:pStyle w:val="a3"/>
        <w:kinsoku w:val="0"/>
        <w:overflowPunct w:val="0"/>
        <w:spacing w:before="4"/>
      </w:pPr>
    </w:p>
    <w:p w:rsidR="00C3751F" w:rsidRPr="007457FE" w:rsidRDefault="00C3751F" w:rsidP="00C3751F">
      <w:pPr>
        <w:pStyle w:val="1"/>
        <w:kinsoku w:val="0"/>
        <w:overflowPunct w:val="0"/>
        <w:spacing w:before="87" w:line="322" w:lineRule="exact"/>
        <w:ind w:left="0" w:right="3"/>
      </w:pPr>
      <w:r w:rsidRPr="007457FE">
        <w:t>Положение</w:t>
      </w:r>
    </w:p>
    <w:p w:rsidR="00C3751F" w:rsidRPr="007457FE" w:rsidRDefault="00C3751F" w:rsidP="00C3751F">
      <w:pPr>
        <w:pStyle w:val="a5"/>
        <w:tabs>
          <w:tab w:val="left" w:pos="1517"/>
        </w:tabs>
        <w:kinsoku w:val="0"/>
        <w:overflowPunct w:val="0"/>
        <w:ind w:left="0" w:right="3" w:firstLine="0"/>
        <w:jc w:val="center"/>
        <w:rPr>
          <w:b/>
          <w:bCs/>
          <w:sz w:val="28"/>
          <w:szCs w:val="28"/>
        </w:rPr>
      </w:pPr>
      <w:r w:rsidRPr="007457FE">
        <w:rPr>
          <w:b/>
          <w:bCs/>
          <w:sz w:val="28"/>
          <w:szCs w:val="28"/>
        </w:rPr>
        <w:t>о Всероссийском конкурсе на лучшую работу по вопросам избирательного права и избирательного процесса, повышения</w:t>
      </w:r>
      <w:r w:rsidRPr="007457FE">
        <w:rPr>
          <w:b/>
          <w:bCs/>
          <w:spacing w:val="-36"/>
          <w:sz w:val="28"/>
          <w:szCs w:val="28"/>
        </w:rPr>
        <w:t xml:space="preserve"> </w:t>
      </w:r>
      <w:r w:rsidRPr="007457FE">
        <w:rPr>
          <w:b/>
          <w:bCs/>
          <w:sz w:val="28"/>
          <w:szCs w:val="28"/>
        </w:rPr>
        <w:t xml:space="preserve">правовой и политической культуры избирателей (участников референдума), организаторов выборов в органы государственной власти, </w:t>
      </w:r>
      <w:r w:rsidRPr="007457FE">
        <w:rPr>
          <w:b/>
          <w:bCs/>
          <w:spacing w:val="2"/>
          <w:sz w:val="28"/>
          <w:szCs w:val="28"/>
        </w:rPr>
        <w:t xml:space="preserve">органы </w:t>
      </w:r>
      <w:r w:rsidRPr="007457FE">
        <w:rPr>
          <w:b/>
          <w:bCs/>
          <w:sz w:val="28"/>
          <w:szCs w:val="28"/>
        </w:rPr>
        <w:t>местного самоуправления в Российской Федерации и участников избирательных</w:t>
      </w:r>
      <w:r w:rsidRPr="007457FE">
        <w:rPr>
          <w:b/>
          <w:bCs/>
          <w:spacing w:val="-4"/>
          <w:sz w:val="28"/>
          <w:szCs w:val="28"/>
        </w:rPr>
        <w:t xml:space="preserve"> </w:t>
      </w:r>
      <w:r w:rsidRPr="007457FE">
        <w:rPr>
          <w:b/>
          <w:bCs/>
          <w:sz w:val="28"/>
          <w:szCs w:val="28"/>
        </w:rPr>
        <w:t>кампаний</w:t>
      </w:r>
    </w:p>
    <w:p w:rsidR="0060384B" w:rsidRDefault="0060384B" w:rsidP="0060384B">
      <w:pPr>
        <w:pStyle w:val="a5"/>
        <w:tabs>
          <w:tab w:val="left" w:pos="3985"/>
        </w:tabs>
        <w:kinsoku w:val="0"/>
        <w:overflowPunct w:val="0"/>
        <w:ind w:left="0" w:firstLine="0"/>
        <w:jc w:val="center"/>
        <w:rPr>
          <w:b/>
          <w:bCs/>
          <w:sz w:val="28"/>
          <w:szCs w:val="28"/>
        </w:rPr>
      </w:pPr>
    </w:p>
    <w:p w:rsidR="00C3751F" w:rsidRDefault="00C3751F" w:rsidP="0060384B">
      <w:pPr>
        <w:pStyle w:val="a5"/>
        <w:tabs>
          <w:tab w:val="left" w:pos="3985"/>
        </w:tabs>
        <w:kinsoku w:val="0"/>
        <w:overflowPunct w:val="0"/>
        <w:ind w:left="0" w:firstLine="0"/>
        <w:jc w:val="center"/>
        <w:rPr>
          <w:b/>
          <w:bCs/>
          <w:sz w:val="28"/>
          <w:szCs w:val="28"/>
        </w:rPr>
      </w:pPr>
      <w:r w:rsidRPr="007457FE">
        <w:rPr>
          <w:b/>
          <w:bCs/>
          <w:sz w:val="28"/>
          <w:szCs w:val="28"/>
        </w:rPr>
        <w:t>1. Общие</w:t>
      </w:r>
      <w:r w:rsidRPr="007457FE">
        <w:rPr>
          <w:b/>
          <w:bCs/>
          <w:spacing w:val="1"/>
          <w:sz w:val="28"/>
          <w:szCs w:val="28"/>
        </w:rPr>
        <w:t xml:space="preserve"> </w:t>
      </w:r>
      <w:r w:rsidRPr="007457FE">
        <w:rPr>
          <w:b/>
          <w:bCs/>
          <w:sz w:val="28"/>
          <w:szCs w:val="28"/>
        </w:rPr>
        <w:t>положения</w:t>
      </w:r>
    </w:p>
    <w:p w:rsidR="0060384B" w:rsidRPr="007457FE" w:rsidRDefault="0060384B" w:rsidP="0060384B">
      <w:pPr>
        <w:pStyle w:val="a5"/>
        <w:tabs>
          <w:tab w:val="left" w:pos="3985"/>
        </w:tabs>
        <w:kinsoku w:val="0"/>
        <w:overflowPunct w:val="0"/>
        <w:ind w:left="0" w:firstLine="0"/>
        <w:jc w:val="center"/>
        <w:rPr>
          <w:b/>
          <w:bCs/>
          <w:sz w:val="28"/>
          <w:szCs w:val="28"/>
        </w:rPr>
      </w:pP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1.1. </w:t>
      </w:r>
      <w:proofErr w:type="gramStart"/>
      <w:r w:rsidRPr="007457FE">
        <w:rPr>
          <w:sz w:val="28"/>
          <w:szCs w:val="28"/>
        </w:rPr>
        <w:t xml:space="preserve">Настоящее Положение определяет порядок организации, условия проведения и порядок подведения итогов Всероссийского конкурса </w:t>
      </w:r>
      <w:r w:rsidR="0077230A" w:rsidRPr="007457FE">
        <w:rPr>
          <w:sz w:val="28"/>
          <w:szCs w:val="28"/>
        </w:rPr>
        <w:br/>
      </w:r>
      <w:r w:rsidRPr="007457FE">
        <w:rPr>
          <w:sz w:val="28"/>
          <w:szCs w:val="28"/>
        </w:rPr>
        <w:t xml:space="preserve">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w:t>
      </w:r>
      <w:r w:rsidR="0077230A" w:rsidRPr="007457FE">
        <w:rPr>
          <w:sz w:val="28"/>
          <w:szCs w:val="28"/>
        </w:rPr>
        <w:br/>
      </w:r>
      <w:r w:rsidRPr="007457FE">
        <w:rPr>
          <w:sz w:val="28"/>
          <w:szCs w:val="28"/>
        </w:rPr>
        <w:t>и участников избирательных кампаний (далее – Конкурс), проводимого среди лиц, обучающихся по программам среднего профессионального образования, образовательным программам</w:t>
      </w:r>
      <w:proofErr w:type="gramEnd"/>
      <w:r w:rsidRPr="007457FE">
        <w:rPr>
          <w:sz w:val="28"/>
          <w:szCs w:val="28"/>
        </w:rPr>
        <w:t xml:space="preserve"> высшего образования, педагогических работников организаций, осуществляющих образовательную деятельность по образовательным программам основного общего образования, образовательным программам среднего общего образования, основным профессиональным программам и дополнительным образовательным программам (далее – педагогические</w:t>
      </w:r>
      <w:r w:rsidRPr="007457FE">
        <w:rPr>
          <w:spacing w:val="7"/>
          <w:sz w:val="28"/>
          <w:szCs w:val="28"/>
        </w:rPr>
        <w:t xml:space="preserve"> </w:t>
      </w:r>
      <w:r w:rsidRPr="007457FE">
        <w:rPr>
          <w:sz w:val="28"/>
          <w:szCs w:val="28"/>
        </w:rPr>
        <w:t>работники).</w:t>
      </w:r>
    </w:p>
    <w:p w:rsidR="00C3751F" w:rsidRPr="007457FE" w:rsidRDefault="00C3751F" w:rsidP="00C3751F">
      <w:pPr>
        <w:pStyle w:val="a3"/>
        <w:kinsoku w:val="0"/>
        <w:overflowPunct w:val="0"/>
        <w:spacing w:line="360" w:lineRule="auto"/>
        <w:ind w:firstLine="709"/>
        <w:jc w:val="both"/>
      </w:pPr>
      <w:r w:rsidRPr="007457FE">
        <w:t>В целях популяризации Конкурса и повышения его узнаваемости могут быть использованы краткие наименования: «Всероссийский</w:t>
      </w:r>
      <w:r w:rsidRPr="007457FE">
        <w:rPr>
          <w:spacing w:val="18"/>
        </w:rPr>
        <w:t xml:space="preserve"> </w:t>
      </w:r>
      <w:r w:rsidR="0019379A">
        <w:t>конкурс «Атмосфера» или</w:t>
      </w:r>
      <w:r w:rsidRPr="007457FE">
        <w:t xml:space="preserve"> «Атмосфера».</w:t>
      </w:r>
    </w:p>
    <w:p w:rsidR="00EB2EA5" w:rsidRDefault="00EB2EA5">
      <w:pPr>
        <w:widowControl/>
        <w:autoSpaceDE/>
        <w:autoSpaceDN/>
        <w:adjustRightInd/>
        <w:spacing w:after="200" w:line="276" w:lineRule="auto"/>
        <w:rPr>
          <w:sz w:val="28"/>
          <w:szCs w:val="28"/>
        </w:rPr>
      </w:pPr>
      <w:r>
        <w:rPr>
          <w:sz w:val="28"/>
          <w:szCs w:val="28"/>
        </w:rPr>
        <w:br w:type="page"/>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lastRenderedPageBreak/>
        <w:t xml:space="preserve">1.2. Конкурс проводится Центральной избирательной комиссией Российской Федерации совместно с Министерством науки и высшего образования Российской Федерации, Министерством просвещения Российской Федерации, Федеральным агентством по делам молодежи, федеральным казенным учреждением «Российский центр обучения избирательным технологиям при Центральной избирательной комиссии Российской Федерации», избирательными комиссиями субъектов Российской Федерации, некоммерческой организацией «Российский фонд свободных выборов» (далее – НО «Фонд </w:t>
      </w:r>
      <w:proofErr w:type="gramStart"/>
      <w:r w:rsidRPr="007457FE">
        <w:rPr>
          <w:sz w:val="28"/>
          <w:szCs w:val="28"/>
        </w:rPr>
        <w:t>СВ</w:t>
      </w:r>
      <w:proofErr w:type="gramEnd"/>
      <w:r w:rsidRPr="007457FE">
        <w:rPr>
          <w:sz w:val="28"/>
          <w:szCs w:val="28"/>
        </w:rPr>
        <w:t xml:space="preserve">»), </w:t>
      </w:r>
      <w:r w:rsidR="00FE233E" w:rsidRPr="007457FE">
        <w:rPr>
          <w:sz w:val="28"/>
          <w:szCs w:val="28"/>
        </w:rPr>
        <w:t>общеобразовательными организациями, профессиональными образовательными организациями, организациями дополнительного образования, организациями дополнительного профессионального образования и образовательными организациями высшего образования, созданными в соответствии с законодательством Российской Федерации</w:t>
      </w:r>
      <w:r w:rsidRPr="007457FE">
        <w:rPr>
          <w:sz w:val="28"/>
          <w:szCs w:val="28"/>
        </w:rPr>
        <w:t>.</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1.3. Конкурс проводится в целях развития и совершенствования избирательной системы Российской Федерации, в том числе:</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повышения интереса к выборам и референдумам у молодых и будущих избирателей;</w:t>
      </w:r>
    </w:p>
    <w:p w:rsidR="00C3751F" w:rsidRPr="007457FE" w:rsidRDefault="00C3751F" w:rsidP="00C3751F">
      <w:pPr>
        <w:pStyle w:val="a3"/>
        <w:kinsoku w:val="0"/>
        <w:overflowPunct w:val="0"/>
        <w:spacing w:line="360" w:lineRule="auto"/>
        <w:ind w:firstLine="709"/>
        <w:jc w:val="both"/>
      </w:pPr>
      <w:r w:rsidRPr="007457FE">
        <w:t xml:space="preserve">стимулирования лиц, обучающихся по образовательным программам среднего профессионального образования, высшего образования, </w:t>
      </w:r>
      <w:r w:rsidRPr="007457FE">
        <w:br/>
        <w:t>и педагогических работников к исследованиям и разработкам новых информационных технологий, применимых в избирательном</w:t>
      </w:r>
      <w:r w:rsidRPr="007457FE">
        <w:rPr>
          <w:spacing w:val="-15"/>
        </w:rPr>
        <w:t xml:space="preserve"> </w:t>
      </w:r>
      <w:r w:rsidR="0019379A">
        <w:t xml:space="preserve">процессе, </w:t>
      </w:r>
      <w:r w:rsidR="0019379A">
        <w:br/>
        <w:t xml:space="preserve">а также </w:t>
      </w:r>
      <w:r w:rsidRPr="007457FE">
        <w:t xml:space="preserve">к проведению исследований в </w:t>
      </w:r>
      <w:r w:rsidRPr="007457FE">
        <w:rPr>
          <w:spacing w:val="2"/>
        </w:rPr>
        <w:t xml:space="preserve">области </w:t>
      </w:r>
      <w:r w:rsidRPr="007457FE">
        <w:t>избирательного права и избирательного</w:t>
      </w:r>
      <w:r w:rsidRPr="007457FE">
        <w:rPr>
          <w:spacing w:val="6"/>
        </w:rPr>
        <w:t xml:space="preserve"> </w:t>
      </w:r>
      <w:r w:rsidRPr="007457FE">
        <w:t>процесса;</w:t>
      </w:r>
    </w:p>
    <w:p w:rsidR="00C3751F" w:rsidRPr="007457FE" w:rsidRDefault="00C3751F" w:rsidP="00C3751F">
      <w:pPr>
        <w:pStyle w:val="a3"/>
        <w:kinsoku w:val="0"/>
        <w:overflowPunct w:val="0"/>
        <w:spacing w:line="360" w:lineRule="auto"/>
        <w:ind w:firstLine="709"/>
        <w:jc w:val="both"/>
      </w:pPr>
      <w:proofErr w:type="gramStart"/>
      <w:r w:rsidRPr="007457FE">
        <w:t xml:space="preserve">привлечения образовательных организаций, осуществляющих образовательную деятельность по образовательным программам основного общего образования, образовательным программам среднего общего образования и основным профессиональным образовательным программам, </w:t>
      </w:r>
      <w:r w:rsidR="0077230A" w:rsidRPr="007457FE">
        <w:br/>
      </w:r>
      <w:r w:rsidRPr="007457FE">
        <w:t xml:space="preserve">и педагогических работников к участию в учебно-методическом сопровождении вопросов избирательного права и избирательного процесса </w:t>
      </w:r>
      <w:r w:rsidR="0077230A" w:rsidRPr="007457FE">
        <w:br/>
      </w:r>
      <w:r w:rsidRPr="007457FE">
        <w:lastRenderedPageBreak/>
        <w:t xml:space="preserve">в рамках соответствующих образовательных программ и деятельности избирательных комиссий в области обучения организаторов выборов </w:t>
      </w:r>
      <w:r w:rsidRPr="007457FE">
        <w:br/>
        <w:t>и повышения уровня правовой и политической культуры избирател</w:t>
      </w:r>
      <w:r w:rsidR="00B96509">
        <w:t>ей</w:t>
      </w:r>
      <w:r w:rsidRPr="007457FE">
        <w:t xml:space="preserve"> (участников референдума</w:t>
      </w:r>
      <w:proofErr w:type="gramEnd"/>
      <w:r w:rsidRPr="007457FE">
        <w:t>), в том числе с учетом зарубежного опыта организации и проведения выборов;</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выявления перспективных специалистов для привлечения их к работе по организации и проведению выборов и референдумов.</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1.4. Конкурс проводится на основе принципов периодичности, гласности и состязательности.</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1.5. Ежегодно не позднее 1 октября ЦИК России принимает постановление о проведении Конкурса, которым утверждаются:</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состав Рабочей группы по рассмотрению материалов, поступивших </w:t>
      </w:r>
      <w:r w:rsidRPr="007457FE">
        <w:rPr>
          <w:sz w:val="28"/>
          <w:szCs w:val="28"/>
        </w:rPr>
        <w:br/>
        <w:t xml:space="preserve">на </w:t>
      </w:r>
      <w:r w:rsidR="00B96509">
        <w:rPr>
          <w:sz w:val="28"/>
          <w:szCs w:val="28"/>
        </w:rPr>
        <w:t>Всероссийский к</w:t>
      </w:r>
      <w:r w:rsidRPr="007457FE">
        <w:rPr>
          <w:sz w:val="28"/>
          <w:szCs w:val="28"/>
        </w:rPr>
        <w:t xml:space="preserve">онкурс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w:t>
      </w:r>
      <w:r w:rsidR="00B96509">
        <w:rPr>
          <w:sz w:val="28"/>
          <w:szCs w:val="28"/>
        </w:rPr>
        <w:br/>
      </w:r>
      <w:r w:rsidRPr="007457FE">
        <w:rPr>
          <w:sz w:val="28"/>
          <w:szCs w:val="28"/>
        </w:rPr>
        <w:t xml:space="preserve">в органы государственной власти, органы местного самоуправления </w:t>
      </w:r>
      <w:r w:rsidR="00B96509">
        <w:rPr>
          <w:sz w:val="28"/>
          <w:szCs w:val="28"/>
        </w:rPr>
        <w:br/>
      </w:r>
      <w:r w:rsidRPr="007457FE">
        <w:rPr>
          <w:sz w:val="28"/>
          <w:szCs w:val="28"/>
        </w:rPr>
        <w:t>в Российской Федерации и участников избирательных кампаний (далее – Рабочая группа);</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план-график проведения </w:t>
      </w:r>
      <w:r w:rsidR="00A9093E">
        <w:rPr>
          <w:sz w:val="28"/>
          <w:szCs w:val="28"/>
        </w:rPr>
        <w:t>Всероссийского к</w:t>
      </w:r>
      <w:r w:rsidRPr="007457FE">
        <w:rPr>
          <w:sz w:val="28"/>
          <w:szCs w:val="28"/>
        </w:rPr>
        <w:t>онкурса.</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1.6. Общие сроки проведения Конкурса устанавливаются настоящим Положением. Если последний день срока приходится на нерабочий день, соответствующий срок продлевается до следующего за ним ближайшего рабочего дня. Пропущенные участниками Конкурса сроки восстановлению не подлежат.</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План-график проведения Конкурса размещается на официальном сайте РЦОИТ </w:t>
      </w:r>
      <w:proofErr w:type="gramStart"/>
      <w:r w:rsidRPr="007457FE">
        <w:rPr>
          <w:sz w:val="28"/>
          <w:szCs w:val="28"/>
        </w:rPr>
        <w:t>при</w:t>
      </w:r>
      <w:proofErr w:type="gramEnd"/>
      <w:r w:rsidRPr="007457FE">
        <w:rPr>
          <w:sz w:val="28"/>
          <w:szCs w:val="28"/>
        </w:rPr>
        <w:t xml:space="preserve"> </w:t>
      </w:r>
      <w:proofErr w:type="gramStart"/>
      <w:r w:rsidRPr="007457FE">
        <w:rPr>
          <w:sz w:val="28"/>
          <w:szCs w:val="28"/>
        </w:rPr>
        <w:t>ЦИК</w:t>
      </w:r>
      <w:proofErr w:type="gramEnd"/>
      <w:r w:rsidRPr="007457FE">
        <w:rPr>
          <w:sz w:val="28"/>
          <w:szCs w:val="28"/>
        </w:rPr>
        <w:t xml:space="preserve"> России в информационно-телекоммуникационной сети «Интернет» (далее – официальный сайт РЦОИТ при ЦИК России).</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1.7. Информационное сопровождение Конкурса осуществляют Аппарат ЦИК России, РЦОИТ </w:t>
      </w:r>
      <w:proofErr w:type="gramStart"/>
      <w:r w:rsidRPr="007457FE">
        <w:rPr>
          <w:sz w:val="28"/>
          <w:szCs w:val="28"/>
        </w:rPr>
        <w:t>при</w:t>
      </w:r>
      <w:proofErr w:type="gramEnd"/>
      <w:r w:rsidRPr="007457FE">
        <w:rPr>
          <w:sz w:val="28"/>
          <w:szCs w:val="28"/>
        </w:rPr>
        <w:t xml:space="preserve"> </w:t>
      </w:r>
      <w:proofErr w:type="gramStart"/>
      <w:r w:rsidRPr="007457FE">
        <w:rPr>
          <w:sz w:val="28"/>
          <w:szCs w:val="28"/>
        </w:rPr>
        <w:t>ЦИК</w:t>
      </w:r>
      <w:proofErr w:type="gramEnd"/>
      <w:r w:rsidRPr="007457FE">
        <w:rPr>
          <w:sz w:val="28"/>
          <w:szCs w:val="28"/>
        </w:rPr>
        <w:t xml:space="preserve"> России, избирательные комиссии субъектов Российской Федерации, а также иные </w:t>
      </w:r>
      <w:proofErr w:type="spellStart"/>
      <w:r w:rsidRPr="007457FE">
        <w:rPr>
          <w:sz w:val="28"/>
          <w:szCs w:val="28"/>
        </w:rPr>
        <w:t>соорганизаторы</w:t>
      </w:r>
      <w:proofErr w:type="spellEnd"/>
      <w:r w:rsidRPr="007457FE">
        <w:rPr>
          <w:sz w:val="28"/>
          <w:szCs w:val="28"/>
        </w:rPr>
        <w:t>.</w:t>
      </w:r>
    </w:p>
    <w:p w:rsidR="00C3751F" w:rsidRDefault="00C3751F" w:rsidP="00C3751F">
      <w:pPr>
        <w:pStyle w:val="TableParagraph"/>
        <w:jc w:val="center"/>
        <w:rPr>
          <w:b/>
          <w:bCs/>
          <w:sz w:val="28"/>
          <w:szCs w:val="28"/>
        </w:rPr>
      </w:pPr>
      <w:r w:rsidRPr="007457FE">
        <w:rPr>
          <w:b/>
          <w:bCs/>
          <w:sz w:val="28"/>
          <w:szCs w:val="28"/>
        </w:rPr>
        <w:lastRenderedPageBreak/>
        <w:t>2. Конкурсная комиссия и Рабочая</w:t>
      </w:r>
      <w:r w:rsidRPr="007457FE">
        <w:rPr>
          <w:b/>
          <w:bCs/>
          <w:spacing w:val="-2"/>
          <w:sz w:val="28"/>
          <w:szCs w:val="28"/>
        </w:rPr>
        <w:t xml:space="preserve"> </w:t>
      </w:r>
      <w:r w:rsidRPr="007457FE">
        <w:rPr>
          <w:b/>
          <w:bCs/>
          <w:sz w:val="28"/>
          <w:szCs w:val="28"/>
        </w:rPr>
        <w:t>группа</w:t>
      </w:r>
    </w:p>
    <w:p w:rsidR="0060384B" w:rsidRPr="0060384B" w:rsidRDefault="0060384B" w:rsidP="00C3751F">
      <w:pPr>
        <w:pStyle w:val="TableParagraph"/>
        <w:jc w:val="center"/>
        <w:rPr>
          <w:b/>
          <w:bCs/>
          <w:sz w:val="20"/>
          <w:szCs w:val="20"/>
        </w:rPr>
      </w:pP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2.1. </w:t>
      </w:r>
      <w:proofErr w:type="gramStart"/>
      <w:r w:rsidR="00FC5D37">
        <w:rPr>
          <w:sz w:val="28"/>
          <w:szCs w:val="28"/>
        </w:rPr>
        <w:t xml:space="preserve">В целях подведения итогов Конкурса </w:t>
      </w:r>
      <w:r w:rsidR="00FC5D37" w:rsidRPr="007457FE">
        <w:rPr>
          <w:sz w:val="28"/>
          <w:szCs w:val="28"/>
        </w:rPr>
        <w:t>ЦИК России</w:t>
      </w:r>
      <w:r w:rsidR="00FC5D37" w:rsidRPr="00FC5D37">
        <w:rPr>
          <w:sz w:val="28"/>
          <w:szCs w:val="28"/>
        </w:rPr>
        <w:t xml:space="preserve"> формирует Комиссию по подведению итогов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(далее – Конкурсная комиссия)</w:t>
      </w:r>
      <w:r w:rsidRPr="007457FE">
        <w:rPr>
          <w:sz w:val="28"/>
          <w:szCs w:val="28"/>
        </w:rPr>
        <w:t>.</w:t>
      </w:r>
      <w:proofErr w:type="gramEnd"/>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2.1.1. Конкурсная комиссия состоит из председателя, заместителей председателя (не более четырех), секретаря и других членов комиссии.</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В составе Конкурсной комиссии не может быть меньше 10 и больше </w:t>
      </w:r>
      <w:r w:rsidRPr="007457FE">
        <w:rPr>
          <w:sz w:val="28"/>
          <w:szCs w:val="28"/>
        </w:rPr>
        <w:br/>
        <w:t>30 членов.</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Состав Конкурсной комиссии утверждается постановлением Центральной избирательной комиссии Российской Федерации не позднее </w:t>
      </w:r>
      <w:r w:rsidRPr="007457FE">
        <w:rPr>
          <w:sz w:val="28"/>
          <w:szCs w:val="28"/>
        </w:rPr>
        <w:br/>
        <w:t>15 апреля года, следующего за годом объявления Конкурса.</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2.1.2. Председатель Конкурсной комиссии осуществляет следующие полномочия:</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созывает заседания Конкурсной комиссии по мере необходимости; </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устанавливает формат проведения заседаний Конкурсной комиссии </w:t>
      </w:r>
      <w:r w:rsidRPr="007457FE">
        <w:rPr>
          <w:sz w:val="28"/>
          <w:szCs w:val="28"/>
        </w:rPr>
        <w:br/>
        <w:t>и ведет их;</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координирует деятельность членов Конкурсной комиссии, связанную </w:t>
      </w:r>
      <w:r w:rsidR="0060384B">
        <w:rPr>
          <w:sz w:val="28"/>
          <w:szCs w:val="28"/>
        </w:rPr>
        <w:br/>
      </w:r>
      <w:r w:rsidRPr="007457FE">
        <w:rPr>
          <w:sz w:val="28"/>
          <w:szCs w:val="28"/>
        </w:rPr>
        <w:t xml:space="preserve">с проведением Конкурса; </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определяет дату и формат проведения финала Конкурса; </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определяет дату, место и формат </w:t>
      </w:r>
      <w:proofErr w:type="gramStart"/>
      <w:r w:rsidRPr="007457FE">
        <w:rPr>
          <w:sz w:val="28"/>
          <w:szCs w:val="28"/>
        </w:rPr>
        <w:t>проведения церемонии награждения победителей Конкурса</w:t>
      </w:r>
      <w:proofErr w:type="gramEnd"/>
      <w:r w:rsidRPr="007457FE">
        <w:rPr>
          <w:sz w:val="28"/>
          <w:szCs w:val="28"/>
        </w:rPr>
        <w:t xml:space="preserve">; </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осуществляет иные полномочия, необходимые для подведения итогов Конкурса. </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2.1.3. Заместител</w:t>
      </w:r>
      <w:r w:rsidR="00C220F4" w:rsidRPr="007457FE">
        <w:rPr>
          <w:sz w:val="28"/>
          <w:szCs w:val="28"/>
        </w:rPr>
        <w:t>и</w:t>
      </w:r>
      <w:r w:rsidRPr="007457FE">
        <w:rPr>
          <w:sz w:val="28"/>
          <w:szCs w:val="28"/>
        </w:rPr>
        <w:t xml:space="preserve"> председателя Конкурсной комиссии оказыва</w:t>
      </w:r>
      <w:r w:rsidR="00C220F4" w:rsidRPr="007457FE">
        <w:rPr>
          <w:sz w:val="28"/>
          <w:szCs w:val="28"/>
        </w:rPr>
        <w:t>ю</w:t>
      </w:r>
      <w:r w:rsidRPr="007457FE">
        <w:rPr>
          <w:sz w:val="28"/>
          <w:szCs w:val="28"/>
        </w:rPr>
        <w:t>т содействие в осуществлении председателем возложенных на него полномочий, выполня</w:t>
      </w:r>
      <w:r w:rsidR="00C220F4" w:rsidRPr="007457FE">
        <w:rPr>
          <w:sz w:val="28"/>
          <w:szCs w:val="28"/>
        </w:rPr>
        <w:t>ю</w:t>
      </w:r>
      <w:r w:rsidRPr="007457FE">
        <w:rPr>
          <w:sz w:val="28"/>
          <w:szCs w:val="28"/>
        </w:rPr>
        <w:t xml:space="preserve">т его поручения, в отсутствие председателя </w:t>
      </w:r>
      <w:r w:rsidR="00C220F4" w:rsidRPr="007457FE">
        <w:rPr>
          <w:sz w:val="28"/>
          <w:szCs w:val="28"/>
        </w:rPr>
        <w:t xml:space="preserve">один </w:t>
      </w:r>
      <w:r w:rsidR="0060384B">
        <w:rPr>
          <w:sz w:val="28"/>
          <w:szCs w:val="28"/>
        </w:rPr>
        <w:br/>
      </w:r>
      <w:r w:rsidR="00C220F4" w:rsidRPr="007457FE">
        <w:rPr>
          <w:sz w:val="28"/>
          <w:szCs w:val="28"/>
        </w:rPr>
        <w:lastRenderedPageBreak/>
        <w:t xml:space="preserve">из них </w:t>
      </w:r>
      <w:r w:rsidRPr="007457FE">
        <w:rPr>
          <w:sz w:val="28"/>
          <w:szCs w:val="28"/>
        </w:rPr>
        <w:t>осуществляет его полномочия.</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2.1.4. Секретарь Конкурсной комиссии осуществляет следующие полномочия:</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обеспечивает организационно-техническое и документационное обеспечение работы Конкурсной комиссии;</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своевременно передает документы, связанные с деятельностью Конкурсной комиссии, председателю Конкурсной комиссии;</w:t>
      </w:r>
    </w:p>
    <w:p w:rsidR="003B6CE4" w:rsidRPr="007457FE" w:rsidRDefault="00C3751F" w:rsidP="00C3751F">
      <w:pPr>
        <w:pStyle w:val="a5"/>
        <w:tabs>
          <w:tab w:val="left" w:pos="1545"/>
        </w:tabs>
        <w:kinsoku w:val="0"/>
        <w:overflowPunct w:val="0"/>
        <w:spacing w:line="360" w:lineRule="auto"/>
        <w:ind w:left="0" w:firstLine="709"/>
        <w:rPr>
          <w:sz w:val="28"/>
          <w:szCs w:val="28"/>
        </w:rPr>
      </w:pPr>
      <w:r w:rsidRPr="00415ED5">
        <w:rPr>
          <w:sz w:val="28"/>
          <w:szCs w:val="28"/>
        </w:rPr>
        <w:t>ведет протокол заседания Конкурсной комиссии</w:t>
      </w:r>
      <w:r w:rsidR="00415ED5" w:rsidRPr="00415ED5">
        <w:rPr>
          <w:sz w:val="28"/>
          <w:szCs w:val="28"/>
        </w:rPr>
        <w:t xml:space="preserve"> (в случае отсутствия на заседании секретаря Конкурсной комиссии по поручению председателя Конкурсной комиссии протокол ведет иной член Конкурсной комиссии)</w:t>
      </w:r>
      <w:r w:rsidR="003B6CE4" w:rsidRPr="00415ED5">
        <w:rPr>
          <w:sz w:val="28"/>
          <w:szCs w:val="28"/>
        </w:rPr>
        <w:t>;</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в отсутствие председателя Конкурсной комиссии, заместител</w:t>
      </w:r>
      <w:r w:rsidR="00432FC8" w:rsidRPr="007457FE">
        <w:rPr>
          <w:sz w:val="28"/>
          <w:szCs w:val="28"/>
        </w:rPr>
        <w:t>ей</w:t>
      </w:r>
      <w:r w:rsidRPr="007457FE">
        <w:rPr>
          <w:sz w:val="28"/>
          <w:szCs w:val="28"/>
        </w:rPr>
        <w:t xml:space="preserve"> председателя Конкурсной комиссии осуществляет их полномочия.</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2.1.5. Функции Конкурсной комиссии:</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подведение итогов Конкурса, в том числе определение победителя </w:t>
      </w:r>
      <w:r w:rsidRPr="007457FE">
        <w:rPr>
          <w:sz w:val="28"/>
          <w:szCs w:val="28"/>
        </w:rPr>
        <w:br/>
        <w:t xml:space="preserve">в каждой номинации или принятие решения не определять победителя </w:t>
      </w:r>
      <w:r w:rsidRPr="007457FE">
        <w:rPr>
          <w:sz w:val="28"/>
          <w:szCs w:val="28"/>
        </w:rPr>
        <w:br/>
        <w:t>в какой-либо номинации (номинациях), принятие решения о присуждении премий победителям и рекомендациях о поощрениях участников финала Конкурса, об опубликовании конкурсных работ;</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осуществление иных функций, необходимых для подведения итогов Конкурса.</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2.1.6. Заседание Конкурсной комиссии считается правомочным, если</w:t>
      </w:r>
      <w:r w:rsidRPr="007457FE">
        <w:rPr>
          <w:sz w:val="28"/>
          <w:szCs w:val="28"/>
        </w:rPr>
        <w:br/>
        <w:t xml:space="preserve">в нем участвует более половины от общего числа членов Конкурсной комиссии. По решению </w:t>
      </w:r>
      <w:r w:rsidR="00A9093E">
        <w:rPr>
          <w:sz w:val="28"/>
          <w:szCs w:val="28"/>
        </w:rPr>
        <w:t>п</w:t>
      </w:r>
      <w:r w:rsidRPr="007457FE">
        <w:rPr>
          <w:sz w:val="28"/>
          <w:szCs w:val="28"/>
        </w:rPr>
        <w:t xml:space="preserve">редседателя Конкурсной комиссии в соответствии </w:t>
      </w:r>
      <w:r w:rsidRPr="007457FE">
        <w:rPr>
          <w:sz w:val="28"/>
          <w:szCs w:val="28"/>
        </w:rPr>
        <w:br/>
        <w:t xml:space="preserve">с его полномочиями, определенными в пункте 2.1.2 настоящего Положения, заседание Конкурсной комиссии может </w:t>
      </w:r>
      <w:proofErr w:type="gramStart"/>
      <w:r w:rsidRPr="007457FE">
        <w:rPr>
          <w:sz w:val="28"/>
          <w:szCs w:val="28"/>
        </w:rPr>
        <w:t>проводиться</w:t>
      </w:r>
      <w:proofErr w:type="gramEnd"/>
      <w:r w:rsidRPr="007457FE">
        <w:rPr>
          <w:sz w:val="28"/>
          <w:szCs w:val="28"/>
        </w:rPr>
        <w:t xml:space="preserve"> в том числе </w:t>
      </w:r>
      <w:r w:rsidRPr="007457FE">
        <w:rPr>
          <w:sz w:val="28"/>
          <w:szCs w:val="28"/>
        </w:rPr>
        <w:br/>
        <w:t xml:space="preserve">в дистанционном формате. Секретарем Конкурсной комиссии или иным </w:t>
      </w:r>
      <w:r w:rsidR="0077230A" w:rsidRPr="007457FE">
        <w:rPr>
          <w:sz w:val="28"/>
          <w:szCs w:val="28"/>
        </w:rPr>
        <w:br/>
      </w:r>
      <w:r w:rsidRPr="007457FE">
        <w:rPr>
          <w:sz w:val="28"/>
          <w:szCs w:val="28"/>
        </w:rPr>
        <w:t>ее членом по поручению председателя</w:t>
      </w:r>
      <w:r w:rsidR="00E0244E" w:rsidRPr="00E0244E">
        <w:rPr>
          <w:sz w:val="28"/>
          <w:szCs w:val="28"/>
        </w:rPr>
        <w:t xml:space="preserve"> </w:t>
      </w:r>
      <w:r w:rsidR="00E0244E" w:rsidRPr="007457FE">
        <w:rPr>
          <w:sz w:val="28"/>
          <w:szCs w:val="28"/>
        </w:rPr>
        <w:t>Конкурсной комиссии</w:t>
      </w:r>
      <w:r w:rsidRPr="007457FE">
        <w:rPr>
          <w:sz w:val="28"/>
          <w:szCs w:val="28"/>
        </w:rPr>
        <w:t xml:space="preserve"> ведется протокол, в котором указываются:</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список членов Конкурсной комиссии, участвующих в заседании;</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председательствующий на заседании Конкурсной комиссии;</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lastRenderedPageBreak/>
        <w:t xml:space="preserve">вопросы, включенные в повестку дня заседания Конкурсной комиссии; </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итоги голосования по каждому вопросу, рассмотренному на заседании Конкурсной комиссии; </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принятые Конкурсной комиссией решения.</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2.1.7. Решения Конкурсной комиссии принимаются большинством голосов ее членов, участвующих в заседании. При равенстве голосов, поданных за и против принятия решения, голос председательствующего на заседании является решающим.</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2.2. Рабочая группа.</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2.2.1. Рабочая группа состоит из председателя, заместителя председателя, секретаря и членов Рабочей группы.</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В составе Рабочей группы не может быть меньше 10 и больше </w:t>
      </w:r>
      <w:r w:rsidRPr="007457FE">
        <w:rPr>
          <w:sz w:val="28"/>
          <w:szCs w:val="28"/>
        </w:rPr>
        <w:br/>
        <w:t>20 членов.</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2.2.2. Председатель Рабочей группы осуществляет следующие полномочия:</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созывает заседания Рабочей группы по мере необходимости</w:t>
      </w:r>
      <w:r w:rsidR="00A9093E">
        <w:rPr>
          <w:sz w:val="28"/>
          <w:szCs w:val="28"/>
        </w:rPr>
        <w:t>;</w:t>
      </w:r>
      <w:r w:rsidRPr="007457FE">
        <w:rPr>
          <w:sz w:val="28"/>
          <w:szCs w:val="28"/>
        </w:rPr>
        <w:t xml:space="preserve"> </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устанавливает формат проведения заседаний Рабочей группы </w:t>
      </w:r>
      <w:r w:rsidRPr="007457FE">
        <w:rPr>
          <w:sz w:val="28"/>
          <w:szCs w:val="28"/>
        </w:rPr>
        <w:br/>
        <w:t>и ведет их;</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координирует деятельность членов Рабочей группы, связанную </w:t>
      </w:r>
      <w:r w:rsidRPr="007457FE">
        <w:rPr>
          <w:sz w:val="28"/>
          <w:szCs w:val="28"/>
        </w:rPr>
        <w:br/>
        <w:t>с проведением Конкурса</w:t>
      </w:r>
      <w:r w:rsidR="00A9093E">
        <w:rPr>
          <w:sz w:val="28"/>
          <w:szCs w:val="28"/>
        </w:rPr>
        <w:t>;</w:t>
      </w:r>
      <w:r w:rsidRPr="007457FE">
        <w:rPr>
          <w:sz w:val="28"/>
          <w:szCs w:val="28"/>
        </w:rPr>
        <w:t xml:space="preserve"> </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осуществляет иные полномочия, необходимые для проведения Конкурса.</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2.2.3. Заместитель председателя Рабочей группы оказывает содействие в осуществлении председателем возложенных на него полномочий, выполняет его поручения, в отсутствие председателя осуществляет его полномочия.</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2.2.4. Секретарь Рабочей группы осуществляет следующие полномочия:</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обеспечивает организационно-техническое и документационное обеспечение </w:t>
      </w:r>
      <w:r w:rsidR="003B2897" w:rsidRPr="007457FE">
        <w:rPr>
          <w:sz w:val="28"/>
          <w:szCs w:val="28"/>
        </w:rPr>
        <w:t xml:space="preserve">деятельности </w:t>
      </w:r>
      <w:r w:rsidRPr="007457FE">
        <w:rPr>
          <w:sz w:val="28"/>
          <w:szCs w:val="28"/>
        </w:rPr>
        <w:t xml:space="preserve">Рабочей группы; </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lastRenderedPageBreak/>
        <w:t>своевременно передает документы, связанные с деятельностью Рабочей группы, председателю Рабочей группы;</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ведет протокол заседания Рабочей группы</w:t>
      </w:r>
      <w:r w:rsidR="00E0244E">
        <w:rPr>
          <w:sz w:val="28"/>
          <w:szCs w:val="28"/>
        </w:rPr>
        <w:t xml:space="preserve"> (</w:t>
      </w:r>
      <w:r w:rsidR="00E0244E" w:rsidRPr="00415ED5">
        <w:rPr>
          <w:sz w:val="28"/>
          <w:szCs w:val="28"/>
        </w:rPr>
        <w:t xml:space="preserve">в случае отсутствия на заседании секретаря </w:t>
      </w:r>
      <w:r w:rsidR="00E0244E">
        <w:rPr>
          <w:sz w:val="28"/>
          <w:szCs w:val="28"/>
        </w:rPr>
        <w:t>Рабочей группы</w:t>
      </w:r>
      <w:r w:rsidR="00E0244E" w:rsidRPr="00415ED5">
        <w:rPr>
          <w:sz w:val="28"/>
          <w:szCs w:val="28"/>
        </w:rPr>
        <w:t xml:space="preserve"> по поручению председателя </w:t>
      </w:r>
      <w:r w:rsidR="00E0244E">
        <w:rPr>
          <w:sz w:val="28"/>
          <w:szCs w:val="28"/>
        </w:rPr>
        <w:t>Рабочей группы</w:t>
      </w:r>
      <w:r w:rsidR="00E0244E" w:rsidRPr="00415ED5">
        <w:rPr>
          <w:sz w:val="28"/>
          <w:szCs w:val="28"/>
        </w:rPr>
        <w:t xml:space="preserve"> протокол ведет иной член </w:t>
      </w:r>
      <w:r w:rsidR="00E0244E">
        <w:rPr>
          <w:sz w:val="28"/>
          <w:szCs w:val="28"/>
        </w:rPr>
        <w:t>Рабочей группы)</w:t>
      </w:r>
      <w:r w:rsidRPr="007457FE">
        <w:rPr>
          <w:sz w:val="28"/>
          <w:szCs w:val="28"/>
        </w:rPr>
        <w:t xml:space="preserve">; </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в отсутствие председателя Рабочей группы, заместителя председателя Рабочей группы исполняет их полномочия.</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2.2.5. Функции Рабочей группы:</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рассмотрение работ и материалов, поступивших на Конкурс, </w:t>
      </w:r>
      <w:r w:rsidRPr="007457FE">
        <w:rPr>
          <w:sz w:val="28"/>
          <w:szCs w:val="28"/>
        </w:rPr>
        <w:br/>
        <w:t>на предмет их соответствия требованиям, предусмотренным разделами 3–5 настоящего Положения;</w:t>
      </w:r>
    </w:p>
    <w:p w:rsidR="00A9093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принятие решения о допуске работы к участию в Конкурсе;</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организация экспертизы конкурсных работ в соответствии </w:t>
      </w:r>
      <w:r w:rsidR="00CA6836">
        <w:rPr>
          <w:sz w:val="28"/>
          <w:szCs w:val="28"/>
        </w:rPr>
        <w:br/>
      </w:r>
      <w:r w:rsidRPr="007457FE">
        <w:rPr>
          <w:sz w:val="28"/>
          <w:szCs w:val="28"/>
        </w:rPr>
        <w:t>с утвержденными критериями (приложения № 1.1–1.4 к настоящему Положению);</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представление конкурсных работ по итогам их экспертизы и оценки </w:t>
      </w:r>
      <w:r w:rsidRPr="007457FE">
        <w:rPr>
          <w:sz w:val="28"/>
          <w:szCs w:val="28"/>
        </w:rPr>
        <w:br/>
        <w:t>на рассмотрение Конкурсной комиссии в порядке и сроки, предусмотренные пунктом 5.3.3.2 настоящего Положения;</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размещение информации о ходе проведения Конкурса на официальном сайте ЦИК России в информационно-телекоммуникационной сети «Интернет» (далее – официальный сайт ЦИК России) и на официальном сайте РЦОИТ </w:t>
      </w:r>
      <w:proofErr w:type="gramStart"/>
      <w:r w:rsidRPr="007457FE">
        <w:rPr>
          <w:sz w:val="28"/>
          <w:szCs w:val="28"/>
        </w:rPr>
        <w:t>при</w:t>
      </w:r>
      <w:proofErr w:type="gramEnd"/>
      <w:r w:rsidRPr="007457FE">
        <w:rPr>
          <w:sz w:val="28"/>
          <w:szCs w:val="28"/>
        </w:rPr>
        <w:t xml:space="preserve"> </w:t>
      </w:r>
      <w:proofErr w:type="gramStart"/>
      <w:r w:rsidRPr="007457FE">
        <w:rPr>
          <w:sz w:val="28"/>
          <w:szCs w:val="28"/>
        </w:rPr>
        <w:t>ЦИК</w:t>
      </w:r>
      <w:proofErr w:type="gramEnd"/>
      <w:r w:rsidRPr="007457FE">
        <w:rPr>
          <w:sz w:val="28"/>
          <w:szCs w:val="28"/>
        </w:rPr>
        <w:t xml:space="preserve"> России;</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осуществление иных функций, необходимых для проведения Конкурса.</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2.2.6. Заседание Рабочей группы считается правомочным, если в нем участвует более половины от общего числа членов Рабочей группы. </w:t>
      </w:r>
      <w:r w:rsidRPr="007457FE">
        <w:rPr>
          <w:sz w:val="28"/>
          <w:szCs w:val="28"/>
        </w:rPr>
        <w:br/>
        <w:t xml:space="preserve">По решению </w:t>
      </w:r>
      <w:r w:rsidR="00A9093E">
        <w:rPr>
          <w:sz w:val="28"/>
          <w:szCs w:val="28"/>
        </w:rPr>
        <w:t>п</w:t>
      </w:r>
      <w:r w:rsidRPr="007457FE">
        <w:rPr>
          <w:sz w:val="28"/>
          <w:szCs w:val="28"/>
        </w:rPr>
        <w:t xml:space="preserve">редседателя Рабочей группы в соответствии с его полномочиями, определенными в пункте 2.2.2 настоящего Положения, заседание Рабочей группы может </w:t>
      </w:r>
      <w:proofErr w:type="gramStart"/>
      <w:r w:rsidRPr="007457FE">
        <w:rPr>
          <w:sz w:val="28"/>
          <w:szCs w:val="28"/>
        </w:rPr>
        <w:t>проводиться</w:t>
      </w:r>
      <w:proofErr w:type="gramEnd"/>
      <w:r w:rsidRPr="007457FE">
        <w:rPr>
          <w:sz w:val="28"/>
          <w:szCs w:val="28"/>
        </w:rPr>
        <w:t xml:space="preserve"> в том числе в дистанционном формате. Секретарем Рабочей группы или иным ее членом по поручению председателя ведется протокол, в котором указываются:</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lastRenderedPageBreak/>
        <w:t>список членов Рабочей группы, участвующих в заседании;</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председательствующий на заседании Рабочей группы;</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вопросы, включенные в повестку дня заседания Рабочей группы; </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итоги голосования по каждому вопросу, рассмотренному на заседании Рабочей группы; </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принятые Рабочей группой решения.</w:t>
      </w:r>
    </w:p>
    <w:p w:rsidR="00C3751F"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2.2.7. Решения Рабочей группы принимаются большинством голосов </w:t>
      </w:r>
      <w:r w:rsidRPr="007457FE">
        <w:rPr>
          <w:sz w:val="28"/>
          <w:szCs w:val="28"/>
        </w:rPr>
        <w:br/>
        <w:t xml:space="preserve">ее членов, участвующих в заседании. При равенстве голосов, поданных за </w:t>
      </w:r>
      <w:r w:rsidR="00CA6836">
        <w:rPr>
          <w:sz w:val="28"/>
          <w:szCs w:val="28"/>
        </w:rPr>
        <w:br/>
      </w:r>
      <w:r w:rsidRPr="007457FE">
        <w:rPr>
          <w:sz w:val="28"/>
          <w:szCs w:val="28"/>
        </w:rPr>
        <w:t>и против принятия решения, голос председательствующего на заседании является решающим.</w:t>
      </w:r>
    </w:p>
    <w:p w:rsidR="0060384B" w:rsidRPr="0060384B" w:rsidRDefault="0060384B" w:rsidP="0060384B">
      <w:pPr>
        <w:pStyle w:val="a5"/>
        <w:tabs>
          <w:tab w:val="left" w:pos="1545"/>
        </w:tabs>
        <w:kinsoku w:val="0"/>
        <w:overflowPunct w:val="0"/>
        <w:ind w:left="0" w:firstLine="0"/>
        <w:jc w:val="center"/>
      </w:pPr>
    </w:p>
    <w:p w:rsidR="00C3751F" w:rsidRPr="007457FE" w:rsidRDefault="00C3751F" w:rsidP="0060384B">
      <w:pPr>
        <w:pStyle w:val="1"/>
        <w:tabs>
          <w:tab w:val="left" w:pos="3956"/>
        </w:tabs>
        <w:kinsoku w:val="0"/>
        <w:overflowPunct w:val="0"/>
        <w:ind w:left="0" w:right="0"/>
      </w:pPr>
      <w:r w:rsidRPr="007457FE">
        <w:t>3. Общие</w:t>
      </w:r>
      <w:r w:rsidRPr="007457FE">
        <w:rPr>
          <w:spacing w:val="1"/>
        </w:rPr>
        <w:t xml:space="preserve"> </w:t>
      </w:r>
      <w:r w:rsidRPr="007457FE">
        <w:t>требования</w:t>
      </w:r>
    </w:p>
    <w:p w:rsidR="00C3751F" w:rsidRDefault="00C3751F" w:rsidP="0060384B">
      <w:pPr>
        <w:pStyle w:val="a3"/>
        <w:kinsoku w:val="0"/>
        <w:overflowPunct w:val="0"/>
        <w:jc w:val="center"/>
        <w:rPr>
          <w:b/>
          <w:bCs/>
        </w:rPr>
      </w:pPr>
      <w:r w:rsidRPr="007457FE">
        <w:rPr>
          <w:b/>
          <w:bCs/>
        </w:rPr>
        <w:t>к авторам конкурсных работ и к конкурсным работам</w:t>
      </w:r>
    </w:p>
    <w:p w:rsidR="0060384B" w:rsidRPr="0060384B" w:rsidRDefault="0060384B" w:rsidP="0060384B">
      <w:pPr>
        <w:pStyle w:val="a5"/>
        <w:tabs>
          <w:tab w:val="left" w:pos="1545"/>
        </w:tabs>
        <w:kinsoku w:val="0"/>
        <w:overflowPunct w:val="0"/>
        <w:ind w:left="0" w:firstLine="0"/>
        <w:jc w:val="center"/>
        <w:rPr>
          <w:sz w:val="20"/>
          <w:szCs w:val="20"/>
        </w:rPr>
      </w:pP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3.1. </w:t>
      </w:r>
      <w:proofErr w:type="gramStart"/>
      <w:r w:rsidRPr="007457FE">
        <w:rPr>
          <w:sz w:val="28"/>
          <w:szCs w:val="28"/>
        </w:rPr>
        <w:t xml:space="preserve">Автором конкурсной работы может быть гражданин Российской Федерации, достигший 18 лет и не достигший 35 лет на день принятия постановления ЦИК России о проведении Конкурса, обучающийся </w:t>
      </w:r>
      <w:r w:rsidRPr="007457FE">
        <w:rPr>
          <w:sz w:val="28"/>
          <w:szCs w:val="28"/>
        </w:rPr>
        <w:br/>
        <w:t>в образовательной организации Российской Федерации, реализующей образовательные программы среднего профессионального образования, высшего образования, или являющийся педагогическим работником образовательной организации Российской Федерации.</w:t>
      </w:r>
      <w:proofErr w:type="gramEnd"/>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3.2. Допускается коллективное авторство (не более трех авторов).</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3.3. Автор (коллектив авторов) должен соответствовать требованиям настоящего раздела и раздела 4 настоящего Положения в части требований, предъявляемых к авторам в той или иной номинации.</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3.4. Не допускаются к участию в Конкурсе:</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работы, авторы которых являются членами ЦИК России, работниками Аппарата ЦИК России, членами избирательных комиссий субъектов Российской Федерации, а также членами иных избирательных комиссий, работающими на постоянной (штатной) основе, либо работниками аппаратов указанных комиссий, работниками РЦОИТ </w:t>
      </w:r>
      <w:proofErr w:type="gramStart"/>
      <w:r w:rsidRPr="007457FE">
        <w:rPr>
          <w:sz w:val="28"/>
          <w:szCs w:val="28"/>
        </w:rPr>
        <w:t>при</w:t>
      </w:r>
      <w:proofErr w:type="gramEnd"/>
      <w:r w:rsidRPr="007457FE">
        <w:rPr>
          <w:sz w:val="28"/>
          <w:szCs w:val="28"/>
        </w:rPr>
        <w:t xml:space="preserve"> </w:t>
      </w:r>
      <w:proofErr w:type="gramStart"/>
      <w:r w:rsidRPr="007457FE">
        <w:rPr>
          <w:sz w:val="28"/>
          <w:szCs w:val="28"/>
        </w:rPr>
        <w:t>ЦИК</w:t>
      </w:r>
      <w:proofErr w:type="gramEnd"/>
      <w:r w:rsidRPr="007457FE">
        <w:rPr>
          <w:sz w:val="28"/>
          <w:szCs w:val="28"/>
        </w:rPr>
        <w:t xml:space="preserve"> России, работниками ФЦИ при ЦИК России;</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lastRenderedPageBreak/>
        <w:t>работы, авторы или научные руководители которых являются членами Конкурсной комиссии или Рабочей группы;</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работы, авторы которых не соответствуют требованиям настоящего Положения;</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работы, представленные к участию в конкурсах ЦИК России прошлых лет либо в конкурсах, проводимых ЦИК России в год принятия постановления о проведении Конкурса;</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работы, не соответствующие целям Конкурса, изложенным в пункте 1.3 настоящего Положения.</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3.5. Автор (коллектив авторов) вправе представить на Конкурс не более одной работы в одной номинации.</w:t>
      </w:r>
    </w:p>
    <w:p w:rsidR="00C3751F"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3.6. </w:t>
      </w:r>
      <w:proofErr w:type="gramStart"/>
      <w:r w:rsidRPr="007457FE">
        <w:rPr>
          <w:sz w:val="28"/>
          <w:szCs w:val="28"/>
        </w:rPr>
        <w:t xml:space="preserve">Автор (коллектив авторов) вправе на любом этапе Конкурса отказаться от участия в нем, уведомив об этом избирательную комиссию соответствующего субъекта Российской Федерации или РЦОИТ при ЦИК России путем направления электронного образа (отсканированной копии) собственноручно написанного заявления на электронную почту избирательной комиссии соответствующего субъекта Российской Федерации или на электронную почту </w:t>
      </w:r>
      <w:proofErr w:type="spellStart"/>
      <w:r w:rsidRPr="007457FE">
        <w:rPr>
          <w:sz w:val="28"/>
          <w:szCs w:val="28"/>
        </w:rPr>
        <w:t>atmosfera@rcoit.ru</w:t>
      </w:r>
      <w:proofErr w:type="spellEnd"/>
      <w:r w:rsidRPr="007457FE">
        <w:rPr>
          <w:sz w:val="28"/>
          <w:szCs w:val="28"/>
        </w:rPr>
        <w:t>.</w:t>
      </w:r>
      <w:proofErr w:type="gramEnd"/>
      <w:r w:rsidRPr="007457FE">
        <w:rPr>
          <w:sz w:val="28"/>
          <w:szCs w:val="28"/>
        </w:rPr>
        <w:t xml:space="preserve"> После такого уведомления работа не учитывается при проведении Конкурса и подведении его итогов.</w:t>
      </w:r>
      <w:r w:rsidR="0082665F">
        <w:rPr>
          <w:sz w:val="28"/>
          <w:szCs w:val="28"/>
        </w:rPr>
        <w:t xml:space="preserve"> Указанное заявление отзыву не подлежит.</w:t>
      </w:r>
    </w:p>
    <w:p w:rsidR="0060384B" w:rsidRPr="0060384B" w:rsidRDefault="0060384B" w:rsidP="0060384B">
      <w:pPr>
        <w:pStyle w:val="a5"/>
        <w:tabs>
          <w:tab w:val="left" w:pos="1545"/>
        </w:tabs>
        <w:kinsoku w:val="0"/>
        <w:overflowPunct w:val="0"/>
        <w:ind w:left="0" w:firstLine="0"/>
        <w:jc w:val="center"/>
        <w:rPr>
          <w:sz w:val="20"/>
          <w:szCs w:val="20"/>
        </w:rPr>
      </w:pPr>
    </w:p>
    <w:p w:rsidR="00C3751F" w:rsidRDefault="00C3751F" w:rsidP="0060384B">
      <w:pPr>
        <w:pStyle w:val="1"/>
        <w:tabs>
          <w:tab w:val="left" w:pos="3764"/>
        </w:tabs>
        <w:kinsoku w:val="0"/>
        <w:overflowPunct w:val="0"/>
        <w:ind w:left="0" w:right="0"/>
      </w:pPr>
      <w:r w:rsidRPr="007457FE">
        <w:t>4. Номинации</w:t>
      </w:r>
      <w:r w:rsidRPr="007457FE">
        <w:rPr>
          <w:spacing w:val="-2"/>
        </w:rPr>
        <w:t xml:space="preserve"> </w:t>
      </w:r>
      <w:r w:rsidRPr="007457FE">
        <w:t>Конкурса</w:t>
      </w:r>
    </w:p>
    <w:p w:rsidR="0060384B" w:rsidRPr="0060384B" w:rsidRDefault="0060384B" w:rsidP="0060384B">
      <w:pPr>
        <w:jc w:val="center"/>
        <w:rPr>
          <w:sz w:val="20"/>
          <w:szCs w:val="20"/>
        </w:rPr>
      </w:pP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4.1. Конкурс проводится по следующим номинациям:</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«Цифровая волна»,</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«Творческий циклон»,</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«Научный фронт»,</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w:t>
      </w:r>
      <w:proofErr w:type="spellStart"/>
      <w:r w:rsidRPr="007457FE">
        <w:rPr>
          <w:sz w:val="28"/>
          <w:szCs w:val="28"/>
        </w:rPr>
        <w:t>Методстанция</w:t>
      </w:r>
      <w:proofErr w:type="spellEnd"/>
      <w:r w:rsidRPr="007457FE">
        <w:rPr>
          <w:sz w:val="28"/>
          <w:szCs w:val="28"/>
        </w:rPr>
        <w:t>».</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4.2. В номинации «Цифровая волна» могут быть представлены только работы, содержащие программное обеспечение, предназначенное для совершенствования процедур проведения выборов и референдумов. </w:t>
      </w:r>
      <w:r w:rsidRPr="007457FE">
        <w:rPr>
          <w:sz w:val="28"/>
          <w:szCs w:val="28"/>
        </w:rPr>
        <w:lastRenderedPageBreak/>
        <w:t>Программное обеспечение должно быть создано с использованием современных информационных технологий. Работы, которые являются демонстрационными, информационными сообщениями либо результатами реферативной работы, к участию в номинации не допускаются.</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Авторами конкурсных работ при условии их соответствия требованиям раздела 3 настоящего Положения могут быть обучающиеся, осваивающие образовательные программы среднего профессионального образования, программы </w:t>
      </w:r>
      <w:proofErr w:type="spellStart"/>
      <w:r w:rsidRPr="007457FE">
        <w:rPr>
          <w:sz w:val="28"/>
          <w:szCs w:val="28"/>
        </w:rPr>
        <w:t>бакалавриата</w:t>
      </w:r>
      <w:proofErr w:type="spellEnd"/>
      <w:r w:rsidRPr="007457FE">
        <w:rPr>
          <w:sz w:val="28"/>
          <w:szCs w:val="28"/>
        </w:rPr>
        <w:t xml:space="preserve">, программы </w:t>
      </w:r>
      <w:proofErr w:type="spellStart"/>
      <w:r w:rsidRPr="007457FE">
        <w:rPr>
          <w:sz w:val="28"/>
          <w:szCs w:val="28"/>
        </w:rPr>
        <w:t>специалитета</w:t>
      </w:r>
      <w:proofErr w:type="spellEnd"/>
      <w:r w:rsidRPr="007457FE">
        <w:rPr>
          <w:sz w:val="28"/>
          <w:szCs w:val="28"/>
        </w:rPr>
        <w:t xml:space="preserve"> или программы магистратуры (студенты, курсанты), аспиранты, адъюнкты, ординаторы, ассистенты-стажеры и педагогические работники образовательных организаций.</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Оценка работ осуществляется в соответствии с приложением № 1.1 </w:t>
      </w:r>
      <w:r w:rsidRPr="007457FE">
        <w:rPr>
          <w:sz w:val="28"/>
          <w:szCs w:val="28"/>
        </w:rPr>
        <w:br/>
        <w:t>к настоящему Положению.</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4.3. В номинации «Творческий циклон» конкурсные работы могут быть представлены только в формате видео общей продолжительностью не более одной минуты тридцати секунд</w:t>
      </w:r>
      <w:r w:rsidR="00D95F00" w:rsidRPr="00D95F00">
        <w:rPr>
          <w:sz w:val="28"/>
          <w:szCs w:val="28"/>
        </w:rPr>
        <w:t xml:space="preserve"> </w:t>
      </w:r>
      <w:r w:rsidR="00D95F00" w:rsidRPr="007457FE">
        <w:rPr>
          <w:sz w:val="28"/>
          <w:szCs w:val="28"/>
        </w:rPr>
        <w:t xml:space="preserve">с приложением режиссерского или </w:t>
      </w:r>
      <w:r w:rsidR="00D95F00">
        <w:rPr>
          <w:sz w:val="28"/>
          <w:szCs w:val="28"/>
        </w:rPr>
        <w:t>литературного сценария</w:t>
      </w:r>
      <w:r w:rsidR="003F7025">
        <w:rPr>
          <w:sz w:val="28"/>
          <w:szCs w:val="28"/>
        </w:rPr>
        <w:t>.</w:t>
      </w:r>
      <w:r w:rsidR="00D95F00">
        <w:rPr>
          <w:sz w:val="28"/>
          <w:szCs w:val="28"/>
        </w:rPr>
        <w:t xml:space="preserve"> Видеоролики должны </w:t>
      </w:r>
      <w:r w:rsidRPr="007457FE">
        <w:rPr>
          <w:sz w:val="28"/>
          <w:szCs w:val="28"/>
        </w:rPr>
        <w:t>име</w:t>
      </w:r>
      <w:r w:rsidR="00D95F00">
        <w:rPr>
          <w:sz w:val="28"/>
          <w:szCs w:val="28"/>
        </w:rPr>
        <w:t>ть</w:t>
      </w:r>
      <w:r w:rsidRPr="007457FE">
        <w:rPr>
          <w:sz w:val="28"/>
          <w:szCs w:val="28"/>
        </w:rPr>
        <w:t xml:space="preserve"> информационно-разъяснительную направленность, способств</w:t>
      </w:r>
      <w:r w:rsidR="00D95F00">
        <w:rPr>
          <w:sz w:val="28"/>
          <w:szCs w:val="28"/>
        </w:rPr>
        <w:t>овать</w:t>
      </w:r>
      <w:r w:rsidRPr="007457FE">
        <w:rPr>
          <w:sz w:val="28"/>
          <w:szCs w:val="28"/>
        </w:rPr>
        <w:t xml:space="preserve"> популяризации институтов выборов и референдума, повышению правовой и политической культуры участников избирательного процесса</w:t>
      </w:r>
      <w:r w:rsidR="0082665F">
        <w:rPr>
          <w:sz w:val="28"/>
          <w:szCs w:val="28"/>
        </w:rPr>
        <w:t xml:space="preserve"> (процесса по подготовке и проведению референдума)</w:t>
      </w:r>
      <w:r w:rsidRPr="007457FE">
        <w:rPr>
          <w:sz w:val="28"/>
          <w:szCs w:val="28"/>
        </w:rPr>
        <w:t>, а также по</w:t>
      </w:r>
      <w:r w:rsidR="0082665F">
        <w:rPr>
          <w:sz w:val="28"/>
          <w:szCs w:val="28"/>
        </w:rPr>
        <w:t>бужда</w:t>
      </w:r>
      <w:r w:rsidR="00D95F00">
        <w:rPr>
          <w:sz w:val="28"/>
          <w:szCs w:val="28"/>
        </w:rPr>
        <w:t>ть</w:t>
      </w:r>
      <w:r w:rsidR="0082665F">
        <w:rPr>
          <w:sz w:val="28"/>
          <w:szCs w:val="28"/>
        </w:rPr>
        <w:t xml:space="preserve"> к участию в выборах,</w:t>
      </w:r>
      <w:r w:rsidR="00D95F00">
        <w:rPr>
          <w:sz w:val="28"/>
          <w:szCs w:val="28"/>
        </w:rPr>
        <w:t xml:space="preserve"> референдуме</w:t>
      </w:r>
      <w:r w:rsidR="0082665F">
        <w:rPr>
          <w:sz w:val="28"/>
          <w:szCs w:val="28"/>
        </w:rPr>
        <w:t xml:space="preserve">. Вместе </w:t>
      </w:r>
      <w:r w:rsidRPr="007457FE">
        <w:rPr>
          <w:sz w:val="28"/>
          <w:szCs w:val="28"/>
        </w:rPr>
        <w:t xml:space="preserve">с </w:t>
      </w:r>
      <w:r w:rsidR="00D95F00" w:rsidRPr="007457FE">
        <w:rPr>
          <w:sz w:val="28"/>
          <w:szCs w:val="28"/>
        </w:rPr>
        <w:t xml:space="preserve">конкурсной </w:t>
      </w:r>
      <w:r w:rsidRPr="007457FE">
        <w:rPr>
          <w:sz w:val="28"/>
          <w:szCs w:val="28"/>
        </w:rPr>
        <w:t>работой могут быть представлен</w:t>
      </w:r>
      <w:r w:rsidR="0082665F">
        <w:rPr>
          <w:sz w:val="28"/>
          <w:szCs w:val="28"/>
        </w:rPr>
        <w:t xml:space="preserve">ы документы, свидетельствующие </w:t>
      </w:r>
      <w:r w:rsidRPr="007457FE">
        <w:rPr>
          <w:sz w:val="28"/>
          <w:szCs w:val="28"/>
        </w:rPr>
        <w:t xml:space="preserve">о </w:t>
      </w:r>
      <w:r w:rsidR="00832DFE">
        <w:rPr>
          <w:sz w:val="28"/>
          <w:szCs w:val="28"/>
        </w:rPr>
        <w:t xml:space="preserve">ее </w:t>
      </w:r>
      <w:r w:rsidRPr="007457FE">
        <w:rPr>
          <w:sz w:val="28"/>
          <w:szCs w:val="28"/>
        </w:rPr>
        <w:t>апробации.</w:t>
      </w:r>
    </w:p>
    <w:p w:rsidR="00832DFE" w:rsidRDefault="00C3751F" w:rsidP="0060384B">
      <w:pPr>
        <w:pStyle w:val="a5"/>
        <w:tabs>
          <w:tab w:val="left" w:pos="1545"/>
        </w:tabs>
        <w:kinsoku w:val="0"/>
        <w:overflowPunct w:val="0"/>
        <w:spacing w:line="360" w:lineRule="auto"/>
        <w:ind w:left="0" w:firstLine="709"/>
        <w:rPr>
          <w:sz w:val="28"/>
          <w:szCs w:val="28"/>
        </w:rPr>
      </w:pPr>
      <w:r w:rsidRPr="007457FE">
        <w:rPr>
          <w:sz w:val="28"/>
          <w:szCs w:val="28"/>
        </w:rPr>
        <w:t>Авторами конкурсных работ при условии их соответствия требованиям раздела 3 настоящего Положения могут быть обучающиеся,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 (студенты, курсанты), аспиранты, адъюнкты, ординаторы, ассистенты-стажеры и педагогические работники образовательных организаций.</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lastRenderedPageBreak/>
        <w:t xml:space="preserve">Оценка работ осуществляется в соответствии с приложением № 1.2 </w:t>
      </w:r>
      <w:r w:rsidRPr="007457FE">
        <w:rPr>
          <w:sz w:val="28"/>
          <w:szCs w:val="28"/>
        </w:rPr>
        <w:br/>
        <w:t>к настоящему Положению.</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4.4. В номинации «Научный фронт» могут быть представлены только научно-исследовательские работы по вопросам избирательного права</w:t>
      </w:r>
      <w:r w:rsidR="00832DFE">
        <w:rPr>
          <w:sz w:val="28"/>
          <w:szCs w:val="28"/>
        </w:rPr>
        <w:t>,</w:t>
      </w:r>
      <w:r w:rsidRPr="007457FE">
        <w:rPr>
          <w:sz w:val="28"/>
          <w:szCs w:val="28"/>
        </w:rPr>
        <w:t xml:space="preserve"> </w:t>
      </w:r>
      <w:r w:rsidRPr="007457FE">
        <w:rPr>
          <w:sz w:val="28"/>
          <w:szCs w:val="28"/>
        </w:rPr>
        <w:br/>
        <w:t xml:space="preserve">избирательного процесса и референдума. </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Авторами конкурсных работ при условии их соответствия требованиям раздела 3 настоящего Положения могут быть обучающиеся, осваивающие образовательные программы бакалавриата, специалитета, магистратуры, аспирантуры (адъюнктуры).</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Оценка работ осуществляется в соответствии с приложением № 1.3 </w:t>
      </w:r>
      <w:r w:rsidRPr="007457FE">
        <w:rPr>
          <w:sz w:val="28"/>
          <w:szCs w:val="28"/>
        </w:rPr>
        <w:br/>
        <w:t>к настоящему Положению.</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4.5. В номинации «Методстанция» могут быть представлены обучающие материалы для организаторов выборов</w:t>
      </w:r>
      <w:r w:rsidR="00832DFE">
        <w:rPr>
          <w:sz w:val="28"/>
          <w:szCs w:val="28"/>
        </w:rPr>
        <w:t>,</w:t>
      </w:r>
      <w:r w:rsidRPr="007457FE">
        <w:rPr>
          <w:sz w:val="28"/>
          <w:szCs w:val="28"/>
        </w:rPr>
        <w:t xml:space="preserve"> референдумов и иных участников избирательного процесса, учебно-методические материалы по тематике выборов и референдумов (пособия, практикумы, таблицы, схемы, рабочие программы дисциплин, сборники задач, учебно-методические комплексы и другие), направленные на сопровождение образовательных программ основного общего, среднего общего и среднего профессионального образования, высшего образования</w:t>
      </w:r>
      <w:r w:rsidR="0031483B" w:rsidRPr="00240F60">
        <w:rPr>
          <w:sz w:val="28"/>
          <w:szCs w:val="28"/>
        </w:rPr>
        <w:t>, дополнительного</w:t>
      </w:r>
      <w:r w:rsidR="00240F60" w:rsidRPr="00240F60">
        <w:rPr>
          <w:sz w:val="28"/>
          <w:szCs w:val="28"/>
        </w:rPr>
        <w:t xml:space="preserve"> профессионального</w:t>
      </w:r>
      <w:r w:rsidR="0031483B" w:rsidRPr="00240F60">
        <w:rPr>
          <w:sz w:val="28"/>
          <w:szCs w:val="28"/>
        </w:rPr>
        <w:t xml:space="preserve"> образования</w:t>
      </w:r>
      <w:r w:rsidRPr="00240F60">
        <w:rPr>
          <w:sz w:val="28"/>
          <w:szCs w:val="28"/>
        </w:rPr>
        <w:t>.</w:t>
      </w:r>
      <w:r w:rsidRPr="007457FE">
        <w:rPr>
          <w:sz w:val="28"/>
          <w:szCs w:val="28"/>
        </w:rPr>
        <w:t xml:space="preserve"> </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Авторами конкурсных работ при условии их соответствия требованиям раздела 3 настоящего Положения могут быть педагогически</w:t>
      </w:r>
      <w:r w:rsidR="0086181C" w:rsidRPr="007457FE">
        <w:rPr>
          <w:sz w:val="28"/>
          <w:szCs w:val="28"/>
        </w:rPr>
        <w:t>е</w:t>
      </w:r>
      <w:r w:rsidRPr="007457FE">
        <w:rPr>
          <w:sz w:val="28"/>
          <w:szCs w:val="28"/>
        </w:rPr>
        <w:t xml:space="preserve"> работник</w:t>
      </w:r>
      <w:r w:rsidR="0086181C" w:rsidRPr="007457FE">
        <w:rPr>
          <w:sz w:val="28"/>
          <w:szCs w:val="28"/>
        </w:rPr>
        <w:t>и</w:t>
      </w:r>
      <w:r w:rsidRPr="007457FE">
        <w:rPr>
          <w:sz w:val="28"/>
          <w:szCs w:val="28"/>
        </w:rPr>
        <w:t xml:space="preserve"> образовательных организаций.</w:t>
      </w:r>
    </w:p>
    <w:p w:rsidR="0060384B"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Оценка работ осуществляется в соответствии с приложением № 1.4 </w:t>
      </w:r>
      <w:r w:rsidRPr="007457FE">
        <w:rPr>
          <w:sz w:val="28"/>
          <w:szCs w:val="28"/>
        </w:rPr>
        <w:br/>
        <w:t>к настоящему Положению</w:t>
      </w:r>
      <w:r w:rsidR="0060384B">
        <w:rPr>
          <w:sz w:val="28"/>
          <w:szCs w:val="28"/>
        </w:rPr>
        <w:t>.</w:t>
      </w:r>
    </w:p>
    <w:p w:rsidR="0060384B" w:rsidRDefault="0060384B" w:rsidP="0060384B">
      <w:pPr>
        <w:pStyle w:val="a5"/>
        <w:tabs>
          <w:tab w:val="left" w:pos="1545"/>
        </w:tabs>
        <w:kinsoku w:val="0"/>
        <w:overflowPunct w:val="0"/>
        <w:ind w:left="0" w:firstLine="0"/>
        <w:jc w:val="center"/>
        <w:rPr>
          <w:sz w:val="28"/>
          <w:szCs w:val="28"/>
        </w:rPr>
      </w:pPr>
    </w:p>
    <w:p w:rsidR="00C3751F" w:rsidRDefault="00C3751F" w:rsidP="0060384B">
      <w:pPr>
        <w:pStyle w:val="1"/>
        <w:tabs>
          <w:tab w:val="left" w:pos="1418"/>
        </w:tabs>
        <w:kinsoku w:val="0"/>
        <w:overflowPunct w:val="0"/>
        <w:ind w:left="0" w:right="0"/>
      </w:pPr>
      <w:r w:rsidRPr="007457FE">
        <w:t>5. Порядок и сроки проведения</w:t>
      </w:r>
      <w:r w:rsidRPr="007457FE">
        <w:rPr>
          <w:spacing w:val="-6"/>
        </w:rPr>
        <w:t xml:space="preserve"> </w:t>
      </w:r>
      <w:r w:rsidRPr="007457FE">
        <w:t>Конкурса</w:t>
      </w:r>
    </w:p>
    <w:p w:rsidR="0060384B" w:rsidRPr="0060384B" w:rsidRDefault="0060384B" w:rsidP="0060384B">
      <w:pPr>
        <w:pStyle w:val="a5"/>
        <w:tabs>
          <w:tab w:val="left" w:pos="1545"/>
        </w:tabs>
        <w:kinsoku w:val="0"/>
        <w:overflowPunct w:val="0"/>
        <w:ind w:left="0" w:firstLine="0"/>
        <w:jc w:val="center"/>
      </w:pP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5.1. Конкурс проводится в два этапа: региональный и федеральный.</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5.2. Порядок и сроки проведения регионального этапа</w:t>
      </w:r>
      <w:r w:rsidR="00832DFE">
        <w:rPr>
          <w:sz w:val="28"/>
          <w:szCs w:val="28"/>
        </w:rPr>
        <w:t xml:space="preserve"> Конкурса</w:t>
      </w:r>
      <w:r w:rsidRPr="007457FE">
        <w:rPr>
          <w:sz w:val="28"/>
          <w:szCs w:val="28"/>
        </w:rPr>
        <w:t>.</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5.2.1. Региональный этап включает в себя прием работ, направленных </w:t>
      </w:r>
      <w:r w:rsidRPr="007457FE">
        <w:rPr>
          <w:sz w:val="28"/>
          <w:szCs w:val="28"/>
        </w:rPr>
        <w:lastRenderedPageBreak/>
        <w:t>для участия в Конкурсе, их оценку и отбор для участия в федеральном этапе Конкурса.</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5.2.2. Региональный этап начинается со дня принятия постановления ЦИК России о проведении Конкурса и завершается не позднее 20 декабря года объявления Конкурса.</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5.2.3. Организатором регионального этапа являются избирательные комиссии субъектов Российской Федерации.</w:t>
      </w:r>
    </w:p>
    <w:p w:rsidR="006A150F" w:rsidRPr="007457FE" w:rsidRDefault="00075DC8" w:rsidP="005631AB">
      <w:pPr>
        <w:pStyle w:val="a5"/>
        <w:tabs>
          <w:tab w:val="left" w:pos="1555"/>
        </w:tabs>
        <w:kinsoku w:val="0"/>
        <w:overflowPunct w:val="0"/>
        <w:spacing w:line="360" w:lineRule="auto"/>
        <w:ind w:left="0" w:firstLine="709"/>
        <w:rPr>
          <w:sz w:val="28"/>
          <w:szCs w:val="28"/>
        </w:rPr>
      </w:pPr>
      <w:r w:rsidRPr="007457FE">
        <w:rPr>
          <w:sz w:val="28"/>
          <w:szCs w:val="28"/>
        </w:rPr>
        <w:t>5.2.</w:t>
      </w:r>
      <w:r w:rsidR="00A032CF" w:rsidRPr="007457FE">
        <w:rPr>
          <w:sz w:val="28"/>
          <w:szCs w:val="28"/>
        </w:rPr>
        <w:t>4. </w:t>
      </w:r>
      <w:r w:rsidR="005631AB" w:rsidRPr="007457FE">
        <w:rPr>
          <w:sz w:val="28"/>
          <w:szCs w:val="28"/>
        </w:rPr>
        <w:t xml:space="preserve">Расходы участников, связанные с участием в </w:t>
      </w:r>
      <w:r w:rsidR="005631AB">
        <w:rPr>
          <w:sz w:val="28"/>
          <w:szCs w:val="28"/>
        </w:rPr>
        <w:t>региональном этапе</w:t>
      </w:r>
      <w:r w:rsidR="005631AB" w:rsidRPr="007457FE">
        <w:rPr>
          <w:sz w:val="28"/>
          <w:szCs w:val="28"/>
        </w:rPr>
        <w:t xml:space="preserve"> Конкурса, осуществляются за счет средств направляющей стороны либо </w:t>
      </w:r>
      <w:r w:rsidR="005631AB">
        <w:rPr>
          <w:sz w:val="28"/>
          <w:szCs w:val="28"/>
        </w:rPr>
        <w:br/>
      </w:r>
      <w:r w:rsidR="005631AB" w:rsidRPr="007457FE">
        <w:rPr>
          <w:sz w:val="28"/>
          <w:szCs w:val="28"/>
        </w:rPr>
        <w:t>за счет собственных средств участников</w:t>
      </w:r>
      <w:r w:rsidR="005631AB">
        <w:rPr>
          <w:sz w:val="28"/>
          <w:szCs w:val="28"/>
        </w:rPr>
        <w:t>.</w:t>
      </w:r>
    </w:p>
    <w:p w:rsidR="00D34278"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5.2.</w:t>
      </w:r>
      <w:r w:rsidR="00075DC8" w:rsidRPr="007457FE">
        <w:rPr>
          <w:sz w:val="28"/>
          <w:szCs w:val="28"/>
        </w:rPr>
        <w:t>5</w:t>
      </w:r>
      <w:r w:rsidRPr="007457FE">
        <w:rPr>
          <w:sz w:val="28"/>
          <w:szCs w:val="28"/>
        </w:rPr>
        <w:t>. Избирательны</w:t>
      </w:r>
      <w:r w:rsidR="00A032CF" w:rsidRPr="007457FE">
        <w:rPr>
          <w:sz w:val="28"/>
          <w:szCs w:val="28"/>
        </w:rPr>
        <w:t>е</w:t>
      </w:r>
      <w:r w:rsidRPr="007457FE">
        <w:rPr>
          <w:sz w:val="28"/>
          <w:szCs w:val="28"/>
        </w:rPr>
        <w:t xml:space="preserve"> комисси</w:t>
      </w:r>
      <w:r w:rsidR="00A032CF" w:rsidRPr="007457FE">
        <w:rPr>
          <w:sz w:val="28"/>
          <w:szCs w:val="28"/>
        </w:rPr>
        <w:t>и</w:t>
      </w:r>
      <w:r w:rsidRPr="007457FE">
        <w:rPr>
          <w:sz w:val="28"/>
          <w:szCs w:val="28"/>
        </w:rPr>
        <w:t xml:space="preserve"> субъектов Российской Федерации при оценке и отборе работ для участия в федеральном этапе Конкурса руководствуются</w:t>
      </w:r>
      <w:r w:rsidR="00D34278" w:rsidRPr="007457FE">
        <w:rPr>
          <w:sz w:val="28"/>
          <w:szCs w:val="28"/>
        </w:rPr>
        <w:t>:</w:t>
      </w:r>
    </w:p>
    <w:p w:rsidR="00D34278" w:rsidRPr="007457FE" w:rsidRDefault="00D34278" w:rsidP="00D34278">
      <w:pPr>
        <w:pStyle w:val="a5"/>
        <w:tabs>
          <w:tab w:val="left" w:pos="1555"/>
        </w:tabs>
        <w:kinsoku w:val="0"/>
        <w:overflowPunct w:val="0"/>
        <w:spacing w:line="360" w:lineRule="auto"/>
        <w:ind w:left="0" w:firstLine="709"/>
        <w:rPr>
          <w:sz w:val="28"/>
          <w:szCs w:val="28"/>
        </w:rPr>
      </w:pPr>
      <w:r w:rsidRPr="007457FE">
        <w:rPr>
          <w:sz w:val="28"/>
          <w:szCs w:val="28"/>
        </w:rPr>
        <w:t>общими</w:t>
      </w:r>
      <w:r w:rsidR="00C3751F" w:rsidRPr="007457FE">
        <w:rPr>
          <w:sz w:val="28"/>
          <w:szCs w:val="28"/>
        </w:rPr>
        <w:t xml:space="preserve"> требованиями</w:t>
      </w:r>
      <w:r w:rsidRPr="007457FE">
        <w:rPr>
          <w:sz w:val="28"/>
          <w:szCs w:val="28"/>
        </w:rPr>
        <w:t xml:space="preserve"> к авторам конкурсных работ и к конкурсным работам, указанным в разделе 3 настоящего Положения;</w:t>
      </w:r>
    </w:p>
    <w:p w:rsidR="00D34278" w:rsidRPr="007457FE" w:rsidRDefault="00D34278" w:rsidP="00D34278">
      <w:pPr>
        <w:pStyle w:val="a5"/>
        <w:tabs>
          <w:tab w:val="left" w:pos="1555"/>
        </w:tabs>
        <w:kinsoku w:val="0"/>
        <w:overflowPunct w:val="0"/>
        <w:spacing w:line="360" w:lineRule="auto"/>
        <w:ind w:left="0" w:firstLine="709"/>
        <w:rPr>
          <w:sz w:val="28"/>
          <w:szCs w:val="28"/>
        </w:rPr>
      </w:pPr>
      <w:r w:rsidRPr="007457FE">
        <w:rPr>
          <w:sz w:val="28"/>
          <w:szCs w:val="28"/>
        </w:rPr>
        <w:t>требованиями к авторам конкурсных работ и к конкурсным работам</w:t>
      </w:r>
      <w:r w:rsidR="00804111" w:rsidRPr="007457FE">
        <w:rPr>
          <w:sz w:val="28"/>
          <w:szCs w:val="28"/>
        </w:rPr>
        <w:t xml:space="preserve"> </w:t>
      </w:r>
      <w:r w:rsidR="00F411C1" w:rsidRPr="007457FE">
        <w:rPr>
          <w:sz w:val="28"/>
          <w:szCs w:val="28"/>
        </w:rPr>
        <w:br/>
        <w:t>по соответствующим</w:t>
      </w:r>
      <w:r w:rsidR="00804111" w:rsidRPr="007457FE">
        <w:rPr>
          <w:sz w:val="28"/>
          <w:szCs w:val="28"/>
        </w:rPr>
        <w:t xml:space="preserve"> номинация</w:t>
      </w:r>
      <w:r w:rsidR="00F411C1" w:rsidRPr="007457FE">
        <w:rPr>
          <w:sz w:val="28"/>
          <w:szCs w:val="28"/>
        </w:rPr>
        <w:t>м</w:t>
      </w:r>
      <w:r w:rsidR="00804111" w:rsidRPr="007457FE">
        <w:rPr>
          <w:sz w:val="28"/>
          <w:szCs w:val="28"/>
        </w:rPr>
        <w:t xml:space="preserve"> Конкурса</w:t>
      </w:r>
      <w:r w:rsidRPr="007457FE">
        <w:rPr>
          <w:sz w:val="28"/>
          <w:szCs w:val="28"/>
        </w:rPr>
        <w:t>, указанным в раздел</w:t>
      </w:r>
      <w:r w:rsidR="00F411C1" w:rsidRPr="007457FE">
        <w:rPr>
          <w:sz w:val="28"/>
          <w:szCs w:val="28"/>
        </w:rPr>
        <w:t>е </w:t>
      </w:r>
      <w:r w:rsidRPr="007457FE">
        <w:rPr>
          <w:sz w:val="28"/>
          <w:szCs w:val="28"/>
        </w:rPr>
        <w:t>4 настоящего Положения;</w:t>
      </w:r>
    </w:p>
    <w:p w:rsidR="0098790E" w:rsidRPr="007457FE" w:rsidRDefault="00D34278" w:rsidP="00C3751F">
      <w:pPr>
        <w:pStyle w:val="a5"/>
        <w:tabs>
          <w:tab w:val="left" w:pos="1555"/>
        </w:tabs>
        <w:kinsoku w:val="0"/>
        <w:overflowPunct w:val="0"/>
        <w:spacing w:line="360" w:lineRule="auto"/>
        <w:ind w:left="0" w:firstLine="709"/>
        <w:rPr>
          <w:sz w:val="28"/>
          <w:szCs w:val="28"/>
        </w:rPr>
      </w:pPr>
      <w:r w:rsidRPr="007457FE">
        <w:rPr>
          <w:sz w:val="28"/>
          <w:szCs w:val="28"/>
        </w:rPr>
        <w:t>требованиями</w:t>
      </w:r>
      <w:r w:rsidR="00F411C1" w:rsidRPr="007457FE">
        <w:rPr>
          <w:sz w:val="28"/>
          <w:szCs w:val="28"/>
        </w:rPr>
        <w:t xml:space="preserve"> к направлению конкурсных работ для участия </w:t>
      </w:r>
      <w:r w:rsidR="00F411C1" w:rsidRPr="007457FE">
        <w:rPr>
          <w:sz w:val="28"/>
          <w:szCs w:val="28"/>
        </w:rPr>
        <w:br/>
        <w:t>в Конкурсе</w:t>
      </w:r>
      <w:r w:rsidR="0098790E" w:rsidRPr="007457FE">
        <w:rPr>
          <w:sz w:val="28"/>
          <w:szCs w:val="28"/>
        </w:rPr>
        <w:t>, указанными в пунктах</w:t>
      </w:r>
      <w:r w:rsidRPr="007457FE">
        <w:rPr>
          <w:sz w:val="28"/>
          <w:szCs w:val="28"/>
        </w:rPr>
        <w:t xml:space="preserve"> 5.2.6–5.2.7</w:t>
      </w:r>
      <w:r w:rsidR="0098790E" w:rsidRPr="007457FE">
        <w:rPr>
          <w:sz w:val="28"/>
          <w:szCs w:val="28"/>
        </w:rPr>
        <w:t xml:space="preserve"> настоящего Положения;</w:t>
      </w:r>
    </w:p>
    <w:p w:rsidR="00C3751F" w:rsidRPr="007457FE" w:rsidRDefault="000D68EB" w:rsidP="00C3751F">
      <w:pPr>
        <w:pStyle w:val="a5"/>
        <w:tabs>
          <w:tab w:val="left" w:pos="1555"/>
        </w:tabs>
        <w:kinsoku w:val="0"/>
        <w:overflowPunct w:val="0"/>
        <w:spacing w:line="360" w:lineRule="auto"/>
        <w:ind w:left="0" w:firstLine="709"/>
        <w:rPr>
          <w:sz w:val="28"/>
          <w:szCs w:val="28"/>
        </w:rPr>
      </w:pPr>
      <w:r w:rsidRPr="007457FE">
        <w:rPr>
          <w:sz w:val="28"/>
          <w:szCs w:val="28"/>
        </w:rPr>
        <w:t>критериями</w:t>
      </w:r>
      <w:r w:rsidR="00804111" w:rsidRPr="007457FE">
        <w:rPr>
          <w:sz w:val="28"/>
          <w:szCs w:val="28"/>
        </w:rPr>
        <w:t xml:space="preserve"> оценки конкурсных работ </w:t>
      </w:r>
      <w:r w:rsidR="00712F52" w:rsidRPr="007457FE">
        <w:rPr>
          <w:sz w:val="28"/>
          <w:szCs w:val="28"/>
        </w:rPr>
        <w:t>по соответствующим</w:t>
      </w:r>
      <w:r w:rsidR="00804111" w:rsidRPr="007457FE">
        <w:rPr>
          <w:sz w:val="28"/>
          <w:szCs w:val="28"/>
        </w:rPr>
        <w:t xml:space="preserve"> номинация</w:t>
      </w:r>
      <w:r w:rsidR="00712F52" w:rsidRPr="007457FE">
        <w:rPr>
          <w:sz w:val="28"/>
          <w:szCs w:val="28"/>
        </w:rPr>
        <w:t>м</w:t>
      </w:r>
      <w:r w:rsidR="00804111" w:rsidRPr="007457FE">
        <w:rPr>
          <w:sz w:val="28"/>
          <w:szCs w:val="28"/>
        </w:rPr>
        <w:t xml:space="preserve"> </w:t>
      </w:r>
      <w:r w:rsidR="00712F52" w:rsidRPr="007457FE">
        <w:rPr>
          <w:sz w:val="28"/>
          <w:szCs w:val="28"/>
        </w:rPr>
        <w:t>К</w:t>
      </w:r>
      <w:r w:rsidR="00804111" w:rsidRPr="007457FE">
        <w:rPr>
          <w:sz w:val="28"/>
          <w:szCs w:val="28"/>
        </w:rPr>
        <w:t>онкурса</w:t>
      </w:r>
      <w:r w:rsidRPr="007457FE">
        <w:rPr>
          <w:sz w:val="28"/>
          <w:szCs w:val="28"/>
        </w:rPr>
        <w:t xml:space="preserve">, </w:t>
      </w:r>
      <w:r w:rsidR="00832DFE">
        <w:rPr>
          <w:sz w:val="28"/>
          <w:szCs w:val="28"/>
        </w:rPr>
        <w:t>приведенными</w:t>
      </w:r>
      <w:r w:rsidRPr="007457FE">
        <w:rPr>
          <w:sz w:val="28"/>
          <w:szCs w:val="28"/>
        </w:rPr>
        <w:t xml:space="preserve"> в разделе «Общие критерии» приложений 1.1–1.4 к настоящему Положению</w:t>
      </w:r>
      <w:r w:rsidR="00C3751F" w:rsidRPr="007457FE">
        <w:rPr>
          <w:sz w:val="28"/>
          <w:szCs w:val="28"/>
        </w:rPr>
        <w:t xml:space="preserve">. </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5.2.</w:t>
      </w:r>
      <w:r w:rsidR="00075DC8" w:rsidRPr="007457FE">
        <w:rPr>
          <w:sz w:val="28"/>
          <w:szCs w:val="28"/>
        </w:rPr>
        <w:t>6</w:t>
      </w:r>
      <w:r w:rsidRPr="007457FE">
        <w:rPr>
          <w:sz w:val="28"/>
          <w:szCs w:val="28"/>
        </w:rPr>
        <w:t>. Автор (коллектив авторов) в срок до 15 ноября должен направить самостоятельно либо через образовательную организацию на почтовый адрес избирательной комиссии соответствующего субъекта Российской Федерации:</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копию страниц паспорта, содержащих сведения о фамилии, имени, отчестве (при наличии) и дате рождения;</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 xml:space="preserve">конкурсную работу (режиссерский или литературный сценарий видеоролика для номинации «Творческий циклон») на бумажном </w:t>
      </w:r>
      <w:r w:rsidRPr="007457FE">
        <w:rPr>
          <w:sz w:val="28"/>
          <w:szCs w:val="28"/>
        </w:rPr>
        <w:br/>
      </w:r>
      <w:r w:rsidRPr="007457FE">
        <w:rPr>
          <w:sz w:val="28"/>
          <w:szCs w:val="28"/>
        </w:rPr>
        <w:lastRenderedPageBreak/>
        <w:t>и электронном носителях, оформленную в соответствии с требованиями, предусмотренными приложением № 5.1 к настоящему Положению</w:t>
      </w:r>
      <w:r w:rsidR="00832DFE">
        <w:rPr>
          <w:sz w:val="28"/>
          <w:szCs w:val="28"/>
        </w:rPr>
        <w:t>.</w:t>
      </w:r>
      <w:r w:rsidRPr="007457FE">
        <w:rPr>
          <w:sz w:val="28"/>
          <w:szCs w:val="28"/>
        </w:rPr>
        <w:t xml:space="preserve"> </w:t>
      </w:r>
      <w:r w:rsidRPr="007457FE">
        <w:rPr>
          <w:sz w:val="28"/>
          <w:szCs w:val="28"/>
        </w:rPr>
        <w:br/>
      </w:r>
      <w:r w:rsidR="00832DFE">
        <w:rPr>
          <w:sz w:val="28"/>
          <w:szCs w:val="28"/>
        </w:rPr>
        <w:t>В</w:t>
      </w:r>
      <w:r w:rsidRPr="007457FE">
        <w:rPr>
          <w:sz w:val="28"/>
          <w:szCs w:val="28"/>
        </w:rPr>
        <w:t xml:space="preserve"> номинации «Цифровая волна» представляется описание конкурсной работы, оформленное в соответствии с требованиями, предусмотренными приложением № 5.2 к настоящему Положению;</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 xml:space="preserve">рецензию научного руководителя, заверенную в установленном порядке подписью работника отдела кадров образовательной организации высшего образования (только для конкурсных работ, представленных </w:t>
      </w:r>
      <w:r w:rsidRPr="007457FE">
        <w:rPr>
          <w:sz w:val="28"/>
          <w:szCs w:val="28"/>
        </w:rPr>
        <w:br/>
        <w:t>в номинации «Научный фронт»);</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документ, подтверждающий соответствие автора конкурсной работы требованиям раздела 3 настоящего Положения (справка с места учебы/работы);</w:t>
      </w:r>
    </w:p>
    <w:p w:rsidR="00C3751F" w:rsidRPr="00D470FB"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 xml:space="preserve">оригинал согласия на обработку персональных данных </w:t>
      </w:r>
      <w:r w:rsidRPr="007457FE">
        <w:rPr>
          <w:sz w:val="28"/>
          <w:szCs w:val="28"/>
        </w:rPr>
        <w:br/>
      </w:r>
      <w:r w:rsidRPr="00D470FB">
        <w:rPr>
          <w:sz w:val="28"/>
          <w:szCs w:val="28"/>
        </w:rPr>
        <w:t xml:space="preserve">(приложение № </w:t>
      </w:r>
      <w:r w:rsidR="009C79F4" w:rsidRPr="00D470FB">
        <w:rPr>
          <w:sz w:val="28"/>
          <w:szCs w:val="28"/>
        </w:rPr>
        <w:t>4</w:t>
      </w:r>
      <w:r w:rsidRPr="00D470FB">
        <w:rPr>
          <w:sz w:val="28"/>
          <w:szCs w:val="28"/>
        </w:rPr>
        <w:t xml:space="preserve"> к настоящему Положению);</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D470FB">
        <w:rPr>
          <w:sz w:val="28"/>
          <w:szCs w:val="28"/>
        </w:rPr>
        <w:t xml:space="preserve">оригинал согласия на обработку персональных данных, разрешенных для </w:t>
      </w:r>
      <w:r w:rsidRPr="00240F60">
        <w:rPr>
          <w:sz w:val="28"/>
          <w:szCs w:val="28"/>
        </w:rPr>
        <w:t>распространения (</w:t>
      </w:r>
      <w:r w:rsidR="00D470FB" w:rsidRPr="00240F60">
        <w:rPr>
          <w:sz w:val="28"/>
          <w:szCs w:val="28"/>
        </w:rPr>
        <w:t>приложения № 9 и № 9.1 к настоящему Положению</w:t>
      </w:r>
      <w:r w:rsidRPr="00240F60">
        <w:rPr>
          <w:sz w:val="28"/>
          <w:szCs w:val="28"/>
        </w:rPr>
        <w:t>);</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 xml:space="preserve">видеофайл с интервью на электронном носителе, записанный </w:t>
      </w:r>
      <w:r w:rsidRPr="007457FE">
        <w:rPr>
          <w:sz w:val="28"/>
          <w:szCs w:val="28"/>
        </w:rPr>
        <w:br/>
        <w:t>в соответствии с требованиями, предусмотренными приложением № 3</w:t>
      </w:r>
      <w:r w:rsidRPr="007457FE">
        <w:rPr>
          <w:sz w:val="28"/>
          <w:szCs w:val="28"/>
        </w:rPr>
        <w:br/>
        <w:t>к настоящему Положению.</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 xml:space="preserve">В случае подачи заявки на участие в Конкурсе от коллектива авторов документ, подтверждающий соответствие автора конкурсной работы требованиям раздела 3 настоящего Положения, представляется на каждого участника отдельно, так же, </w:t>
      </w:r>
      <w:r w:rsidRPr="00240F60">
        <w:rPr>
          <w:sz w:val="28"/>
          <w:szCs w:val="28"/>
        </w:rPr>
        <w:t>как и согласи</w:t>
      </w:r>
      <w:r w:rsidR="00823EA0" w:rsidRPr="00240F60">
        <w:rPr>
          <w:sz w:val="28"/>
          <w:szCs w:val="28"/>
        </w:rPr>
        <w:t>я</w:t>
      </w:r>
      <w:r w:rsidRPr="00240F60">
        <w:rPr>
          <w:sz w:val="28"/>
          <w:szCs w:val="28"/>
        </w:rPr>
        <w:t xml:space="preserve"> на обработку персональных данных заполня</w:t>
      </w:r>
      <w:r w:rsidR="00823EA0" w:rsidRPr="00240F60">
        <w:rPr>
          <w:sz w:val="28"/>
          <w:szCs w:val="28"/>
        </w:rPr>
        <w:t>ю</w:t>
      </w:r>
      <w:r w:rsidRPr="00240F60">
        <w:rPr>
          <w:sz w:val="28"/>
          <w:szCs w:val="28"/>
        </w:rPr>
        <w:t xml:space="preserve">тся </w:t>
      </w:r>
      <w:r w:rsidRPr="007457FE">
        <w:rPr>
          <w:sz w:val="28"/>
          <w:szCs w:val="28"/>
        </w:rPr>
        <w:t>кажд</w:t>
      </w:r>
      <w:r w:rsidR="00832DFE">
        <w:rPr>
          <w:sz w:val="28"/>
          <w:szCs w:val="28"/>
        </w:rPr>
        <w:t>ым</w:t>
      </w:r>
      <w:r w:rsidRPr="007457FE">
        <w:rPr>
          <w:sz w:val="28"/>
          <w:szCs w:val="28"/>
        </w:rPr>
        <w:t xml:space="preserve"> участник</w:t>
      </w:r>
      <w:r w:rsidR="00CE1DB6">
        <w:rPr>
          <w:sz w:val="28"/>
          <w:szCs w:val="28"/>
        </w:rPr>
        <w:t>ом</w:t>
      </w:r>
      <w:r w:rsidRPr="007457FE">
        <w:rPr>
          <w:sz w:val="28"/>
          <w:szCs w:val="28"/>
        </w:rPr>
        <w:t xml:space="preserve"> авторского коллектива отдельно.</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Конкурсная работа (описание конкурсной работы, режиссерский или литературный сценарий видеоролика), представленная на бумажном носителе, должна быть идентична конкурсной работе (описанию конкурсной работы, режиссерскому или литературному сценарию видеоролика), представленной в электронной форме</w:t>
      </w:r>
      <w:r w:rsidR="00CE1DB6">
        <w:rPr>
          <w:sz w:val="28"/>
          <w:szCs w:val="28"/>
        </w:rPr>
        <w:t>.</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 xml:space="preserve">Лица, не </w:t>
      </w:r>
      <w:r w:rsidR="00CE1DB6">
        <w:rPr>
          <w:sz w:val="28"/>
          <w:szCs w:val="28"/>
        </w:rPr>
        <w:t xml:space="preserve">направившие конкурсную </w:t>
      </w:r>
      <w:r w:rsidRPr="007457FE">
        <w:rPr>
          <w:sz w:val="28"/>
          <w:szCs w:val="28"/>
        </w:rPr>
        <w:t xml:space="preserve">работу в установленный срок </w:t>
      </w:r>
      <w:r w:rsidR="00CE1DB6">
        <w:rPr>
          <w:sz w:val="28"/>
          <w:szCs w:val="28"/>
        </w:rPr>
        <w:br/>
      </w:r>
      <w:r w:rsidRPr="007457FE">
        <w:rPr>
          <w:sz w:val="28"/>
          <w:szCs w:val="28"/>
        </w:rPr>
        <w:lastRenderedPageBreak/>
        <w:t xml:space="preserve">и не предоставившие соответствующие документы, к участию в Конкурсе </w:t>
      </w:r>
      <w:r w:rsidR="00CE1DB6">
        <w:rPr>
          <w:sz w:val="28"/>
          <w:szCs w:val="28"/>
        </w:rPr>
        <w:br/>
      </w:r>
      <w:r w:rsidRPr="007457FE">
        <w:rPr>
          <w:sz w:val="28"/>
          <w:szCs w:val="28"/>
        </w:rPr>
        <w:t>не допускаются.</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5.2.</w:t>
      </w:r>
      <w:r w:rsidR="00075DC8" w:rsidRPr="007457FE">
        <w:rPr>
          <w:sz w:val="28"/>
          <w:szCs w:val="28"/>
        </w:rPr>
        <w:t>7</w:t>
      </w:r>
      <w:r w:rsidRPr="007457FE">
        <w:rPr>
          <w:sz w:val="28"/>
          <w:szCs w:val="28"/>
        </w:rPr>
        <w:t xml:space="preserve">. Конкурсные работы и материалы, направленные после 15 ноября, не принимаются. Дата отправления конкурсной работы определяется </w:t>
      </w:r>
      <w:r w:rsidRPr="007457FE">
        <w:rPr>
          <w:sz w:val="28"/>
          <w:szCs w:val="28"/>
        </w:rPr>
        <w:br/>
        <w:t>по отметкам операторов почтовой связи.</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Конкурсная работа считается поданной на Конкурс, если соблюдены все условия, перечисленные в пунктах 5.2.</w:t>
      </w:r>
      <w:r w:rsidR="00075DC8" w:rsidRPr="007457FE">
        <w:rPr>
          <w:sz w:val="28"/>
          <w:szCs w:val="28"/>
        </w:rPr>
        <w:t>6</w:t>
      </w:r>
      <w:r w:rsidR="00C036A4" w:rsidRPr="007457FE">
        <w:rPr>
          <w:sz w:val="28"/>
          <w:szCs w:val="28"/>
        </w:rPr>
        <w:t>–</w:t>
      </w:r>
      <w:r w:rsidRPr="007457FE">
        <w:rPr>
          <w:sz w:val="28"/>
          <w:szCs w:val="28"/>
        </w:rPr>
        <w:t>5.2.</w:t>
      </w:r>
      <w:r w:rsidR="00075DC8" w:rsidRPr="007457FE">
        <w:rPr>
          <w:sz w:val="28"/>
          <w:szCs w:val="28"/>
        </w:rPr>
        <w:t>7</w:t>
      </w:r>
      <w:r w:rsidR="00CE1DB6">
        <w:rPr>
          <w:sz w:val="28"/>
          <w:szCs w:val="28"/>
        </w:rPr>
        <w:t xml:space="preserve"> настоящего Положения</w:t>
      </w:r>
      <w:r w:rsidRPr="007457FE">
        <w:rPr>
          <w:sz w:val="28"/>
          <w:szCs w:val="28"/>
        </w:rPr>
        <w:t>.</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5.2.</w:t>
      </w:r>
      <w:r w:rsidR="00075DC8" w:rsidRPr="007457FE">
        <w:rPr>
          <w:sz w:val="28"/>
          <w:szCs w:val="28"/>
        </w:rPr>
        <w:t>8</w:t>
      </w:r>
      <w:r w:rsidRPr="007457FE">
        <w:rPr>
          <w:sz w:val="28"/>
          <w:szCs w:val="28"/>
        </w:rPr>
        <w:t>. Материалы, направленные для участия в Конкурсе в соответствии с пунктом 5.2.</w:t>
      </w:r>
      <w:r w:rsidR="00075DC8" w:rsidRPr="007457FE">
        <w:rPr>
          <w:sz w:val="28"/>
          <w:szCs w:val="28"/>
        </w:rPr>
        <w:t>6</w:t>
      </w:r>
      <w:r w:rsidRPr="007457FE">
        <w:rPr>
          <w:sz w:val="28"/>
          <w:szCs w:val="28"/>
        </w:rPr>
        <w:t xml:space="preserve"> настоящего Положения, не возвращаются. Представление работы для участия в Конкурсе является согласием автора (коллектива авторов) на то, что конкурсная работа с указанием имени автора (соавторов) может быть обнародована и использована в деятельности ЦИК России, РЦОИТ при ЦИК России, ФЦИ при ЦИК России и избирательных комиссий субъектов Российской Федерации без выплаты какого-либо вознаграждения.</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5.2.</w:t>
      </w:r>
      <w:r w:rsidR="00D34278" w:rsidRPr="007457FE">
        <w:rPr>
          <w:sz w:val="28"/>
          <w:szCs w:val="28"/>
        </w:rPr>
        <w:t>9</w:t>
      </w:r>
      <w:r w:rsidRPr="007457FE">
        <w:rPr>
          <w:sz w:val="28"/>
          <w:szCs w:val="28"/>
        </w:rPr>
        <w:t xml:space="preserve">. В срок не позднее 20 декабря избирательные комиссии субъектов Российской Федерации направляют в РЦОИТ при ЦИК России (101000, Москва, улица Мясницкая, дом 47) фельдсвязью или почтой (дата отправки определяется по штемпелю почтового отделения) отобранные конкурсные работы на бумажном и электронном носителях для их последующего участия в федеральном этапе </w:t>
      </w:r>
      <w:r w:rsidR="00CE1DB6">
        <w:rPr>
          <w:sz w:val="28"/>
          <w:szCs w:val="28"/>
        </w:rPr>
        <w:t xml:space="preserve">Конкурса </w:t>
      </w:r>
      <w:r w:rsidRPr="007457FE">
        <w:rPr>
          <w:sz w:val="28"/>
          <w:szCs w:val="28"/>
        </w:rPr>
        <w:t>с приложением следующих материалов:</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сопроводительно</w:t>
      </w:r>
      <w:r w:rsidR="00E0244E">
        <w:rPr>
          <w:sz w:val="28"/>
          <w:szCs w:val="28"/>
        </w:rPr>
        <w:t>го</w:t>
      </w:r>
      <w:r w:rsidRPr="007457FE">
        <w:rPr>
          <w:sz w:val="28"/>
          <w:szCs w:val="28"/>
        </w:rPr>
        <w:t xml:space="preserve"> письм</w:t>
      </w:r>
      <w:r w:rsidR="00E0244E">
        <w:rPr>
          <w:sz w:val="28"/>
          <w:szCs w:val="28"/>
        </w:rPr>
        <w:t>а</w:t>
      </w:r>
      <w:r w:rsidRPr="007457FE">
        <w:rPr>
          <w:sz w:val="28"/>
          <w:szCs w:val="28"/>
        </w:rPr>
        <w:t xml:space="preserve"> избирательной комиссии субъекта Российской Федерации;</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0C0D17">
        <w:rPr>
          <w:sz w:val="28"/>
          <w:szCs w:val="28"/>
        </w:rPr>
        <w:t>отзыв</w:t>
      </w:r>
      <w:r w:rsidR="00E0244E" w:rsidRPr="000C0D17">
        <w:rPr>
          <w:sz w:val="28"/>
          <w:szCs w:val="28"/>
        </w:rPr>
        <w:t>а</w:t>
      </w:r>
      <w:r w:rsidRPr="007457FE">
        <w:rPr>
          <w:sz w:val="28"/>
          <w:szCs w:val="28"/>
        </w:rPr>
        <w:t xml:space="preserve"> избирательной комиссии субъекта Российской Федерации </w:t>
      </w:r>
      <w:r w:rsidR="00B53073" w:rsidRPr="007457FE">
        <w:rPr>
          <w:sz w:val="28"/>
          <w:szCs w:val="28"/>
        </w:rPr>
        <w:t xml:space="preserve">на </w:t>
      </w:r>
      <w:r w:rsidRPr="007457FE">
        <w:rPr>
          <w:sz w:val="28"/>
          <w:szCs w:val="28"/>
        </w:rPr>
        <w:t>каждую работу;</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сводн</w:t>
      </w:r>
      <w:r w:rsidR="00E0244E">
        <w:rPr>
          <w:sz w:val="28"/>
          <w:szCs w:val="28"/>
        </w:rPr>
        <w:t>ой</w:t>
      </w:r>
      <w:r w:rsidRPr="007457FE">
        <w:rPr>
          <w:sz w:val="28"/>
          <w:szCs w:val="28"/>
        </w:rPr>
        <w:t xml:space="preserve"> заявк</w:t>
      </w:r>
      <w:r w:rsidR="00E0244E">
        <w:rPr>
          <w:sz w:val="28"/>
          <w:szCs w:val="28"/>
        </w:rPr>
        <w:t>и</w:t>
      </w:r>
      <w:r w:rsidRPr="007457FE">
        <w:rPr>
          <w:sz w:val="28"/>
          <w:szCs w:val="28"/>
        </w:rPr>
        <w:t xml:space="preserve"> на участие в Конкурсе (приложение № 2 к настоящему Положению) на бумажном и электронном носителях;</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рецензи</w:t>
      </w:r>
      <w:r w:rsidR="00E0244E">
        <w:rPr>
          <w:sz w:val="28"/>
          <w:szCs w:val="28"/>
        </w:rPr>
        <w:t>и</w:t>
      </w:r>
      <w:r w:rsidRPr="007457FE">
        <w:rPr>
          <w:sz w:val="28"/>
          <w:szCs w:val="28"/>
        </w:rPr>
        <w:t xml:space="preserve"> научного руководителя, заверенн</w:t>
      </w:r>
      <w:r w:rsidR="00E0244E">
        <w:rPr>
          <w:sz w:val="28"/>
          <w:szCs w:val="28"/>
        </w:rPr>
        <w:t>ой</w:t>
      </w:r>
      <w:r w:rsidRPr="007457FE">
        <w:rPr>
          <w:sz w:val="28"/>
          <w:szCs w:val="28"/>
        </w:rPr>
        <w:t xml:space="preserve"> в установленном порядке подписью работника отдела кадров образовательной организации высшего образования (только для конкурсных работ, представленных</w:t>
      </w:r>
      <w:r w:rsidRPr="007457FE">
        <w:rPr>
          <w:sz w:val="28"/>
          <w:szCs w:val="28"/>
        </w:rPr>
        <w:br/>
        <w:t>в номинации «Научный фронт»);</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lastRenderedPageBreak/>
        <w:t>оригинал</w:t>
      </w:r>
      <w:r w:rsidR="00E0244E">
        <w:rPr>
          <w:sz w:val="28"/>
          <w:szCs w:val="28"/>
        </w:rPr>
        <w:t>а</w:t>
      </w:r>
      <w:r w:rsidRPr="007457FE">
        <w:rPr>
          <w:sz w:val="28"/>
          <w:szCs w:val="28"/>
        </w:rPr>
        <w:t xml:space="preserve"> согласия на обработку</w:t>
      </w:r>
      <w:r w:rsidR="00E0244E">
        <w:rPr>
          <w:sz w:val="28"/>
          <w:szCs w:val="28"/>
        </w:rPr>
        <w:t xml:space="preserve"> персональных данных, заполненного</w:t>
      </w:r>
      <w:r w:rsidRPr="007457FE">
        <w:rPr>
          <w:sz w:val="28"/>
          <w:szCs w:val="28"/>
        </w:rPr>
        <w:t xml:space="preserve"> </w:t>
      </w:r>
      <w:r w:rsidRPr="007457FE">
        <w:rPr>
          <w:sz w:val="28"/>
          <w:szCs w:val="28"/>
        </w:rPr>
        <w:br/>
        <w:t>кажд</w:t>
      </w:r>
      <w:r w:rsidR="00CE1DB6">
        <w:rPr>
          <w:sz w:val="28"/>
          <w:szCs w:val="28"/>
        </w:rPr>
        <w:t>ым</w:t>
      </w:r>
      <w:r w:rsidRPr="007457FE">
        <w:rPr>
          <w:sz w:val="28"/>
          <w:szCs w:val="28"/>
        </w:rPr>
        <w:t xml:space="preserve"> автор</w:t>
      </w:r>
      <w:r w:rsidR="00CE1DB6">
        <w:rPr>
          <w:sz w:val="28"/>
          <w:szCs w:val="28"/>
        </w:rPr>
        <w:t>ом</w:t>
      </w:r>
      <w:r w:rsidRPr="007457FE">
        <w:rPr>
          <w:sz w:val="28"/>
          <w:szCs w:val="28"/>
        </w:rPr>
        <w:t xml:space="preserve"> (соавтор</w:t>
      </w:r>
      <w:r w:rsidR="00CE1DB6">
        <w:rPr>
          <w:sz w:val="28"/>
          <w:szCs w:val="28"/>
        </w:rPr>
        <w:t>ом</w:t>
      </w:r>
      <w:r w:rsidRPr="007457FE">
        <w:rPr>
          <w:sz w:val="28"/>
          <w:szCs w:val="28"/>
        </w:rPr>
        <w:t>) работы (приложение № 4 к настоящему Положению);</w:t>
      </w:r>
    </w:p>
    <w:p w:rsidR="00C3751F" w:rsidRPr="007457FE" w:rsidRDefault="00E0244E" w:rsidP="00C3751F">
      <w:pPr>
        <w:pStyle w:val="a5"/>
        <w:tabs>
          <w:tab w:val="left" w:pos="1555"/>
        </w:tabs>
        <w:kinsoku w:val="0"/>
        <w:overflowPunct w:val="0"/>
        <w:spacing w:line="360" w:lineRule="auto"/>
        <w:ind w:left="0" w:firstLine="709"/>
        <w:rPr>
          <w:sz w:val="28"/>
          <w:szCs w:val="28"/>
        </w:rPr>
      </w:pPr>
      <w:r>
        <w:rPr>
          <w:sz w:val="28"/>
          <w:szCs w:val="28"/>
        </w:rPr>
        <w:t xml:space="preserve">оригинала </w:t>
      </w:r>
      <w:r w:rsidR="00C3751F" w:rsidRPr="007457FE">
        <w:rPr>
          <w:sz w:val="28"/>
          <w:szCs w:val="28"/>
        </w:rPr>
        <w:t>согласи</w:t>
      </w:r>
      <w:r>
        <w:rPr>
          <w:sz w:val="28"/>
          <w:szCs w:val="28"/>
        </w:rPr>
        <w:t>я</w:t>
      </w:r>
      <w:r w:rsidR="00C3751F" w:rsidRPr="007457FE">
        <w:rPr>
          <w:sz w:val="28"/>
          <w:szCs w:val="28"/>
        </w:rPr>
        <w:t xml:space="preserve"> на обработку персональных данных, разрешенных для распространения, заполненн</w:t>
      </w:r>
      <w:r>
        <w:rPr>
          <w:sz w:val="28"/>
          <w:szCs w:val="28"/>
        </w:rPr>
        <w:t>ого</w:t>
      </w:r>
      <w:r w:rsidR="00C3751F" w:rsidRPr="007457FE">
        <w:rPr>
          <w:sz w:val="28"/>
          <w:szCs w:val="28"/>
        </w:rPr>
        <w:t xml:space="preserve"> кажд</w:t>
      </w:r>
      <w:r w:rsidR="00CE1DB6">
        <w:rPr>
          <w:sz w:val="28"/>
          <w:szCs w:val="28"/>
        </w:rPr>
        <w:t>ым</w:t>
      </w:r>
      <w:r w:rsidR="00C3751F" w:rsidRPr="007457FE">
        <w:rPr>
          <w:sz w:val="28"/>
          <w:szCs w:val="28"/>
        </w:rPr>
        <w:t xml:space="preserve"> автор</w:t>
      </w:r>
      <w:r w:rsidR="00CE1DB6">
        <w:rPr>
          <w:sz w:val="28"/>
          <w:szCs w:val="28"/>
        </w:rPr>
        <w:t>ом</w:t>
      </w:r>
      <w:r w:rsidR="00C3751F" w:rsidRPr="007457FE">
        <w:rPr>
          <w:sz w:val="28"/>
          <w:szCs w:val="28"/>
        </w:rPr>
        <w:t xml:space="preserve"> (соавтор</w:t>
      </w:r>
      <w:r w:rsidR="00CE1DB6">
        <w:rPr>
          <w:sz w:val="28"/>
          <w:szCs w:val="28"/>
        </w:rPr>
        <w:t>ом</w:t>
      </w:r>
      <w:r w:rsidR="00C3751F" w:rsidRPr="007457FE">
        <w:rPr>
          <w:sz w:val="28"/>
          <w:szCs w:val="28"/>
        </w:rPr>
        <w:t>) работы (приложени</w:t>
      </w:r>
      <w:r w:rsidR="0097384D" w:rsidRPr="007457FE">
        <w:rPr>
          <w:sz w:val="28"/>
          <w:szCs w:val="28"/>
        </w:rPr>
        <w:t>я</w:t>
      </w:r>
      <w:r w:rsidR="00C3751F" w:rsidRPr="007457FE">
        <w:rPr>
          <w:sz w:val="28"/>
          <w:szCs w:val="28"/>
        </w:rPr>
        <w:t xml:space="preserve"> № 9</w:t>
      </w:r>
      <w:r w:rsidR="0097384D" w:rsidRPr="007457FE">
        <w:rPr>
          <w:sz w:val="28"/>
          <w:szCs w:val="28"/>
        </w:rPr>
        <w:t xml:space="preserve"> и № 9.1</w:t>
      </w:r>
      <w:r w:rsidR="00C3751F" w:rsidRPr="007457FE">
        <w:rPr>
          <w:sz w:val="28"/>
          <w:szCs w:val="28"/>
        </w:rPr>
        <w:t xml:space="preserve"> к настоящему Положению);</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видеофайл</w:t>
      </w:r>
      <w:r w:rsidR="00E0244E">
        <w:rPr>
          <w:sz w:val="28"/>
          <w:szCs w:val="28"/>
        </w:rPr>
        <w:t>а</w:t>
      </w:r>
      <w:r w:rsidRPr="007457FE">
        <w:rPr>
          <w:sz w:val="28"/>
          <w:szCs w:val="28"/>
        </w:rPr>
        <w:t xml:space="preserve"> на электронном носителе с интервью авторов отобранных работ, записанн</w:t>
      </w:r>
      <w:r w:rsidR="00CE1DB6">
        <w:rPr>
          <w:sz w:val="28"/>
          <w:szCs w:val="28"/>
        </w:rPr>
        <w:t>ых</w:t>
      </w:r>
      <w:r w:rsidRPr="007457FE">
        <w:rPr>
          <w:sz w:val="28"/>
          <w:szCs w:val="28"/>
        </w:rPr>
        <w:t xml:space="preserve"> в соответствии с требованиями, предусмотренными приложением № 3 к настоящему Положению.</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 xml:space="preserve">Работы, направленные позже указанного срока или поступившие </w:t>
      </w:r>
      <w:r w:rsidRPr="007457FE">
        <w:rPr>
          <w:sz w:val="28"/>
          <w:szCs w:val="28"/>
        </w:rPr>
        <w:br/>
        <w:t xml:space="preserve">не через избирательные комиссии субъектов Российской Федерации, </w:t>
      </w:r>
      <w:r w:rsidRPr="007457FE">
        <w:rPr>
          <w:sz w:val="28"/>
          <w:szCs w:val="28"/>
        </w:rPr>
        <w:br/>
        <w:t>к участию в федеральном этапе</w:t>
      </w:r>
      <w:r w:rsidR="00D86A25">
        <w:rPr>
          <w:sz w:val="28"/>
          <w:szCs w:val="28"/>
        </w:rPr>
        <w:t xml:space="preserve"> Конкурса</w:t>
      </w:r>
      <w:r w:rsidRPr="007457FE">
        <w:rPr>
          <w:sz w:val="28"/>
          <w:szCs w:val="28"/>
        </w:rPr>
        <w:t xml:space="preserve"> не допускаются.</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5.3. Порядок и сроки проведения федерального этапа</w:t>
      </w:r>
      <w:r w:rsidR="00D86A25">
        <w:rPr>
          <w:sz w:val="28"/>
          <w:szCs w:val="28"/>
        </w:rPr>
        <w:t xml:space="preserve"> Конкурса</w:t>
      </w:r>
      <w:r w:rsidRPr="007457FE">
        <w:rPr>
          <w:sz w:val="28"/>
          <w:szCs w:val="28"/>
        </w:rPr>
        <w:t>.</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5.3.1</w:t>
      </w:r>
      <w:r w:rsidR="0011470F" w:rsidRPr="007457FE">
        <w:rPr>
          <w:sz w:val="28"/>
          <w:szCs w:val="28"/>
        </w:rPr>
        <w:t>.</w:t>
      </w:r>
      <w:r w:rsidRPr="007457FE">
        <w:rPr>
          <w:sz w:val="28"/>
          <w:szCs w:val="28"/>
        </w:rPr>
        <w:t xml:space="preserve"> Федеральный этап включает в себя экспертизу конкурсных работ и финал Конкурса.</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5.3.2. Федеральный этап начинается 20 декабря года объявления Конкурса и заканчивается не позднее 31 мая года, следующего за годом объявления Конкурса.</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5.3.3</w:t>
      </w:r>
      <w:r w:rsidR="00F65CE6" w:rsidRPr="007457FE">
        <w:rPr>
          <w:sz w:val="28"/>
          <w:szCs w:val="28"/>
        </w:rPr>
        <w:t>.</w:t>
      </w:r>
      <w:r w:rsidRPr="007457FE">
        <w:rPr>
          <w:sz w:val="28"/>
          <w:szCs w:val="28"/>
        </w:rPr>
        <w:t xml:space="preserve"> Порядок и сроки проведения экспертизы конкурсных работ.</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5.3.3.1. Рабочая группа в срок до 20 января года</w:t>
      </w:r>
      <w:bookmarkStart w:id="0" w:name="_Hlk108078748"/>
      <w:r w:rsidRPr="007457FE">
        <w:rPr>
          <w:sz w:val="28"/>
          <w:szCs w:val="28"/>
        </w:rPr>
        <w:t>, следующего за годом объявления Конкурса</w:t>
      </w:r>
      <w:bookmarkEnd w:id="0"/>
      <w:r w:rsidRPr="007457FE">
        <w:rPr>
          <w:sz w:val="28"/>
          <w:szCs w:val="28"/>
        </w:rPr>
        <w:t xml:space="preserve">, рассматривает работы и материалы, поступившие на Конкурс, на предмет их соответствия требованиям, предусмотренным разделами 3–5 настоящего Положения и приложениями </w:t>
      </w:r>
      <w:r w:rsidR="00D86A25">
        <w:rPr>
          <w:sz w:val="28"/>
          <w:szCs w:val="28"/>
        </w:rPr>
        <w:t>№ </w:t>
      </w:r>
      <w:r w:rsidRPr="007457FE">
        <w:rPr>
          <w:sz w:val="28"/>
          <w:szCs w:val="28"/>
        </w:rPr>
        <w:t xml:space="preserve">5.1–5.4 </w:t>
      </w:r>
      <w:r w:rsidR="00D86A25">
        <w:rPr>
          <w:sz w:val="28"/>
          <w:szCs w:val="28"/>
        </w:rPr>
        <w:br/>
      </w:r>
      <w:r w:rsidRPr="007457FE">
        <w:rPr>
          <w:sz w:val="28"/>
          <w:szCs w:val="28"/>
        </w:rPr>
        <w:t>к настоящему Положению, и направляет их на экспертизу.</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 xml:space="preserve">5.3.3.2. Экспертиза конкурсных работ организуется Рабочей группой </w:t>
      </w:r>
      <w:r w:rsidR="00C036A4" w:rsidRPr="007457FE">
        <w:rPr>
          <w:sz w:val="28"/>
          <w:szCs w:val="28"/>
        </w:rPr>
        <w:br/>
      </w:r>
      <w:r w:rsidRPr="007457FE">
        <w:rPr>
          <w:sz w:val="28"/>
          <w:szCs w:val="28"/>
        </w:rPr>
        <w:t xml:space="preserve">и проводится в период с января по апрель, но не позднее 20 апреля года, следующего за годом объявления Конкурса, при этом РЦОИТ при ЦИК России вправе заключать гражданско-правовые договоры </w:t>
      </w:r>
      <w:r w:rsidR="00D86A25">
        <w:rPr>
          <w:sz w:val="28"/>
          <w:szCs w:val="28"/>
        </w:rPr>
        <w:t>для проведения</w:t>
      </w:r>
      <w:r w:rsidRPr="007457FE">
        <w:rPr>
          <w:sz w:val="28"/>
          <w:szCs w:val="28"/>
        </w:rPr>
        <w:t xml:space="preserve"> экспертиз</w:t>
      </w:r>
      <w:r w:rsidR="00D86A25">
        <w:rPr>
          <w:sz w:val="28"/>
          <w:szCs w:val="28"/>
        </w:rPr>
        <w:t>ы</w:t>
      </w:r>
      <w:r w:rsidRPr="007457FE">
        <w:rPr>
          <w:sz w:val="28"/>
          <w:szCs w:val="28"/>
        </w:rPr>
        <w:t xml:space="preserve"> конкурсных работ и использовать специализированную программную систему для поддержки экспертной деятельности по </w:t>
      </w:r>
      <w:r w:rsidRPr="007457FE">
        <w:rPr>
          <w:sz w:val="28"/>
          <w:szCs w:val="28"/>
        </w:rPr>
        <w:lastRenderedPageBreak/>
        <w:t xml:space="preserve">выявлению текстовых заимствований и программное обеспечение </w:t>
      </w:r>
      <w:r w:rsidR="000B6908">
        <w:rPr>
          <w:sz w:val="28"/>
          <w:szCs w:val="28"/>
        </w:rPr>
        <w:t xml:space="preserve">для </w:t>
      </w:r>
      <w:r w:rsidRPr="007457FE">
        <w:rPr>
          <w:sz w:val="28"/>
          <w:szCs w:val="28"/>
        </w:rPr>
        <w:t>поиска текстовых заимствований.</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Автор</w:t>
      </w:r>
      <w:r w:rsidR="00097533" w:rsidRPr="007457FE">
        <w:rPr>
          <w:sz w:val="28"/>
          <w:szCs w:val="28"/>
        </w:rPr>
        <w:t>ы</w:t>
      </w:r>
      <w:r w:rsidRPr="007457FE">
        <w:rPr>
          <w:sz w:val="28"/>
          <w:szCs w:val="28"/>
        </w:rPr>
        <w:t xml:space="preserve"> работ должны обеспечить отсутствие плагиата </w:t>
      </w:r>
      <w:r w:rsidR="00C036A4" w:rsidRPr="007457FE">
        <w:rPr>
          <w:sz w:val="28"/>
          <w:szCs w:val="28"/>
        </w:rPr>
        <w:br/>
      </w:r>
      <w:r w:rsidRPr="007457FE">
        <w:rPr>
          <w:sz w:val="28"/>
          <w:szCs w:val="28"/>
        </w:rPr>
        <w:t xml:space="preserve">и других форм неправомерного </w:t>
      </w:r>
      <w:r w:rsidRPr="00741457">
        <w:rPr>
          <w:sz w:val="28"/>
          <w:szCs w:val="28"/>
        </w:rPr>
        <w:t>заимствования в работ</w:t>
      </w:r>
      <w:r w:rsidR="000C0D17" w:rsidRPr="00741457">
        <w:rPr>
          <w:sz w:val="28"/>
          <w:szCs w:val="28"/>
        </w:rPr>
        <w:t>е</w:t>
      </w:r>
      <w:r w:rsidRPr="00741457">
        <w:rPr>
          <w:sz w:val="28"/>
          <w:szCs w:val="28"/>
        </w:rPr>
        <w:t>, а также</w:t>
      </w:r>
      <w:r w:rsidRPr="007457FE">
        <w:rPr>
          <w:sz w:val="28"/>
          <w:szCs w:val="28"/>
        </w:rPr>
        <w:t xml:space="preserve"> надлежащее оформление всех заимствований текста, таблиц, схем, иллюстраций и т.д.</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 xml:space="preserve">Плагиатом считается использование чужого текста без кавычек </w:t>
      </w:r>
      <w:r w:rsidR="00C036A4" w:rsidRPr="007457FE">
        <w:rPr>
          <w:sz w:val="28"/>
          <w:szCs w:val="28"/>
        </w:rPr>
        <w:br/>
      </w:r>
      <w:r w:rsidRPr="007457FE">
        <w:rPr>
          <w:sz w:val="28"/>
          <w:szCs w:val="28"/>
        </w:rPr>
        <w:t xml:space="preserve">и ссылки на источник либо при таком объеме и характере заимствований, которые ставят под сомнение самостоятельность выполненной работы или </w:t>
      </w:r>
      <w:r w:rsidR="00C036A4" w:rsidRPr="007457FE">
        <w:rPr>
          <w:sz w:val="28"/>
          <w:szCs w:val="28"/>
        </w:rPr>
        <w:br/>
      </w:r>
      <w:r w:rsidRPr="007457FE">
        <w:rPr>
          <w:sz w:val="28"/>
          <w:szCs w:val="28"/>
        </w:rPr>
        <w:t xml:space="preserve">ее части (допустимый объем заимствований в работе составляет </w:t>
      </w:r>
      <w:r w:rsidR="00F65CE6" w:rsidRPr="007457FE">
        <w:rPr>
          <w:sz w:val="28"/>
          <w:szCs w:val="28"/>
        </w:rPr>
        <w:br/>
      </w:r>
      <w:r w:rsidRPr="007457FE">
        <w:rPr>
          <w:sz w:val="28"/>
          <w:szCs w:val="28"/>
        </w:rPr>
        <w:t>не более 20</w:t>
      </w:r>
      <w:r w:rsidR="00F65CE6" w:rsidRPr="007457FE">
        <w:rPr>
          <w:sz w:val="28"/>
          <w:szCs w:val="28"/>
        </w:rPr>
        <w:t> </w:t>
      </w:r>
      <w:r w:rsidRPr="007457FE">
        <w:rPr>
          <w:sz w:val="28"/>
          <w:szCs w:val="28"/>
        </w:rPr>
        <w:t xml:space="preserve">%). Как плагиат расценивается также недобросовестный парафраз – изложение чужого текста в той же последовательности, что </w:t>
      </w:r>
      <w:r w:rsidR="00F65CE6" w:rsidRPr="007457FE">
        <w:rPr>
          <w:sz w:val="28"/>
          <w:szCs w:val="28"/>
        </w:rPr>
        <w:br/>
      </w:r>
      <w:r w:rsidRPr="007457FE">
        <w:rPr>
          <w:sz w:val="28"/>
          <w:szCs w:val="28"/>
        </w:rPr>
        <w:t xml:space="preserve">и в источнике, с сохранением отдельных предложений, фраз и выражений </w:t>
      </w:r>
      <w:r w:rsidR="000B6908">
        <w:rPr>
          <w:sz w:val="28"/>
          <w:szCs w:val="28"/>
        </w:rPr>
        <w:br/>
        <w:t xml:space="preserve">из </w:t>
      </w:r>
      <w:r w:rsidRPr="007457FE">
        <w:rPr>
          <w:sz w:val="28"/>
          <w:szCs w:val="28"/>
        </w:rPr>
        <w:t>чужого текста, не взятых в кавычки.</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Цитирование в работе должно быть оформлено ссылками на источник.</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 xml:space="preserve">Оценки (баллы) за каждую работу выставляются экспертами </w:t>
      </w:r>
      <w:r w:rsidR="00BD7F2A" w:rsidRPr="007457FE">
        <w:rPr>
          <w:sz w:val="28"/>
          <w:szCs w:val="28"/>
        </w:rPr>
        <w:br/>
      </w:r>
      <w:r w:rsidRPr="007457FE">
        <w:rPr>
          <w:sz w:val="28"/>
          <w:szCs w:val="28"/>
        </w:rPr>
        <w:t>в соответствии с приложениями № 1.1–1.4 к настоящему Положению, также к оценке работы эксперт прилагает отзыв в свободной форме.</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 xml:space="preserve">Авторы, чьи конкурсные работы представлены для участия в Конкурсе, и их научные руководители не могут одновременно привлекаться </w:t>
      </w:r>
      <w:r w:rsidR="00C036A4" w:rsidRPr="007457FE">
        <w:rPr>
          <w:sz w:val="28"/>
          <w:szCs w:val="28"/>
        </w:rPr>
        <w:br/>
      </w:r>
      <w:r w:rsidRPr="007457FE">
        <w:rPr>
          <w:sz w:val="28"/>
          <w:szCs w:val="28"/>
        </w:rPr>
        <w:t>к экспертизе конкурсных работ.</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 xml:space="preserve">При проведении экспертизы и оценки конкурсных работ сведения </w:t>
      </w:r>
      <w:r w:rsidR="00C036A4" w:rsidRPr="007457FE">
        <w:rPr>
          <w:sz w:val="28"/>
          <w:szCs w:val="28"/>
        </w:rPr>
        <w:br/>
      </w:r>
      <w:r w:rsidRPr="007457FE">
        <w:rPr>
          <w:sz w:val="28"/>
          <w:szCs w:val="28"/>
        </w:rPr>
        <w:t>об авторах работ экспертам не сообщаются.</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Участникам Конкурса из числа победителей и призеров Всероссийской олимпиады школьников по вопросам избирательного права и избирательного процесса при проведении экспертизы и оценки работ дополнительно начисляются 2 или 1 балл соответственно.</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Рабочая группа не позднее 30 апреля года, следующего за годом объявления Конкурса, направляет в Конкурсную комиссию работы, получившие по результатам экспертизы не менее 80 % от максимального количества баллов в соответствующей номинации.</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lastRenderedPageBreak/>
        <w:t xml:space="preserve">5.3.3.3. Рабочая группа информирует авторов (в том числе посредством рассылки информационных писем с электронной почты atmosfera@rcoit.ru) </w:t>
      </w:r>
      <w:r w:rsidR="00C036A4" w:rsidRPr="007457FE">
        <w:rPr>
          <w:sz w:val="28"/>
          <w:szCs w:val="28"/>
        </w:rPr>
        <w:br/>
      </w:r>
      <w:r w:rsidRPr="007457FE">
        <w:rPr>
          <w:sz w:val="28"/>
          <w:szCs w:val="28"/>
        </w:rPr>
        <w:t>о том, что их конкурсные работы допущены к участию в финале Конкурса.</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5.3.4. Порядок и сроки проведения финала Конкурса.</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5.3.4.1. Финал Конкурса проводится не позднее 31 мая года, следующего за годом объявления Конкурса, в одном из следующих форматов: очном, заочном или очно-заочном.</w:t>
      </w:r>
    </w:p>
    <w:p w:rsidR="00C3751F" w:rsidRPr="007457FE" w:rsidRDefault="00C3751F" w:rsidP="00C3751F">
      <w:pPr>
        <w:pStyle w:val="a5"/>
        <w:tabs>
          <w:tab w:val="left" w:pos="1555"/>
        </w:tabs>
        <w:kinsoku w:val="0"/>
        <w:overflowPunct w:val="0"/>
        <w:spacing w:line="360" w:lineRule="auto"/>
        <w:ind w:left="0" w:firstLine="709"/>
        <w:rPr>
          <w:sz w:val="28"/>
          <w:szCs w:val="28"/>
        </w:rPr>
      </w:pPr>
      <w:r w:rsidRPr="007457FE">
        <w:rPr>
          <w:sz w:val="28"/>
          <w:szCs w:val="28"/>
        </w:rPr>
        <w:t>5.3.4.2. </w:t>
      </w:r>
      <w:bookmarkStart w:id="1" w:name="_Hlk108088989"/>
      <w:r w:rsidRPr="007457FE">
        <w:rPr>
          <w:sz w:val="28"/>
          <w:szCs w:val="28"/>
        </w:rPr>
        <w:t>При проведении финала Конкурса в очном формате автор (коллектив авторов) долж</w:t>
      </w:r>
      <w:r w:rsidR="000B6908">
        <w:rPr>
          <w:sz w:val="28"/>
          <w:szCs w:val="28"/>
        </w:rPr>
        <w:t>е</w:t>
      </w:r>
      <w:r w:rsidRPr="007457FE">
        <w:rPr>
          <w:sz w:val="28"/>
          <w:szCs w:val="28"/>
        </w:rPr>
        <w:t xml:space="preserve">н </w:t>
      </w:r>
      <w:bookmarkEnd w:id="1"/>
      <w:r w:rsidRPr="007457FE">
        <w:rPr>
          <w:sz w:val="28"/>
          <w:szCs w:val="28"/>
        </w:rPr>
        <w:t xml:space="preserve">лично представить содержание работы, обозначить ее основные цели и достигнутые результаты, сопроводив выступление иллюстративным материалом (презентацией), ответить </w:t>
      </w:r>
      <w:r w:rsidR="00BD7F2A" w:rsidRPr="007457FE">
        <w:rPr>
          <w:sz w:val="28"/>
          <w:szCs w:val="28"/>
        </w:rPr>
        <w:br/>
      </w:r>
      <w:r w:rsidRPr="007457FE">
        <w:rPr>
          <w:sz w:val="28"/>
          <w:szCs w:val="28"/>
        </w:rPr>
        <w:t>на вопросы членов Конкурсной комиссии и иных участников финала Конкурса.</w:t>
      </w:r>
    </w:p>
    <w:p w:rsidR="00C3751F" w:rsidRPr="007457FE" w:rsidRDefault="00C3751F" w:rsidP="00C3751F">
      <w:pPr>
        <w:pStyle w:val="a5"/>
        <w:tabs>
          <w:tab w:val="left" w:pos="1555"/>
        </w:tabs>
        <w:kinsoku w:val="0"/>
        <w:overflowPunct w:val="0"/>
        <w:spacing w:line="360" w:lineRule="auto"/>
        <w:ind w:left="0" w:firstLine="709"/>
        <w:rPr>
          <w:sz w:val="28"/>
          <w:szCs w:val="28"/>
        </w:rPr>
      </w:pPr>
      <w:bookmarkStart w:id="2" w:name="_Hlk108089732"/>
      <w:r w:rsidRPr="007457FE">
        <w:rPr>
          <w:sz w:val="28"/>
          <w:szCs w:val="28"/>
        </w:rPr>
        <w:t xml:space="preserve">Материалы, планируемые к демонстрации при защите работы, должны быть направлены на электронную почту atmosfera@rcoit.ru не позднее чем </w:t>
      </w:r>
      <w:r w:rsidR="00C036A4" w:rsidRPr="007457FE">
        <w:rPr>
          <w:sz w:val="28"/>
          <w:szCs w:val="28"/>
        </w:rPr>
        <w:br/>
      </w:r>
      <w:r w:rsidRPr="007457FE">
        <w:rPr>
          <w:sz w:val="28"/>
          <w:szCs w:val="28"/>
        </w:rPr>
        <w:t xml:space="preserve">за </w:t>
      </w:r>
      <w:r w:rsidR="000B6908">
        <w:rPr>
          <w:sz w:val="28"/>
          <w:szCs w:val="28"/>
        </w:rPr>
        <w:t>десять</w:t>
      </w:r>
      <w:r w:rsidRPr="007457FE">
        <w:rPr>
          <w:sz w:val="28"/>
          <w:szCs w:val="28"/>
        </w:rPr>
        <w:t xml:space="preserve"> дней до дня проведения финала Конкурса.</w:t>
      </w:r>
    </w:p>
    <w:bookmarkEnd w:id="2"/>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В случае если автор (ни один из соавторов) работы не явился на финал Конкурса, работа не рассматривается и не учитывается Конкурсной комиссией при подведении итогов Конкурса.</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5.3.4.3. При проведении финала Конкурса в заочном формате автор (коллектив авторов) долж</w:t>
      </w:r>
      <w:r w:rsidR="0014085B">
        <w:rPr>
          <w:sz w:val="28"/>
          <w:szCs w:val="28"/>
        </w:rPr>
        <w:t>е</w:t>
      </w:r>
      <w:r w:rsidRPr="007457FE">
        <w:rPr>
          <w:sz w:val="28"/>
          <w:szCs w:val="28"/>
        </w:rPr>
        <w:t xml:space="preserve">н представить видеозапись с изложением автором (коллективом авторов) лично содержания работы с обозначением </w:t>
      </w:r>
      <w:r w:rsidR="00C036A4" w:rsidRPr="007457FE">
        <w:rPr>
          <w:sz w:val="28"/>
          <w:szCs w:val="28"/>
        </w:rPr>
        <w:br/>
      </w:r>
      <w:r w:rsidRPr="007457FE">
        <w:rPr>
          <w:sz w:val="28"/>
          <w:szCs w:val="28"/>
        </w:rPr>
        <w:t>ее основных целей и достигнутых результатов.</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Видеофайл </w:t>
      </w:r>
      <w:r w:rsidR="0014085B">
        <w:rPr>
          <w:sz w:val="28"/>
          <w:szCs w:val="28"/>
        </w:rPr>
        <w:t xml:space="preserve">с записью </w:t>
      </w:r>
      <w:r w:rsidRPr="007457FE">
        <w:rPr>
          <w:sz w:val="28"/>
          <w:szCs w:val="28"/>
        </w:rPr>
        <w:t xml:space="preserve">защиты </w:t>
      </w:r>
      <w:r w:rsidR="0014085B">
        <w:rPr>
          <w:sz w:val="28"/>
          <w:szCs w:val="28"/>
        </w:rPr>
        <w:t xml:space="preserve">конкурсной работы </w:t>
      </w:r>
      <w:r w:rsidRPr="007457FE">
        <w:rPr>
          <w:sz w:val="28"/>
          <w:szCs w:val="28"/>
        </w:rPr>
        <w:t xml:space="preserve">должен быть загружен на файлообменник с возможностью скачивания материалов, ссылка для скачивания должна быть направлена на электронную почту atmosfera@rcoit.ru не позднее чем за </w:t>
      </w:r>
      <w:r w:rsidR="0014085B">
        <w:rPr>
          <w:sz w:val="28"/>
          <w:szCs w:val="28"/>
        </w:rPr>
        <w:t>десять</w:t>
      </w:r>
      <w:r w:rsidRPr="007457FE">
        <w:rPr>
          <w:sz w:val="28"/>
          <w:szCs w:val="28"/>
        </w:rPr>
        <w:t xml:space="preserve"> дней до дня проведения финала Конкурса.</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Видеофайл с записью защиты </w:t>
      </w:r>
      <w:r w:rsidR="0014085B">
        <w:rPr>
          <w:sz w:val="28"/>
          <w:szCs w:val="28"/>
        </w:rPr>
        <w:t>конкурсной работы д</w:t>
      </w:r>
      <w:r w:rsidRPr="007457FE">
        <w:rPr>
          <w:sz w:val="28"/>
          <w:szCs w:val="28"/>
        </w:rPr>
        <w:t xml:space="preserve">олжен соответствовать требованиям приложения № 3 к настоящему Положению. </w:t>
      </w:r>
      <w:r w:rsidR="00A85213">
        <w:rPr>
          <w:sz w:val="28"/>
          <w:szCs w:val="28"/>
        </w:rPr>
        <w:br/>
      </w:r>
      <w:r w:rsidRPr="007457FE">
        <w:rPr>
          <w:sz w:val="28"/>
          <w:szCs w:val="28"/>
        </w:rPr>
        <w:lastRenderedPageBreak/>
        <w:t xml:space="preserve">В номинации «Творческий циклон» дополнительные материалы, помимо </w:t>
      </w:r>
      <w:proofErr w:type="gramStart"/>
      <w:r w:rsidRPr="007457FE">
        <w:rPr>
          <w:sz w:val="28"/>
          <w:szCs w:val="28"/>
        </w:rPr>
        <w:t>предусмотренных</w:t>
      </w:r>
      <w:proofErr w:type="gramEnd"/>
      <w:r w:rsidRPr="007457FE">
        <w:rPr>
          <w:sz w:val="28"/>
          <w:szCs w:val="28"/>
        </w:rPr>
        <w:t xml:space="preserve"> пунктом 5.2.8 настоящего Положения, не направляются. При проведении финала Конкурса в форме заочной </w:t>
      </w:r>
      <w:proofErr w:type="gramStart"/>
      <w:r w:rsidRPr="007457FE">
        <w:rPr>
          <w:sz w:val="28"/>
          <w:szCs w:val="28"/>
        </w:rPr>
        <w:t>защиты</w:t>
      </w:r>
      <w:proofErr w:type="gramEnd"/>
      <w:r w:rsidRPr="007457FE">
        <w:rPr>
          <w:sz w:val="28"/>
          <w:szCs w:val="28"/>
        </w:rPr>
        <w:t xml:space="preserve"> предоставленные дополнительные материалы (видеофайлы) оцениваются членами Конкурсной комиссии в соответствии с приложением № 8 к настоящему Положению.</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5.3.4.4. Финал</w:t>
      </w:r>
      <w:r w:rsidR="0014085B">
        <w:rPr>
          <w:sz w:val="28"/>
          <w:szCs w:val="28"/>
        </w:rPr>
        <w:t xml:space="preserve"> Конкурса</w:t>
      </w:r>
      <w:r w:rsidRPr="007457FE">
        <w:rPr>
          <w:sz w:val="28"/>
          <w:szCs w:val="28"/>
        </w:rPr>
        <w:t xml:space="preserve"> в очно-заочном формате проводится с использованием видео-конференц-связи (далее – ВКС) ЦИК России с избирательными комиссиями субъектов Российской Федерации. В рамках защиты </w:t>
      </w:r>
      <w:r w:rsidR="0014085B">
        <w:rPr>
          <w:sz w:val="28"/>
          <w:szCs w:val="28"/>
        </w:rPr>
        <w:t xml:space="preserve">конкурсной работы </w:t>
      </w:r>
      <w:r w:rsidRPr="007457FE">
        <w:rPr>
          <w:sz w:val="28"/>
          <w:szCs w:val="28"/>
        </w:rPr>
        <w:t>с использованием ВКС автор (коллектив авторов) долж</w:t>
      </w:r>
      <w:r w:rsidR="0014085B">
        <w:rPr>
          <w:sz w:val="28"/>
          <w:szCs w:val="28"/>
        </w:rPr>
        <w:t>е</w:t>
      </w:r>
      <w:r w:rsidRPr="007457FE">
        <w:rPr>
          <w:sz w:val="28"/>
          <w:szCs w:val="28"/>
        </w:rPr>
        <w:t>н лично представить содержание работы, обозначить ее основные цели и достигнутые результаты, сопроводив выступление иллюстративным материалом (презентацией), ответить на вопросы членов Конкурсной комиссии и иных участников финала Конкурса.</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Материалы (презентация, текст выступления), планируемые </w:t>
      </w:r>
      <w:r w:rsidR="00C036A4" w:rsidRPr="007457FE">
        <w:rPr>
          <w:sz w:val="28"/>
          <w:szCs w:val="28"/>
        </w:rPr>
        <w:br/>
      </w:r>
      <w:r w:rsidRPr="007457FE">
        <w:rPr>
          <w:sz w:val="28"/>
          <w:szCs w:val="28"/>
        </w:rPr>
        <w:t xml:space="preserve">к демонстрации при защите работы, должны быть загружены </w:t>
      </w:r>
      <w:r w:rsidR="00BD7F2A" w:rsidRPr="007457FE">
        <w:rPr>
          <w:sz w:val="28"/>
          <w:szCs w:val="28"/>
        </w:rPr>
        <w:br/>
      </w:r>
      <w:r w:rsidRPr="007457FE">
        <w:rPr>
          <w:sz w:val="28"/>
          <w:szCs w:val="28"/>
        </w:rPr>
        <w:t xml:space="preserve">на файлообменник с возможностью скачивания материалов, ссылка для скачивания должна быть направлена на электронную почту atmosfera@rcoit.ru не позднее чем за </w:t>
      </w:r>
      <w:r w:rsidR="0014085B">
        <w:rPr>
          <w:sz w:val="28"/>
          <w:szCs w:val="28"/>
        </w:rPr>
        <w:t>десять</w:t>
      </w:r>
      <w:r w:rsidRPr="007457FE">
        <w:rPr>
          <w:sz w:val="28"/>
          <w:szCs w:val="28"/>
        </w:rPr>
        <w:t xml:space="preserve"> дней до дня проведения финала Конкурса.</w:t>
      </w:r>
    </w:p>
    <w:p w:rsidR="00C3751F" w:rsidRPr="007457FE" w:rsidRDefault="00C3751F" w:rsidP="00C036A4">
      <w:pPr>
        <w:pStyle w:val="a5"/>
        <w:tabs>
          <w:tab w:val="left" w:pos="1555"/>
        </w:tabs>
        <w:kinsoku w:val="0"/>
        <w:overflowPunct w:val="0"/>
        <w:spacing w:line="360" w:lineRule="auto"/>
        <w:ind w:left="0" w:firstLine="709"/>
        <w:rPr>
          <w:sz w:val="28"/>
          <w:szCs w:val="28"/>
        </w:rPr>
      </w:pPr>
      <w:r w:rsidRPr="007457FE">
        <w:rPr>
          <w:sz w:val="28"/>
          <w:szCs w:val="28"/>
        </w:rPr>
        <w:t xml:space="preserve">Файлообменник – </w:t>
      </w:r>
      <w:r w:rsidR="00F05C54">
        <w:rPr>
          <w:sz w:val="28"/>
          <w:szCs w:val="28"/>
        </w:rPr>
        <w:t>сервис в сети Интернет для хранения и обмена файлами.</w:t>
      </w:r>
      <w:r w:rsidRPr="007457FE">
        <w:rPr>
          <w:sz w:val="28"/>
          <w:szCs w:val="28"/>
        </w:rPr>
        <w:t xml:space="preserve"> На специальной странице файлообменника пользователь загружает файл на сервер, а файлообменник </w:t>
      </w:r>
      <w:r w:rsidR="00F05C54">
        <w:rPr>
          <w:sz w:val="28"/>
          <w:szCs w:val="28"/>
        </w:rPr>
        <w:t xml:space="preserve">формирует </w:t>
      </w:r>
      <w:r w:rsidRPr="007457FE">
        <w:rPr>
          <w:sz w:val="28"/>
          <w:szCs w:val="28"/>
        </w:rPr>
        <w:t xml:space="preserve">постоянную ссылку, которую </w:t>
      </w:r>
      <w:r w:rsidR="00F05C54" w:rsidRPr="007457FE">
        <w:rPr>
          <w:sz w:val="28"/>
          <w:szCs w:val="28"/>
        </w:rPr>
        <w:t>пользовател</w:t>
      </w:r>
      <w:r w:rsidR="00F05C54">
        <w:rPr>
          <w:sz w:val="28"/>
          <w:szCs w:val="28"/>
        </w:rPr>
        <w:t>ь</w:t>
      </w:r>
      <w:r w:rsidR="00F05C54" w:rsidRPr="007457FE">
        <w:rPr>
          <w:sz w:val="28"/>
          <w:szCs w:val="28"/>
        </w:rPr>
        <w:t xml:space="preserve"> </w:t>
      </w:r>
      <w:r w:rsidRPr="007457FE">
        <w:rPr>
          <w:sz w:val="28"/>
          <w:szCs w:val="28"/>
        </w:rPr>
        <w:t>может рассылать другим пользователям</w:t>
      </w:r>
      <w:r w:rsidR="00F05C54">
        <w:rPr>
          <w:sz w:val="28"/>
          <w:szCs w:val="28"/>
        </w:rPr>
        <w:t>, чтобы они могли скачать файл</w:t>
      </w:r>
      <w:r w:rsidRPr="007457FE">
        <w:rPr>
          <w:sz w:val="28"/>
          <w:szCs w:val="28"/>
        </w:rPr>
        <w:t>.</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5.3.4.5</w:t>
      </w:r>
      <w:r w:rsidR="00F65CE6" w:rsidRPr="007457FE">
        <w:rPr>
          <w:sz w:val="28"/>
          <w:szCs w:val="28"/>
        </w:rPr>
        <w:t>.</w:t>
      </w:r>
      <w:r w:rsidRPr="007457FE">
        <w:rPr>
          <w:sz w:val="28"/>
          <w:szCs w:val="28"/>
        </w:rPr>
        <w:t xml:space="preserve"> Конкурсная комиссия не позднее 31 мая года, следующего </w:t>
      </w:r>
      <w:r w:rsidR="00C036A4" w:rsidRPr="007457FE">
        <w:rPr>
          <w:sz w:val="28"/>
          <w:szCs w:val="28"/>
        </w:rPr>
        <w:br/>
      </w:r>
      <w:r w:rsidRPr="007457FE">
        <w:rPr>
          <w:sz w:val="28"/>
          <w:szCs w:val="28"/>
        </w:rPr>
        <w:t>за годом объявления Конкурса, на своем заседании подводит итоги Конкурса.</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 xml:space="preserve">Конкурсная комиссия рассматривает работы и с учетом отзывов избирательных комиссий субъектов Российской Федерации на работы,  результатов экспертизы и защиты работ авторами своим решением определяет победителей в каждой номинации либо принимает решение </w:t>
      </w:r>
      <w:r w:rsidR="00C036A4" w:rsidRPr="007457FE">
        <w:rPr>
          <w:sz w:val="28"/>
          <w:szCs w:val="28"/>
        </w:rPr>
        <w:br/>
      </w:r>
      <w:r w:rsidRPr="007457FE">
        <w:rPr>
          <w:sz w:val="28"/>
          <w:szCs w:val="28"/>
        </w:rPr>
        <w:lastRenderedPageBreak/>
        <w:t>не определять победителя в какой-либо номинации (номинациях) Конкурса.</w:t>
      </w:r>
    </w:p>
    <w:p w:rsidR="00C3751F" w:rsidRPr="007457FE"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5.3.4.6. Расходы участников, связанные с участием в финале Конкурса, осуществляются за счет средств направляющей стороны либо за счет собственных средств участников.</w:t>
      </w:r>
    </w:p>
    <w:p w:rsidR="00C3751F" w:rsidRDefault="00C3751F" w:rsidP="00C3751F">
      <w:pPr>
        <w:pStyle w:val="a5"/>
        <w:tabs>
          <w:tab w:val="left" w:pos="1545"/>
        </w:tabs>
        <w:kinsoku w:val="0"/>
        <w:overflowPunct w:val="0"/>
        <w:spacing w:line="360" w:lineRule="auto"/>
        <w:ind w:left="0" w:firstLine="709"/>
        <w:rPr>
          <w:sz w:val="28"/>
          <w:szCs w:val="28"/>
        </w:rPr>
      </w:pPr>
      <w:r w:rsidRPr="007457FE">
        <w:rPr>
          <w:sz w:val="28"/>
          <w:szCs w:val="28"/>
        </w:rPr>
        <w:t>5.3.4.7. </w:t>
      </w:r>
      <w:proofErr w:type="gramStart"/>
      <w:r w:rsidRPr="007457FE">
        <w:rPr>
          <w:sz w:val="28"/>
          <w:szCs w:val="28"/>
        </w:rPr>
        <w:t xml:space="preserve">На основании протокола Конкурсной комиссии ЦИК России </w:t>
      </w:r>
      <w:r w:rsidR="00C036A4" w:rsidRPr="007457FE">
        <w:rPr>
          <w:sz w:val="28"/>
          <w:szCs w:val="28"/>
        </w:rPr>
        <w:br/>
      </w:r>
      <w:r w:rsidRPr="007457FE">
        <w:rPr>
          <w:sz w:val="28"/>
          <w:szCs w:val="28"/>
        </w:rPr>
        <w:t xml:space="preserve">на одном из ближайших заседаний принимает постановление об итогах Конкурса, которое размещается на официальных сайтах ЦИК России, РЦОИТ при ЦИК России, публикуется в официальном печатном органе Центральной избирательной комиссии Российской Федерации – журнале «Вестник Центральной избирательной комиссии Российской Федерации» </w:t>
      </w:r>
      <w:r w:rsidR="00BD7F2A" w:rsidRPr="007457FE">
        <w:rPr>
          <w:sz w:val="28"/>
          <w:szCs w:val="28"/>
        </w:rPr>
        <w:br/>
      </w:r>
      <w:r w:rsidRPr="007457FE">
        <w:rPr>
          <w:sz w:val="28"/>
          <w:szCs w:val="28"/>
        </w:rPr>
        <w:t>и официальном сетевом издании «Вестник Центральной избирательной комиссии Российской Федерации».</w:t>
      </w:r>
      <w:proofErr w:type="gramEnd"/>
    </w:p>
    <w:p w:rsidR="0060384B" w:rsidRPr="00EA1AA2" w:rsidRDefault="0060384B" w:rsidP="0060384B">
      <w:pPr>
        <w:pStyle w:val="a5"/>
        <w:tabs>
          <w:tab w:val="left" w:pos="1545"/>
        </w:tabs>
        <w:kinsoku w:val="0"/>
        <w:overflowPunct w:val="0"/>
        <w:ind w:left="0" w:firstLine="0"/>
        <w:jc w:val="center"/>
        <w:rPr>
          <w:sz w:val="28"/>
          <w:szCs w:val="28"/>
        </w:rPr>
      </w:pPr>
    </w:p>
    <w:p w:rsidR="00C3751F" w:rsidRDefault="00C3751F" w:rsidP="0060384B">
      <w:pPr>
        <w:pStyle w:val="1"/>
        <w:tabs>
          <w:tab w:val="left" w:pos="1296"/>
        </w:tabs>
        <w:kinsoku w:val="0"/>
        <w:overflowPunct w:val="0"/>
        <w:ind w:left="0" w:right="0"/>
      </w:pPr>
      <w:r w:rsidRPr="00EA1AA2">
        <w:t>6. Награждение победителей Конкурса, поощрение</w:t>
      </w:r>
      <w:r w:rsidRPr="00EA1AA2">
        <w:rPr>
          <w:spacing w:val="-1"/>
        </w:rPr>
        <w:t xml:space="preserve"> </w:t>
      </w:r>
      <w:r w:rsidRPr="00EA1AA2">
        <w:t>участников</w:t>
      </w:r>
    </w:p>
    <w:p w:rsidR="0060384B" w:rsidRPr="0060384B" w:rsidRDefault="0060384B" w:rsidP="0060384B">
      <w:pPr>
        <w:jc w:val="center"/>
      </w:pPr>
    </w:p>
    <w:p w:rsidR="00C3751F" w:rsidRPr="00EA1AA2" w:rsidRDefault="00C3751F" w:rsidP="00C3751F">
      <w:pPr>
        <w:pStyle w:val="a5"/>
        <w:tabs>
          <w:tab w:val="left" w:pos="1545"/>
        </w:tabs>
        <w:kinsoku w:val="0"/>
        <w:overflowPunct w:val="0"/>
        <w:spacing w:line="360" w:lineRule="auto"/>
        <w:ind w:left="0" w:firstLine="709"/>
        <w:rPr>
          <w:sz w:val="28"/>
          <w:szCs w:val="28"/>
        </w:rPr>
      </w:pPr>
      <w:r w:rsidRPr="00EA1AA2">
        <w:rPr>
          <w:sz w:val="28"/>
          <w:szCs w:val="28"/>
        </w:rPr>
        <w:t xml:space="preserve">6.1. Победителю в каждой номинации Конкурса присуждается премия </w:t>
      </w:r>
      <w:r w:rsidR="00C036A4" w:rsidRPr="00EA1AA2">
        <w:rPr>
          <w:sz w:val="28"/>
          <w:szCs w:val="28"/>
        </w:rPr>
        <w:br/>
      </w:r>
      <w:r w:rsidRPr="00EA1AA2">
        <w:rPr>
          <w:sz w:val="28"/>
          <w:szCs w:val="28"/>
        </w:rPr>
        <w:t>в размере 150 000 (ста пятидесяти тысяч) рублей.</w:t>
      </w:r>
    </w:p>
    <w:p w:rsidR="00C3751F" w:rsidRPr="00EA1AA2" w:rsidRDefault="00C3751F" w:rsidP="00C3751F">
      <w:pPr>
        <w:pStyle w:val="a5"/>
        <w:tabs>
          <w:tab w:val="left" w:pos="1545"/>
        </w:tabs>
        <w:kinsoku w:val="0"/>
        <w:overflowPunct w:val="0"/>
        <w:spacing w:line="360" w:lineRule="auto"/>
        <w:ind w:left="0" w:firstLine="709"/>
        <w:rPr>
          <w:sz w:val="28"/>
          <w:szCs w:val="28"/>
        </w:rPr>
      </w:pPr>
      <w:r w:rsidRPr="00EA1AA2">
        <w:rPr>
          <w:sz w:val="28"/>
          <w:szCs w:val="28"/>
        </w:rPr>
        <w:t xml:space="preserve">В случае присуждения премии коллективу авторов сумма премии </w:t>
      </w:r>
      <w:r w:rsidR="00BD7F2A" w:rsidRPr="00EA1AA2">
        <w:rPr>
          <w:sz w:val="28"/>
          <w:szCs w:val="28"/>
        </w:rPr>
        <w:br/>
      </w:r>
      <w:r w:rsidRPr="00EA1AA2">
        <w:rPr>
          <w:sz w:val="28"/>
          <w:szCs w:val="28"/>
        </w:rPr>
        <w:t xml:space="preserve">не увеличивается, а распределяется между членами коллектива авторов </w:t>
      </w:r>
      <w:r w:rsidR="00C036A4" w:rsidRPr="00EA1AA2">
        <w:rPr>
          <w:sz w:val="28"/>
          <w:szCs w:val="28"/>
        </w:rPr>
        <w:br/>
      </w:r>
      <w:r w:rsidRPr="00EA1AA2">
        <w:rPr>
          <w:sz w:val="28"/>
          <w:szCs w:val="28"/>
        </w:rPr>
        <w:t>в соответствии с достигнутым между ними соглашением.</w:t>
      </w:r>
    </w:p>
    <w:p w:rsidR="00C3751F" w:rsidRPr="00EA1AA2" w:rsidRDefault="00C3751F" w:rsidP="00C3751F">
      <w:pPr>
        <w:pStyle w:val="a5"/>
        <w:tabs>
          <w:tab w:val="left" w:pos="1545"/>
        </w:tabs>
        <w:kinsoku w:val="0"/>
        <w:overflowPunct w:val="0"/>
        <w:spacing w:line="360" w:lineRule="auto"/>
        <w:ind w:left="0" w:firstLine="709"/>
        <w:rPr>
          <w:sz w:val="28"/>
          <w:szCs w:val="28"/>
        </w:rPr>
      </w:pPr>
      <w:r w:rsidRPr="00EA1AA2">
        <w:rPr>
          <w:sz w:val="28"/>
          <w:szCs w:val="28"/>
        </w:rPr>
        <w:t xml:space="preserve">Расходы, связанные с выплатой премий победителям Конкурса, осуществляются за счет средств федерального бюджета, выделенных Центральной избирательной комиссии Российской Федерации </w:t>
      </w:r>
      <w:r w:rsidR="00C036A4" w:rsidRPr="00EA1AA2">
        <w:rPr>
          <w:sz w:val="28"/>
          <w:szCs w:val="28"/>
        </w:rPr>
        <w:br/>
      </w:r>
      <w:r w:rsidRPr="00EA1AA2">
        <w:rPr>
          <w:sz w:val="28"/>
          <w:szCs w:val="28"/>
        </w:rPr>
        <w:t>на соответствующий год на реализацию соответствующего расходного обязательства.</w:t>
      </w:r>
    </w:p>
    <w:p w:rsidR="00C3751F" w:rsidRPr="00EA1AA2" w:rsidRDefault="00C3751F" w:rsidP="00C3751F">
      <w:pPr>
        <w:pStyle w:val="a5"/>
        <w:tabs>
          <w:tab w:val="left" w:pos="1545"/>
        </w:tabs>
        <w:kinsoku w:val="0"/>
        <w:overflowPunct w:val="0"/>
        <w:spacing w:line="360" w:lineRule="auto"/>
        <w:ind w:left="0" w:firstLine="709"/>
        <w:rPr>
          <w:sz w:val="28"/>
          <w:szCs w:val="28"/>
        </w:rPr>
      </w:pPr>
      <w:r w:rsidRPr="00EA1AA2">
        <w:rPr>
          <w:sz w:val="28"/>
          <w:szCs w:val="28"/>
        </w:rPr>
        <w:t xml:space="preserve">В случае принятия Конкурсной комиссией решения не определять победителя в какой-либо номинации (номинациях) премия </w:t>
      </w:r>
      <w:r w:rsidR="00C036A4" w:rsidRPr="00EA1AA2">
        <w:rPr>
          <w:sz w:val="28"/>
          <w:szCs w:val="28"/>
        </w:rPr>
        <w:br/>
      </w:r>
      <w:r w:rsidRPr="00EA1AA2">
        <w:rPr>
          <w:sz w:val="28"/>
          <w:szCs w:val="28"/>
        </w:rPr>
        <w:t>в соответствующей номинации (номинациях) не выплачивается, денежные средства не перераспределяются.</w:t>
      </w:r>
    </w:p>
    <w:p w:rsidR="00C3751F" w:rsidRPr="00EA1AA2" w:rsidRDefault="00C3751F" w:rsidP="00C3751F">
      <w:pPr>
        <w:pStyle w:val="a5"/>
        <w:tabs>
          <w:tab w:val="left" w:pos="1545"/>
        </w:tabs>
        <w:kinsoku w:val="0"/>
        <w:overflowPunct w:val="0"/>
        <w:spacing w:line="360" w:lineRule="auto"/>
        <w:ind w:left="0" w:firstLine="709"/>
        <w:rPr>
          <w:sz w:val="28"/>
          <w:szCs w:val="28"/>
        </w:rPr>
      </w:pPr>
      <w:r w:rsidRPr="00EA1AA2">
        <w:rPr>
          <w:sz w:val="28"/>
          <w:szCs w:val="28"/>
        </w:rPr>
        <w:t xml:space="preserve">6.2. Выплата премий осуществляется в срок до 31 июля года, следующего за годом объявления Конкурса, путем перечисления средств </w:t>
      </w:r>
      <w:r w:rsidR="00C036A4" w:rsidRPr="00EA1AA2">
        <w:rPr>
          <w:sz w:val="28"/>
          <w:szCs w:val="28"/>
        </w:rPr>
        <w:br/>
      </w:r>
      <w:r w:rsidRPr="00EA1AA2">
        <w:rPr>
          <w:sz w:val="28"/>
          <w:szCs w:val="28"/>
        </w:rPr>
        <w:lastRenderedPageBreak/>
        <w:t xml:space="preserve">на счета победителей Конкурса, открытые в банках, расположенных </w:t>
      </w:r>
      <w:r w:rsidR="00C036A4" w:rsidRPr="00EA1AA2">
        <w:rPr>
          <w:sz w:val="28"/>
          <w:szCs w:val="28"/>
        </w:rPr>
        <w:br/>
      </w:r>
      <w:r w:rsidRPr="00EA1AA2">
        <w:rPr>
          <w:sz w:val="28"/>
          <w:szCs w:val="28"/>
        </w:rPr>
        <w:t>на территории Российской Федерации.</w:t>
      </w:r>
    </w:p>
    <w:p w:rsidR="00C3751F" w:rsidRPr="00EA1AA2" w:rsidRDefault="00C3751F" w:rsidP="00C3751F">
      <w:pPr>
        <w:pStyle w:val="a5"/>
        <w:tabs>
          <w:tab w:val="left" w:pos="1545"/>
        </w:tabs>
        <w:kinsoku w:val="0"/>
        <w:overflowPunct w:val="0"/>
        <w:spacing w:line="360" w:lineRule="auto"/>
        <w:ind w:left="0" w:firstLine="709"/>
        <w:rPr>
          <w:sz w:val="28"/>
          <w:szCs w:val="28"/>
        </w:rPr>
      </w:pPr>
      <w:r w:rsidRPr="00EA1AA2">
        <w:rPr>
          <w:sz w:val="28"/>
          <w:szCs w:val="28"/>
        </w:rPr>
        <w:t>6.3. Для перечисления премии победитель Конкурса в течение одной недели со дня подведения итогов Конкурса должен подать заявление, приложив к нему необходимые документы (приложение № 6 к настоящему Положению). В случае если победителем Конкурса признан коллектив авторов, к указанному заявлению прилагается соглашение авторов, предусмотренное пунктом 2 статьи 1059 Гражданского кодекса Российской Федерации.</w:t>
      </w:r>
    </w:p>
    <w:p w:rsidR="00C3751F" w:rsidRPr="00EA1AA2" w:rsidRDefault="00C3751F" w:rsidP="00C3751F">
      <w:pPr>
        <w:pStyle w:val="a5"/>
        <w:tabs>
          <w:tab w:val="left" w:pos="1555"/>
        </w:tabs>
        <w:kinsoku w:val="0"/>
        <w:overflowPunct w:val="0"/>
        <w:spacing w:line="360" w:lineRule="auto"/>
        <w:ind w:left="0" w:firstLine="709"/>
        <w:rPr>
          <w:sz w:val="28"/>
          <w:szCs w:val="28"/>
        </w:rPr>
      </w:pPr>
      <w:r w:rsidRPr="00EA1AA2">
        <w:rPr>
          <w:sz w:val="28"/>
          <w:szCs w:val="28"/>
        </w:rPr>
        <w:t>6.4. Победителям и финалистам Конкурса, их научным руководителям вручаются дипломы Центральной избирательной комиссии Российской Федерации.</w:t>
      </w:r>
    </w:p>
    <w:p w:rsidR="00C3751F" w:rsidRPr="00EA1AA2" w:rsidRDefault="00C3751F" w:rsidP="00C3751F">
      <w:pPr>
        <w:pStyle w:val="a5"/>
        <w:tabs>
          <w:tab w:val="left" w:pos="1545"/>
        </w:tabs>
        <w:kinsoku w:val="0"/>
        <w:overflowPunct w:val="0"/>
        <w:spacing w:line="360" w:lineRule="auto"/>
        <w:ind w:left="0" w:firstLine="709"/>
        <w:rPr>
          <w:sz w:val="28"/>
          <w:szCs w:val="28"/>
        </w:rPr>
      </w:pPr>
      <w:r w:rsidRPr="00EA1AA2">
        <w:rPr>
          <w:sz w:val="28"/>
          <w:szCs w:val="28"/>
        </w:rPr>
        <w:t>Победителям и финалистам Конкурса, их научным руководителям мо</w:t>
      </w:r>
      <w:r w:rsidR="00DD3D2E">
        <w:rPr>
          <w:sz w:val="28"/>
          <w:szCs w:val="28"/>
        </w:rPr>
        <w:t>жет</w:t>
      </w:r>
      <w:r w:rsidRPr="00EA1AA2">
        <w:rPr>
          <w:sz w:val="28"/>
          <w:szCs w:val="28"/>
        </w:rPr>
        <w:t xml:space="preserve"> быть объявлен</w:t>
      </w:r>
      <w:r w:rsidR="00DD3D2E">
        <w:rPr>
          <w:sz w:val="28"/>
          <w:szCs w:val="28"/>
        </w:rPr>
        <w:t>а</w:t>
      </w:r>
      <w:r w:rsidRPr="00EA1AA2">
        <w:rPr>
          <w:sz w:val="28"/>
          <w:szCs w:val="28"/>
        </w:rPr>
        <w:t xml:space="preserve"> благодарност</w:t>
      </w:r>
      <w:r w:rsidR="00DD3D2E">
        <w:rPr>
          <w:sz w:val="28"/>
          <w:szCs w:val="28"/>
        </w:rPr>
        <w:t>ь</w:t>
      </w:r>
      <w:r w:rsidRPr="00EA1AA2">
        <w:rPr>
          <w:sz w:val="28"/>
          <w:szCs w:val="28"/>
        </w:rPr>
        <w:t xml:space="preserve"> Председателя Центральной избирательной комиссии Российской Федерации.</w:t>
      </w:r>
    </w:p>
    <w:p w:rsidR="00C3751F" w:rsidRPr="00EA1AA2" w:rsidRDefault="00C3751F" w:rsidP="00C3751F">
      <w:pPr>
        <w:pStyle w:val="a5"/>
        <w:tabs>
          <w:tab w:val="left" w:pos="1545"/>
        </w:tabs>
        <w:kinsoku w:val="0"/>
        <w:overflowPunct w:val="0"/>
        <w:spacing w:line="360" w:lineRule="auto"/>
        <w:ind w:left="0" w:firstLine="709"/>
        <w:rPr>
          <w:sz w:val="28"/>
          <w:szCs w:val="28"/>
        </w:rPr>
      </w:pPr>
      <w:r w:rsidRPr="00EA1AA2">
        <w:rPr>
          <w:sz w:val="28"/>
          <w:szCs w:val="28"/>
        </w:rPr>
        <w:t>Победителям Конкурса и их научным руководителям вручаются благодарственные письма Минобрнауки России или Минпросвещения России.</w:t>
      </w:r>
    </w:p>
    <w:p w:rsidR="00C3751F" w:rsidRPr="00EA1AA2" w:rsidRDefault="00C3751F" w:rsidP="00C3751F">
      <w:pPr>
        <w:pStyle w:val="a5"/>
        <w:tabs>
          <w:tab w:val="left" w:pos="1545"/>
        </w:tabs>
        <w:kinsoku w:val="0"/>
        <w:overflowPunct w:val="0"/>
        <w:spacing w:line="360" w:lineRule="auto"/>
        <w:ind w:left="0" w:firstLine="709"/>
        <w:rPr>
          <w:sz w:val="28"/>
          <w:szCs w:val="28"/>
        </w:rPr>
      </w:pPr>
      <w:r w:rsidRPr="00EA1AA2">
        <w:rPr>
          <w:sz w:val="28"/>
          <w:szCs w:val="28"/>
        </w:rPr>
        <w:t xml:space="preserve">6.5.  Церемония награждения </w:t>
      </w:r>
      <w:r w:rsidR="00DD3D2E">
        <w:rPr>
          <w:sz w:val="28"/>
          <w:szCs w:val="28"/>
        </w:rPr>
        <w:t xml:space="preserve">победителей и финалистов Конкурса </w:t>
      </w:r>
      <w:r w:rsidRPr="00EA1AA2">
        <w:rPr>
          <w:sz w:val="28"/>
          <w:szCs w:val="28"/>
        </w:rPr>
        <w:t xml:space="preserve">организуется РЦОИТ при ЦИК России и проводится в торжественной обстановке. По решению </w:t>
      </w:r>
      <w:r w:rsidR="00DD3D2E">
        <w:rPr>
          <w:sz w:val="28"/>
          <w:szCs w:val="28"/>
        </w:rPr>
        <w:t>п</w:t>
      </w:r>
      <w:r w:rsidRPr="00EA1AA2">
        <w:rPr>
          <w:sz w:val="28"/>
          <w:szCs w:val="28"/>
        </w:rPr>
        <w:t>редседателя Конкурсной комиссии церемонии награждения могут организовываться соответствующими избирательными комиссиями субъектов Российской Федерации.</w:t>
      </w:r>
    </w:p>
    <w:p w:rsidR="00C3751F" w:rsidRPr="00EA1AA2" w:rsidRDefault="00C3751F" w:rsidP="00C3751F">
      <w:pPr>
        <w:pStyle w:val="a5"/>
        <w:tabs>
          <w:tab w:val="left" w:pos="1545"/>
        </w:tabs>
        <w:kinsoku w:val="0"/>
        <w:overflowPunct w:val="0"/>
        <w:spacing w:line="360" w:lineRule="auto"/>
        <w:ind w:left="0" w:firstLine="709"/>
        <w:rPr>
          <w:sz w:val="28"/>
          <w:szCs w:val="28"/>
        </w:rPr>
      </w:pPr>
      <w:r w:rsidRPr="00EA1AA2">
        <w:rPr>
          <w:sz w:val="28"/>
          <w:szCs w:val="28"/>
        </w:rPr>
        <w:t xml:space="preserve">6.6. Участники финала Конкурса после подведения его итогов </w:t>
      </w:r>
      <w:r w:rsidR="00C036A4" w:rsidRPr="00EA1AA2">
        <w:rPr>
          <w:sz w:val="28"/>
          <w:szCs w:val="28"/>
        </w:rPr>
        <w:br/>
      </w:r>
      <w:r w:rsidRPr="00EA1AA2">
        <w:rPr>
          <w:sz w:val="28"/>
          <w:szCs w:val="28"/>
        </w:rPr>
        <w:t xml:space="preserve">по согласованию с Федеральным агентством по делам молодежи могут быть приглашены на тематическую смену одного из международных или всероссийских молодежных форумов, проводимых на территории России, </w:t>
      </w:r>
      <w:r w:rsidR="00BD7F2A" w:rsidRPr="00EA1AA2">
        <w:rPr>
          <w:sz w:val="28"/>
          <w:szCs w:val="28"/>
        </w:rPr>
        <w:br/>
      </w:r>
      <w:r w:rsidRPr="00EA1AA2">
        <w:rPr>
          <w:sz w:val="28"/>
          <w:szCs w:val="28"/>
        </w:rPr>
        <w:t>на условиях, установленных организаторами соответствующих мероприятий, при этом ЦИК России и РЦОИТ при ЦИК России не несут расходы, связанные с реализацией положений настоящего пункта.</w:t>
      </w:r>
    </w:p>
    <w:p w:rsidR="00C3751F" w:rsidRPr="00EA1AA2" w:rsidRDefault="00C3751F" w:rsidP="00C3751F">
      <w:pPr>
        <w:pStyle w:val="a5"/>
        <w:tabs>
          <w:tab w:val="left" w:pos="1545"/>
        </w:tabs>
        <w:kinsoku w:val="0"/>
        <w:overflowPunct w:val="0"/>
        <w:spacing w:line="360" w:lineRule="auto"/>
        <w:ind w:left="0" w:firstLine="709"/>
        <w:rPr>
          <w:sz w:val="28"/>
          <w:szCs w:val="28"/>
        </w:rPr>
      </w:pPr>
      <w:r w:rsidRPr="00EA1AA2">
        <w:rPr>
          <w:sz w:val="28"/>
          <w:szCs w:val="28"/>
        </w:rPr>
        <w:lastRenderedPageBreak/>
        <w:t xml:space="preserve">6.7. Отдельные научно-исследовательские работы, авторы (коллективы авторов) которых стали участниками финала Конкурса, по решению Конкурсной комиссии могут быть опубликованы в журнале «Гражданин. Выборы. Власть». Материалы для публикации в журнале «Гражданин. Выборы. Власть» оформляются в соответствии с правилами направления, рецензирования и опубликования статей в журнале «Гражданин. Выборы. Власть», размещенными на официальной странице указанного журнала </w:t>
      </w:r>
      <w:r w:rsidR="00C036A4" w:rsidRPr="00EA1AA2">
        <w:rPr>
          <w:sz w:val="28"/>
          <w:szCs w:val="28"/>
        </w:rPr>
        <w:br/>
      </w:r>
      <w:r w:rsidRPr="00EA1AA2">
        <w:rPr>
          <w:sz w:val="28"/>
          <w:szCs w:val="28"/>
        </w:rPr>
        <w:t xml:space="preserve">в информационно-телекоммуникационной сети «Интернет» (http://www.rcoit.ru/lib/gvv/), и представляются в срок не позднее 30 дней после принятия постановления ЦИК России об итогах Конкурса. </w:t>
      </w:r>
      <w:r w:rsidR="00C036A4" w:rsidRPr="00EA1AA2">
        <w:rPr>
          <w:sz w:val="28"/>
          <w:szCs w:val="28"/>
        </w:rPr>
        <w:br/>
      </w:r>
      <w:r w:rsidRPr="00EA1AA2">
        <w:rPr>
          <w:sz w:val="28"/>
          <w:szCs w:val="28"/>
        </w:rPr>
        <w:t>При направлении материалов для публикации в журнале «Гражданин. Выборы. Власть» автор (коллектив авторов) конкурсной работы может указать своего научного руководителя в качестве соавтора.</w:t>
      </w:r>
    </w:p>
    <w:p w:rsidR="00C3751F" w:rsidRPr="00EA1AA2" w:rsidRDefault="00C3751F" w:rsidP="00C3751F">
      <w:pPr>
        <w:pStyle w:val="a5"/>
        <w:tabs>
          <w:tab w:val="left" w:pos="1545"/>
        </w:tabs>
        <w:kinsoku w:val="0"/>
        <w:overflowPunct w:val="0"/>
        <w:spacing w:line="360" w:lineRule="auto"/>
        <w:ind w:left="0" w:firstLine="709"/>
        <w:rPr>
          <w:sz w:val="28"/>
          <w:szCs w:val="28"/>
        </w:rPr>
      </w:pPr>
      <w:r w:rsidRPr="00EA1AA2">
        <w:rPr>
          <w:sz w:val="28"/>
          <w:szCs w:val="28"/>
        </w:rPr>
        <w:t xml:space="preserve">6.8. По итогам Конкурса РЦОИТ при ЦИК России издает сборник конкурсных работ в области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w:t>
      </w:r>
      <w:r w:rsidR="00C036A4" w:rsidRPr="00EA1AA2">
        <w:rPr>
          <w:sz w:val="28"/>
          <w:szCs w:val="28"/>
        </w:rPr>
        <w:br/>
      </w:r>
      <w:r w:rsidRPr="00EA1AA2">
        <w:rPr>
          <w:sz w:val="28"/>
          <w:szCs w:val="28"/>
        </w:rPr>
        <w:t xml:space="preserve">и участников избирательных кампаний (далее – сборник конкурсных работ). В сборник конкурсных работ включаются, в зависимости от номинации, рукописи, описания работ, режиссерские или литературные сценарии видеороликов, выполненные победителями Конкурса. В сборник конкурсных работ по решению Конкурсной комиссии могут быть включены рукописи, описания, режиссерские или литературные сценарии видеороликов других работ из числа допущенных в финал Конкурса. Электронная версия сборника конкурсных работ размещается на официальном сайте </w:t>
      </w:r>
      <w:r w:rsidR="00DD3D2E">
        <w:rPr>
          <w:sz w:val="28"/>
          <w:szCs w:val="28"/>
        </w:rPr>
        <w:t>ЦИК России</w:t>
      </w:r>
      <w:r w:rsidR="00DD3D2E">
        <w:rPr>
          <w:sz w:val="28"/>
          <w:szCs w:val="28"/>
        </w:rPr>
        <w:br/>
      </w:r>
      <w:r w:rsidRPr="00EA1AA2">
        <w:rPr>
          <w:sz w:val="28"/>
          <w:szCs w:val="28"/>
        </w:rPr>
        <w:t>и официальном сайте РЦОИТ при ЦИК России.</w:t>
      </w:r>
    </w:p>
    <w:p w:rsidR="00C3751F" w:rsidRPr="00EA1AA2" w:rsidRDefault="00C3751F" w:rsidP="00C3751F">
      <w:pPr>
        <w:pStyle w:val="a5"/>
        <w:tabs>
          <w:tab w:val="left" w:pos="1555"/>
        </w:tabs>
        <w:kinsoku w:val="0"/>
        <w:overflowPunct w:val="0"/>
        <w:spacing w:line="360" w:lineRule="auto"/>
        <w:ind w:left="0" w:firstLine="709"/>
        <w:rPr>
          <w:sz w:val="28"/>
          <w:szCs w:val="28"/>
        </w:rPr>
      </w:pPr>
      <w:r w:rsidRPr="00EA1AA2">
        <w:rPr>
          <w:sz w:val="28"/>
          <w:szCs w:val="28"/>
        </w:rPr>
        <w:t xml:space="preserve">Материалы для публикации в сборнике конкурсных работ оформляются в соответствии с приложением № 7 к настоящему Положению и представляются автором (коллективом авторов) в РЦОИТ при ЦИК России </w:t>
      </w:r>
      <w:r w:rsidRPr="00EA1AA2">
        <w:rPr>
          <w:sz w:val="28"/>
          <w:szCs w:val="28"/>
        </w:rPr>
        <w:lastRenderedPageBreak/>
        <w:t xml:space="preserve">в срок не позднее 30 дней после принятия постановления ЦИК России </w:t>
      </w:r>
      <w:r w:rsidR="00C036A4" w:rsidRPr="00EA1AA2">
        <w:rPr>
          <w:sz w:val="28"/>
          <w:szCs w:val="28"/>
        </w:rPr>
        <w:br/>
      </w:r>
      <w:r w:rsidRPr="00EA1AA2">
        <w:rPr>
          <w:sz w:val="28"/>
          <w:szCs w:val="28"/>
        </w:rPr>
        <w:t>об итогах Конкурса.</w:t>
      </w:r>
    </w:p>
    <w:p w:rsidR="00C3751F" w:rsidRPr="00EA1AA2" w:rsidRDefault="00C3751F" w:rsidP="00C3751F">
      <w:pPr>
        <w:pStyle w:val="a5"/>
        <w:tabs>
          <w:tab w:val="left" w:pos="1555"/>
        </w:tabs>
        <w:kinsoku w:val="0"/>
        <w:overflowPunct w:val="0"/>
        <w:spacing w:line="360" w:lineRule="auto"/>
        <w:ind w:left="0" w:firstLine="709"/>
        <w:rPr>
          <w:sz w:val="28"/>
          <w:szCs w:val="28"/>
        </w:rPr>
      </w:pPr>
      <w:r w:rsidRPr="00EA1AA2">
        <w:rPr>
          <w:sz w:val="28"/>
          <w:szCs w:val="28"/>
        </w:rPr>
        <w:t>6.9. Минобрнауки России, Минпросвещения России, Росмолодежь, избирательные комиссии субъектов Российской Федерации, НО «Фонд СВ», общеобразовательные организации, профессиональные образовательные организации, образовательные организации высшего образования вправе предусмотреть иные формы поощрения победителей и участников Конкурса за счет соответствующих средств.</w:t>
      </w:r>
    </w:p>
    <w:p w:rsidR="00C3751F" w:rsidRPr="00EA1AA2" w:rsidRDefault="00C3751F" w:rsidP="00C3751F">
      <w:pPr>
        <w:pStyle w:val="a3"/>
        <w:kinsoku w:val="0"/>
        <w:overflowPunct w:val="0"/>
        <w:spacing w:before="87" w:line="357" w:lineRule="auto"/>
        <w:ind w:left="339" w:right="502"/>
        <w:sectPr w:rsidR="00C3751F" w:rsidRPr="00EA1AA2" w:rsidSect="0060384B">
          <w:pgSz w:w="11910" w:h="16840"/>
          <w:pgMar w:top="1134" w:right="850" w:bottom="1134" w:left="1701" w:header="723" w:footer="567" w:gutter="0"/>
          <w:pgNumType w:start="1"/>
          <w:cols w:space="720"/>
          <w:noEndnote/>
          <w:titlePg/>
          <w:docGrid w:linePitch="299"/>
        </w:sectPr>
      </w:pPr>
    </w:p>
    <w:p w:rsidR="00C3751F" w:rsidRPr="00EA1AA2" w:rsidRDefault="00C3751F" w:rsidP="00330E99">
      <w:pPr>
        <w:pStyle w:val="a3"/>
        <w:kinsoku w:val="0"/>
        <w:overflowPunct w:val="0"/>
        <w:ind w:left="4536" w:right="3"/>
        <w:jc w:val="center"/>
        <w:rPr>
          <w:sz w:val="24"/>
          <w:szCs w:val="24"/>
        </w:rPr>
      </w:pPr>
      <w:r w:rsidRPr="00EA1AA2">
        <w:rPr>
          <w:sz w:val="24"/>
          <w:szCs w:val="24"/>
        </w:rPr>
        <w:lastRenderedPageBreak/>
        <w:t>Приложение № 1.1</w:t>
      </w:r>
    </w:p>
    <w:p w:rsidR="00C3751F" w:rsidRPr="00EA1AA2" w:rsidRDefault="00C3751F" w:rsidP="00330E99">
      <w:pPr>
        <w:pStyle w:val="a3"/>
        <w:kinsoku w:val="0"/>
        <w:overflowPunct w:val="0"/>
        <w:spacing w:before="3"/>
        <w:ind w:left="4536" w:right="3"/>
        <w:jc w:val="center"/>
        <w:rPr>
          <w:sz w:val="24"/>
          <w:szCs w:val="24"/>
        </w:rPr>
      </w:pPr>
      <w:r w:rsidRPr="005174A9">
        <w:rPr>
          <w:spacing w:val="4"/>
          <w:sz w:val="24"/>
          <w:szCs w:val="24"/>
        </w:rPr>
        <w:t>к П</w:t>
      </w:r>
      <w:r w:rsidRPr="00EA1AA2">
        <w:rPr>
          <w:spacing w:val="4"/>
          <w:sz w:val="24"/>
          <w:szCs w:val="24"/>
        </w:rPr>
        <w:t>о</w:t>
      </w:r>
      <w:r w:rsidRPr="005174A9">
        <w:rPr>
          <w:spacing w:val="4"/>
          <w:sz w:val="24"/>
          <w:szCs w:val="24"/>
        </w:rPr>
        <w:t>ложению о Всер</w:t>
      </w:r>
      <w:r w:rsidRPr="00EA1AA2">
        <w:rPr>
          <w:spacing w:val="4"/>
          <w:sz w:val="24"/>
          <w:szCs w:val="24"/>
        </w:rPr>
        <w:t>о</w:t>
      </w:r>
      <w:r w:rsidRPr="005174A9">
        <w:rPr>
          <w:spacing w:val="4"/>
          <w:sz w:val="24"/>
          <w:szCs w:val="24"/>
        </w:rPr>
        <w:t>ссийск</w:t>
      </w:r>
      <w:r w:rsidRPr="00EA1AA2">
        <w:rPr>
          <w:spacing w:val="4"/>
          <w:sz w:val="24"/>
          <w:szCs w:val="24"/>
        </w:rPr>
        <w:t>о</w:t>
      </w:r>
      <w:r w:rsidRPr="005174A9">
        <w:rPr>
          <w:spacing w:val="4"/>
          <w:sz w:val="24"/>
          <w:szCs w:val="24"/>
        </w:rPr>
        <w:t>м</w:t>
      </w:r>
      <w:r w:rsidRPr="00EA1AA2">
        <w:rPr>
          <w:spacing w:val="3"/>
          <w:sz w:val="24"/>
          <w:szCs w:val="24"/>
        </w:rPr>
        <w:t xml:space="preserve"> </w:t>
      </w:r>
      <w:r w:rsidRPr="00EA1AA2">
        <w:rPr>
          <w:spacing w:val="-7"/>
          <w:sz w:val="24"/>
          <w:szCs w:val="24"/>
        </w:rPr>
        <w:t>к</w:t>
      </w:r>
      <w:r w:rsidRPr="00EA1AA2">
        <w:rPr>
          <w:spacing w:val="4"/>
          <w:sz w:val="24"/>
          <w:szCs w:val="24"/>
        </w:rPr>
        <w:t>о</w:t>
      </w:r>
      <w:r w:rsidRPr="00EA1AA2">
        <w:rPr>
          <w:sz w:val="24"/>
          <w:szCs w:val="24"/>
        </w:rPr>
        <w:t>н</w:t>
      </w:r>
      <w:r w:rsidRPr="00EA1AA2">
        <w:rPr>
          <w:spacing w:val="-2"/>
          <w:sz w:val="24"/>
          <w:szCs w:val="24"/>
        </w:rPr>
        <w:t>к</w:t>
      </w:r>
      <w:r w:rsidRPr="00EA1AA2">
        <w:rPr>
          <w:spacing w:val="-10"/>
          <w:sz w:val="24"/>
          <w:szCs w:val="24"/>
        </w:rPr>
        <w:t>у</w:t>
      </w:r>
      <w:r w:rsidRPr="00EA1AA2">
        <w:rPr>
          <w:sz w:val="24"/>
          <w:szCs w:val="24"/>
        </w:rPr>
        <w:t>р</w:t>
      </w:r>
      <w:r w:rsidRPr="00EA1AA2">
        <w:rPr>
          <w:spacing w:val="-1"/>
          <w:sz w:val="24"/>
          <w:szCs w:val="24"/>
        </w:rPr>
        <w:t>с</w:t>
      </w:r>
      <w:r w:rsidRPr="00EA1AA2">
        <w:rPr>
          <w:sz w:val="24"/>
          <w:szCs w:val="24"/>
        </w:rPr>
        <w:t>е на</w:t>
      </w:r>
      <w:r w:rsidRPr="00EA1AA2">
        <w:rPr>
          <w:spacing w:val="1"/>
          <w:sz w:val="24"/>
          <w:szCs w:val="24"/>
        </w:rPr>
        <w:t xml:space="preserve"> </w:t>
      </w:r>
      <w:r w:rsidRPr="00EA1AA2">
        <w:rPr>
          <w:sz w:val="24"/>
          <w:szCs w:val="24"/>
        </w:rPr>
        <w:t>л</w:t>
      </w:r>
      <w:r w:rsidRPr="00EA1AA2">
        <w:rPr>
          <w:spacing w:val="-5"/>
          <w:sz w:val="24"/>
          <w:szCs w:val="24"/>
        </w:rPr>
        <w:t>у</w:t>
      </w:r>
      <w:r w:rsidRPr="00EA1AA2">
        <w:rPr>
          <w:spacing w:val="-1"/>
          <w:sz w:val="24"/>
          <w:szCs w:val="24"/>
        </w:rPr>
        <w:t>ч</w:t>
      </w:r>
      <w:r w:rsidRPr="00EA1AA2">
        <w:rPr>
          <w:spacing w:val="6"/>
          <w:sz w:val="24"/>
          <w:szCs w:val="24"/>
        </w:rPr>
        <w:t>ш</w:t>
      </w:r>
      <w:r w:rsidRPr="00EA1AA2">
        <w:rPr>
          <w:spacing w:val="-10"/>
          <w:sz w:val="24"/>
          <w:szCs w:val="24"/>
        </w:rPr>
        <w:t>у</w:t>
      </w:r>
      <w:r w:rsidRPr="00EA1AA2">
        <w:rPr>
          <w:sz w:val="24"/>
          <w:szCs w:val="24"/>
        </w:rPr>
        <w:t>ю р</w:t>
      </w:r>
      <w:r w:rsidRPr="00EA1AA2">
        <w:rPr>
          <w:spacing w:val="-1"/>
          <w:sz w:val="24"/>
          <w:szCs w:val="24"/>
        </w:rPr>
        <w:t>а</w:t>
      </w:r>
      <w:r w:rsidRPr="00EA1AA2">
        <w:rPr>
          <w:spacing w:val="-3"/>
          <w:sz w:val="24"/>
          <w:szCs w:val="24"/>
        </w:rPr>
        <w:t>б</w:t>
      </w:r>
      <w:r w:rsidRPr="00EA1AA2">
        <w:rPr>
          <w:spacing w:val="4"/>
          <w:sz w:val="24"/>
          <w:szCs w:val="24"/>
        </w:rPr>
        <w:t>о</w:t>
      </w:r>
      <w:r w:rsidRPr="00EA1AA2">
        <w:rPr>
          <w:spacing w:val="5"/>
          <w:sz w:val="24"/>
          <w:szCs w:val="24"/>
        </w:rPr>
        <w:t>т</w:t>
      </w:r>
      <w:r w:rsidRPr="00EA1AA2">
        <w:rPr>
          <w:sz w:val="24"/>
          <w:szCs w:val="24"/>
        </w:rPr>
        <w:t>у</w:t>
      </w:r>
      <w:r w:rsidRPr="00EA1AA2">
        <w:rPr>
          <w:spacing w:val="-8"/>
          <w:sz w:val="24"/>
          <w:szCs w:val="24"/>
        </w:rPr>
        <w:t xml:space="preserve"> </w:t>
      </w:r>
      <w:r w:rsidRPr="00EA1AA2">
        <w:rPr>
          <w:sz w:val="24"/>
          <w:szCs w:val="24"/>
        </w:rPr>
        <w:t>по</w:t>
      </w:r>
      <w:r w:rsidRPr="00EA1AA2">
        <w:rPr>
          <w:spacing w:val="6"/>
          <w:sz w:val="24"/>
          <w:szCs w:val="24"/>
        </w:rPr>
        <w:t xml:space="preserve"> </w:t>
      </w:r>
      <w:r w:rsidRPr="00EA1AA2">
        <w:rPr>
          <w:spacing w:val="-3"/>
          <w:sz w:val="24"/>
          <w:szCs w:val="24"/>
        </w:rPr>
        <w:t>в</w:t>
      </w:r>
      <w:r w:rsidRPr="00EA1AA2">
        <w:rPr>
          <w:sz w:val="24"/>
          <w:szCs w:val="24"/>
        </w:rPr>
        <w:t>оп</w:t>
      </w:r>
      <w:r w:rsidRPr="00EA1AA2">
        <w:rPr>
          <w:spacing w:val="-5"/>
          <w:sz w:val="24"/>
          <w:szCs w:val="24"/>
        </w:rPr>
        <w:t>р</w:t>
      </w:r>
      <w:r w:rsidRPr="00EA1AA2">
        <w:rPr>
          <w:spacing w:val="4"/>
          <w:sz w:val="24"/>
          <w:szCs w:val="24"/>
        </w:rPr>
        <w:t>о</w:t>
      </w:r>
      <w:r w:rsidRPr="00EA1AA2">
        <w:rPr>
          <w:spacing w:val="-1"/>
          <w:sz w:val="24"/>
          <w:szCs w:val="24"/>
        </w:rPr>
        <w:t>са</w:t>
      </w:r>
      <w:r w:rsidRPr="00EA1AA2">
        <w:rPr>
          <w:sz w:val="24"/>
          <w:szCs w:val="24"/>
        </w:rPr>
        <w:t>м из</w:t>
      </w:r>
      <w:r w:rsidRPr="00EA1AA2">
        <w:rPr>
          <w:spacing w:val="-3"/>
          <w:sz w:val="24"/>
          <w:szCs w:val="24"/>
        </w:rPr>
        <w:t>б</w:t>
      </w:r>
      <w:r w:rsidRPr="00EA1AA2">
        <w:rPr>
          <w:sz w:val="24"/>
          <w:szCs w:val="24"/>
        </w:rPr>
        <w:t>ир</w:t>
      </w:r>
      <w:r w:rsidRPr="00EA1AA2">
        <w:rPr>
          <w:spacing w:val="-1"/>
          <w:sz w:val="24"/>
          <w:szCs w:val="24"/>
        </w:rPr>
        <w:t>а</w:t>
      </w:r>
      <w:r w:rsidRPr="00EA1AA2">
        <w:rPr>
          <w:sz w:val="24"/>
          <w:szCs w:val="24"/>
        </w:rPr>
        <w:t>тель</w:t>
      </w:r>
      <w:r w:rsidRPr="00EA1AA2">
        <w:rPr>
          <w:spacing w:val="-4"/>
          <w:sz w:val="24"/>
          <w:szCs w:val="24"/>
        </w:rPr>
        <w:t>н</w:t>
      </w:r>
      <w:r w:rsidRPr="00EA1AA2">
        <w:rPr>
          <w:spacing w:val="4"/>
          <w:sz w:val="24"/>
          <w:szCs w:val="24"/>
        </w:rPr>
        <w:t>о</w:t>
      </w:r>
      <w:r w:rsidRPr="00EA1AA2">
        <w:rPr>
          <w:spacing w:val="-3"/>
          <w:sz w:val="24"/>
          <w:szCs w:val="24"/>
        </w:rPr>
        <w:t>г</w:t>
      </w:r>
      <w:r w:rsidRPr="00EA1AA2">
        <w:rPr>
          <w:sz w:val="24"/>
          <w:szCs w:val="24"/>
        </w:rPr>
        <w:t>о</w:t>
      </w:r>
      <w:r w:rsidRPr="00EA1AA2">
        <w:rPr>
          <w:spacing w:val="2"/>
          <w:sz w:val="24"/>
          <w:szCs w:val="24"/>
        </w:rPr>
        <w:t xml:space="preserve"> </w:t>
      </w:r>
      <w:r w:rsidRPr="00EA1AA2">
        <w:rPr>
          <w:sz w:val="24"/>
          <w:szCs w:val="24"/>
        </w:rPr>
        <w:t>пр</w:t>
      </w:r>
      <w:r w:rsidRPr="00EA1AA2">
        <w:rPr>
          <w:spacing w:val="-1"/>
          <w:sz w:val="24"/>
          <w:szCs w:val="24"/>
        </w:rPr>
        <w:t>а</w:t>
      </w:r>
      <w:r w:rsidRPr="00EA1AA2">
        <w:rPr>
          <w:spacing w:val="1"/>
          <w:sz w:val="24"/>
          <w:szCs w:val="24"/>
        </w:rPr>
        <w:t>в</w:t>
      </w:r>
      <w:r w:rsidRPr="00EA1AA2">
        <w:rPr>
          <w:sz w:val="24"/>
          <w:szCs w:val="24"/>
        </w:rPr>
        <w:t>а</w:t>
      </w:r>
      <w:r w:rsidR="00330E99">
        <w:rPr>
          <w:sz w:val="24"/>
          <w:szCs w:val="24"/>
        </w:rPr>
        <w:t xml:space="preserve"> </w:t>
      </w:r>
      <w:r w:rsidRPr="00EA1AA2">
        <w:rPr>
          <w:sz w:val="24"/>
          <w:szCs w:val="24"/>
        </w:rPr>
        <w:t xml:space="preserve">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w:t>
      </w:r>
      <w:r w:rsidR="00330E99">
        <w:rPr>
          <w:sz w:val="24"/>
          <w:szCs w:val="24"/>
        </w:rPr>
        <w:br/>
      </w:r>
      <w:r w:rsidRPr="00EA1AA2">
        <w:rPr>
          <w:sz w:val="24"/>
          <w:szCs w:val="24"/>
        </w:rPr>
        <w:t>и участников избирательных кампаний</w:t>
      </w:r>
    </w:p>
    <w:p w:rsidR="00C3751F" w:rsidRPr="00EA1AA2" w:rsidRDefault="00C3751F" w:rsidP="00C3751F">
      <w:pPr>
        <w:pStyle w:val="a3"/>
        <w:kinsoku w:val="0"/>
        <w:overflowPunct w:val="0"/>
        <w:rPr>
          <w:sz w:val="26"/>
          <w:szCs w:val="26"/>
        </w:rPr>
      </w:pPr>
    </w:p>
    <w:p w:rsidR="00C3751F" w:rsidRPr="00EA1AA2" w:rsidRDefault="00C3751F" w:rsidP="00C3751F">
      <w:pPr>
        <w:pStyle w:val="a3"/>
        <w:kinsoku w:val="0"/>
        <w:overflowPunct w:val="0"/>
        <w:spacing w:before="6"/>
        <w:rPr>
          <w:sz w:val="30"/>
          <w:szCs w:val="30"/>
        </w:rPr>
      </w:pPr>
    </w:p>
    <w:p w:rsidR="00C3751F" w:rsidRPr="00EA1AA2" w:rsidRDefault="00C3751F" w:rsidP="00C3751F">
      <w:pPr>
        <w:pStyle w:val="1"/>
        <w:kinsoku w:val="0"/>
        <w:overflowPunct w:val="0"/>
        <w:spacing w:line="322" w:lineRule="exact"/>
      </w:pPr>
      <w:r w:rsidRPr="00EA1AA2">
        <w:t>Критерии</w:t>
      </w:r>
    </w:p>
    <w:p w:rsidR="00C3751F" w:rsidRPr="00EA1AA2" w:rsidRDefault="00C3751F" w:rsidP="00C3751F">
      <w:pPr>
        <w:pStyle w:val="a3"/>
        <w:kinsoku w:val="0"/>
        <w:overflowPunct w:val="0"/>
        <w:ind w:left="468" w:right="589"/>
        <w:jc w:val="center"/>
        <w:rPr>
          <w:b/>
          <w:bCs/>
        </w:rPr>
      </w:pPr>
      <w:r w:rsidRPr="00EA1AA2">
        <w:rPr>
          <w:b/>
          <w:bCs/>
        </w:rPr>
        <w:t>оценки конкурсных работ в номинации «Цифровая волна»</w:t>
      </w:r>
    </w:p>
    <w:p w:rsidR="00C3751F" w:rsidRPr="00EA1AA2" w:rsidRDefault="00E570CD" w:rsidP="00C3751F">
      <w:pPr>
        <w:pStyle w:val="a3"/>
        <w:kinsoku w:val="0"/>
        <w:overflowPunct w:val="0"/>
        <w:rPr>
          <w:b/>
          <w:bCs/>
          <w:sz w:val="23"/>
          <w:szCs w:val="23"/>
        </w:rPr>
      </w:pPr>
      <w:r w:rsidRPr="00E570CD">
        <w:rPr>
          <w:noProof/>
        </w:rPr>
        <w:pict>
          <v:group id="Группа 108" o:spid="_x0000_s1026" style="position:absolute;margin-left:196.35pt;margin-top:15.15pt;width:244.75pt;height:1pt;z-index:251660288;mso-wrap-distance-left:0;mso-wrap-distance-right:0;mso-position-horizontal-relative:page" coordorigin="3927,303" coordsize="48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" o:allowincell="f">
            <v:shape id="Freeform 3" o:spid="_x0000_s1027" style="position:absolute;left:3927;top:312;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YDcQA&#10;AADcAAAADwAAAGRycy9kb3ducmV2LnhtbERPS2sCMRC+F/ofwhS81Wylim6Nolah9uQLsbdhM91d&#10;3UziJtX135tCobf5+J4zHDemEheqfWlZwUs7AUGcWV1yrmC3XTz3QfiArLGyTApu5GE8enwYYqrt&#10;ldd02YRcxBD2KSooQnCplD4ryKBvW0ccuW9bGwwR1rnUNV5juKlkJ0l60mDJsaFAR7OCstPmxyj4&#10;3J6nbuUHx2rlXufv3X13eeh/KdV6aiZvIAI14V/85/7QcX4ygN9n4gVyd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l2A3EAAAA3AAAAA8AAAAAAAAAAAAAAAAAmAIAAGRycy9k&#10;b3ducmV2LnhtbFBLBQYAAAAABAAEAPUAAACJAwAAAAA=&#10;" path="m,l1252,e" filled="f" strokeweight=".30936mm">
              <v:path arrowok="t" o:connecttype="custom" o:connectlocs="0,0;1252,0" o:connectangles="0,0"/>
            </v:shape>
            <v:shape id="Freeform 4" o:spid="_x0000_s1028" style="position:absolute;left:5185;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pllcUA&#10;AADcAAAADwAAAGRycy9kb3ducmV2LnhtbESPQU8CMRCF7yb8h2ZMvEkXY4QsFEKIRo4ukOBx3A7b&#10;le1001ZY/fXOwcTbTN6b975ZrAbfqQvF1AY2MBkXoIjrYFtuDBz2L/czUCkjW+wCk4FvSrBajm4W&#10;WNpw5Youu9woCeFUogGXc19qnWpHHtM49MSinUL0mGWNjbYRrxLuO/1QFE/aY8vS4LCnjaP6vPvy&#10;Bt6xmrrpNv48tq/nj8Pbc3X8XA/G3N0O6zmoTEP+N/9db63gTwRfnpEJ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mWVxQAAANwAAAAPAAAAAAAAAAAAAAAAAJgCAABkcnMv&#10;ZG93bnJldi54bWxQSwUGAAAAAAQABAD1AAAAigMAAAAA&#10;" path="m,l835,e" filled="f" strokeweight=".30936mm">
              <v:path arrowok="t" o:connecttype="custom" o:connectlocs="0,0;835,0" o:connectangles="0,0"/>
            </v:shape>
            <v:shape id="Freeform 5" o:spid="_x0000_s1029" style="position:absolute;left:602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bADsMA&#10;AADcAAAADwAAAGRycy9kb3ducmV2LnhtbERPTWsCMRC9F/wPYQRvNbsitWyNIqLosWsFPU43083W&#10;zWRJom7765tCobd5vM+ZL3vbihv50DhWkI8zEMSV0w3XCo5v28dnECEia2wdk4IvCrBcDB7mWGh3&#10;55Juh1iLFMKhQAUmxq6QMlSGLIax64gT9+G8xZigr6X2eE/htpWTLHuSFhtODQY7WhuqLoerVXDG&#10;cmZme/89bXaX9+Prpjx9rnqlRsN+9QIiUh//xX/uvU7z8xx+n0kX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bADsMAAADcAAAADwAAAAAAAAAAAAAAAACYAgAAZHJzL2Rv&#10;d25yZXYueG1sUEsFBgAAAAAEAAQA9QAAAIgDAAAAAA==&#10;" path="m,l835,e" filled="f" strokeweight=".30936mm">
              <v:path arrowok="t" o:connecttype="custom" o:connectlocs="0,0;835,0" o:connectangles="0,0"/>
            </v:shape>
            <v:shape id="Freeform 6" o:spid="_x0000_s1030" style="position:absolute;left:686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ReecIA&#10;AADcAAAADwAAAGRycy9kb3ducmV2LnhtbERPTWsCMRC9F/wPYQRvmlWkytYoIi312FXBHqeb6WZ1&#10;M1mSVLf99UYQepvH+5zFqrONuJAPtWMF41EGgrh0uuZKwWH/NpyDCBFZY+OYFPxSgNWy97TAXLsr&#10;F3TZxUqkEA45KjAxtrmUoTRkMYxcS5y4b+ctxgR9JbXHawq3jZxk2bO0WHNqMNjSxlB53v1YBZ9Y&#10;zMxs6/+m9fv56/DxWhxP606pQb9bv4CI1MV/8cO91Wn+eAL3Z9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F55wgAAANwAAAAPAAAAAAAAAAAAAAAAAJgCAABkcnMvZG93&#10;bnJldi54bWxQSwUGAAAAAAQABAD1AAAAhwMAAAAA&#10;" path="m,l835,e" filled="f" strokeweight=".30936mm">
              <v:path arrowok="t" o:connecttype="custom" o:connectlocs="0,0;835,0" o:connectangles="0,0"/>
            </v:shape>
            <v:shape id="Freeform 7" o:spid="_x0000_s1031" style="position:absolute;left:770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j74sMA&#10;AADcAAAADwAAAGRycy9kb3ducmV2LnhtbERPTWsCMRC9C/6HMIXeNKsWLVujiCj16FqhPU43083W&#10;zWRJUt321xtB6G0e73Pmy8424kw+1I4VjIYZCOLS6ZorBce37eAZRIjIGhvHpOCXAiwX/d4cc+0u&#10;XND5ECuRQjjkqMDE2OZShtKQxTB0LXHivpy3GBP0ldQeLyncNnKcZVNpsebUYLCltaHydPixCj6w&#10;mJnZzv891a+nz+N+U7x/rzqlHh+61QuISF38F9/dO53mjyZweyZdI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j74sMAAADcAAAADwAAAAAAAAAAAAAAAACYAgAAZHJzL2Rv&#10;d25yZXYueG1sUEsFBgAAAAAEAAQA9QAAAIgDAAAAAA==&#10;" path="m,l835,e" filled="f" strokeweight=".30936mm">
              <v:path arrowok="t" o:connecttype="custom" o:connectlocs="0,0;835,0" o:connectangles="0,0"/>
            </v:shape>
            <v:shape id="Freeform 8" o:spid="_x0000_s1032" style="position:absolute;left:8543;top:312;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6dPsAA&#10;AADcAAAADwAAAGRycy9kb3ducmV2LnhtbERPS4vCMBC+C/6HMMLeNK0si1SjqKsge1tf56EZ22oz&#10;6SZR67/fCIK3+fieM5m1phY3cr6yrCAdJCCIc6srLhTsd+v+CIQPyBpry6TgQR5m025ngpm2d/6l&#10;2zYUIoawz1BBGUKTSenzkgz6gW2II3eyzmCI0BVSO7zHcFPLYZJ8SYMVx4YSG1qWlF+2V6NgsR+G&#10;Ue3+zrv5yujvo0l/rv6g1EevnY9BBGrDW/xyb3Scn37C85l4gZ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6dPsAAAADcAAAADwAAAAAAAAAAAAAAAACYAgAAZHJzL2Rvd25y&#10;ZXYueG1sUEsFBgAAAAAEAAQA9QAAAIUDAAAAAA==&#10;" path="m,l278,e" filled="f" strokeweight=".30936mm">
              <v:path arrowok="t" o:connecttype="custom" o:connectlocs="0,0;278,0" o:connectangles="0,0"/>
            </v:shape>
            <w10:wrap type="topAndBottom" anchorx="page"/>
          </v:group>
        </w:pict>
      </w:r>
    </w:p>
    <w:p w:rsidR="00C3751F" w:rsidRPr="00EA1AA2" w:rsidRDefault="00C3751F" w:rsidP="00C3751F">
      <w:pPr>
        <w:pStyle w:val="a3"/>
        <w:kinsoku w:val="0"/>
        <w:overflowPunct w:val="0"/>
        <w:spacing w:line="152" w:lineRule="exact"/>
        <w:ind w:left="476" w:right="589"/>
        <w:jc w:val="center"/>
        <w:rPr>
          <w:sz w:val="16"/>
          <w:szCs w:val="16"/>
        </w:rPr>
      </w:pPr>
      <w:r w:rsidRPr="00EA1AA2">
        <w:rPr>
          <w:sz w:val="16"/>
          <w:szCs w:val="16"/>
        </w:rPr>
        <w:t>(шифр конкурсной работы)</w:t>
      </w:r>
    </w:p>
    <w:p w:rsidR="00C3751F" w:rsidRPr="00EA1AA2" w:rsidRDefault="00E570CD" w:rsidP="00C3751F">
      <w:pPr>
        <w:pStyle w:val="a3"/>
        <w:kinsoku w:val="0"/>
        <w:overflowPunct w:val="0"/>
        <w:spacing w:before="1"/>
        <w:rPr>
          <w:sz w:val="23"/>
          <w:szCs w:val="23"/>
        </w:rPr>
      </w:pPr>
      <w:r w:rsidRPr="00E570CD">
        <w:rPr>
          <w:noProof/>
        </w:rPr>
        <w:pict>
          <v:group id="Группа 96" o:spid="_x0000_s1124" style="position:absolute;margin-left:84.95pt;margin-top:15.25pt;width:454.65pt;height:1pt;z-index:251661312;mso-wrap-distance-left:0;mso-wrap-distance-right:0;mso-position-horizontal-relative:page" coordorigin="1699,305" coordsize="90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" o:allowincell="f">
            <v:shape id="Freeform 10" o:spid="_x0000_s1130" style="position:absolute;left:1699;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W108cA&#10;AADbAAAADwAAAGRycy9kb3ducmV2LnhtbESPzU7DMBCE70h9B2srcaNOEaFpWrfiV6I9lRYhelvF&#10;2yQQr01skvD2GAmJ42hmvtEs14NpREetry0rmE4SEMSF1TWXCl4OjxcZCB+QNTaWScE3eVivRmdL&#10;zLXt+Zm6fShFhLDPUUEVgsul9EVFBv3EOuLonWxrMETZllK32Ee4aeRlklxLgzXHhQod3VVUfOy/&#10;jILt4fPW7fz8vdm5q4f79DXdvGVHpc7Hw80CRKAh/If/2k9awXwGv1/iD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FtdPHAAAA2wAAAA8AAAAAAAAAAAAAAAAAmAIAAGRy&#10;cy9kb3ducmV2LnhtbFBLBQYAAAAABAAEAPUAAACMAwAAAAA=&#10;" path="m,l1252,e" filled="f" strokeweight=".30936mm">
              <v:path arrowok="t" o:connecttype="custom" o:connectlocs="0,0;1252,0" o:connectangles="0,0"/>
            </v:shape>
            <v:shape id="Freeform 11" o:spid="_x0000_s1129" style="position:absolute;left:295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Q2LsEA&#10;AADbAAAADwAAAGRycy9kb3ducmV2LnhtbERPTWsCMRC9C/6HMEJvmrUUratRpLTUY9cKehw342Z1&#10;M1mSVNf++uZQ8Ph434tVZxtxJR9qxwrGowwEcel0zZWC3ffH8BVEiMgaG8ek4E4BVst+b4G5djcu&#10;6LqNlUghHHJUYGJscylDachiGLmWOHEn5y3GBH0ltcdbCreNfM6yibRYc2ow2NKbofKy/bEKDlhM&#10;zXTjf1/qz8tx9/Ve7M/rTqmnQbeeg4jUxYf4373RCmZpbPqSf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0Ni7BAAAA2wAAAA8AAAAAAAAAAAAAAAAAmAIAAGRycy9kb3du&#10;cmV2LnhtbFBLBQYAAAAABAAEAPUAAACGAwAAAAA=&#10;" path="m,l835,e" filled="f" strokeweight=".30936mm">
              <v:path arrowok="t" o:connecttype="custom" o:connectlocs="0,0;835,0" o:connectangles="0,0"/>
            </v:shape>
            <v:shape id="Freeform 12" o:spid="_x0000_s1128" style="position:absolute;left:379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iTtcUA&#10;AADbAAAADwAAAGRycy9kb3ducmV2LnhtbESPT2sCMRTE7wW/Q3iF3mq2RfyzGkWkoseuCnp8bl43&#10;WzcvS5Lqtp++KQg9DjPzG2a26GwjruRD7VjBSz8DQVw6XXOl4LBfP49BhIissXFMCr4pwGLee5hh&#10;rt2NC7ruYiUShEOOCkyMbS5lKA1ZDH3XEifvw3mLMUlfSe3xluC2ka9ZNpQWa04LBltaGSovuy+r&#10;4ITFyIy2/mdQby7nw/tbcfxcdko9PXbLKYhIXfwP39tbrWAygb8v6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OJO1xQAAANsAAAAPAAAAAAAAAAAAAAAAAJgCAABkcnMv&#10;ZG93bnJldi54bWxQSwUGAAAAAAQABAD1AAAAigMAAAAA&#10;" path="m,l835,e" filled="f" strokeweight=".30936mm">
              <v:path arrowok="t" o:connecttype="custom" o:connectlocs="0,0;835,0" o:connectangles="0,0"/>
            </v:shape>
            <v:shape id="Freeform 13" o:spid="_x0000_s1127" style="position:absolute;left:463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PzSMUA&#10;AADcAAAADwAAAGRycy9kb3ducmV2LnhtbESPQU8CMRCF7yb+h2ZMvEFXY4CsFEKMRo4skOhx3I7b&#10;le1001ZY+fXMgcTbTN6b976ZLwffqSPF1AY28DAuQBHXwbbcGNjv3kYzUCkjW+wCk4E/SrBc3N7M&#10;sbThxBUdt7lREsKpRAMu577UOtWOPKZx6IlF+w7RY5Y1NtpGPEm47/RjUUy0x5alwWFPL47qw/bX&#10;G/jEauqm63h+at8PX/vNa/XxsxqMub8bVs+gMg3533y9XlvBLwRfnpEJ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NIxQAAANwAAAAPAAAAAAAAAAAAAAAAAJgCAABkcnMv&#10;ZG93bnJldi54bWxQSwUGAAAAAAQABAD1AAAAigMAAAAA&#10;" path="m,l835,e" filled="f" strokeweight=".30936mm">
              <v:path arrowok="t" o:connecttype="custom" o:connectlocs="0,0;835,0" o:connectangles="0,0"/>
            </v:shape>
            <v:shape id="Freeform 14" o:spid="_x0000_s1126" style="position:absolute;left:547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9W08IA&#10;AADcAAAADwAAAGRycy9kb3ducmV2LnhtbERPTWsCMRC9F/wPYYTeNGsptaxGEbHosWsFPY6bcbO6&#10;mSxJ1G1/fVMQepvH+5zpvLONuJEPtWMFo2EGgrh0uuZKwe7rY/AOIkRkjY1jUvBNAeaz3tMUc+3u&#10;XNBtGyuRQjjkqMDE2OZShtKQxTB0LXHiTs5bjAn6SmqP9xRuG/mSZW/SYs2pwWBLS0PlZXu1Cg5Y&#10;jM14439e6/XluPtcFfvzolPqud8tJiAidfFf/HBvdJqfjeDvmXSB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L1bTwgAAANwAAAAPAAAAAAAAAAAAAAAAAJgCAABkcnMvZG93&#10;bnJldi54bWxQSwUGAAAAAAQABAD1AAAAhwMAAAAA&#10;" path="m,l835,e" filled="f" strokeweight=".30936mm">
              <v:path arrowok="t" o:connecttype="custom" o:connectlocs="0,0;835,0" o:connectangles="0,0"/>
            </v:shape>
            <v:shape id="Freeform 15" o:spid="_x0000_s1125" style="position:absolute;left:6315;top:314;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I2DL8A&#10;AADcAAAADwAAAGRycy9kb3ducmV2LnhtbERPS4vCMBC+L/gfwgje1tQeRKpRfOyCePN5HpqxrTaT&#10;mkSt/94IC3ubj+85k1lravEg5yvLCgb9BARxbnXFhYLD/vd7BMIHZI21ZVLwIg+zaedrgpm2T97S&#10;YxcKEUPYZ6igDKHJpPR5SQZ93zbEkTtbZzBE6AqpHT5juKllmiRDabDi2FBiQ8uS8uvubhQsDmkY&#10;1e522c9/jF6dzGBz90elet12PgYRqA3/4j/3Wsf5SQqfZ+IFcvo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QjYMvwAAANwAAAAPAAAAAAAAAAAAAAAAAJgCAABkcnMvZG93bnJl&#10;di54bWxQSwUGAAAAAAQABAD1AAAAhAMAAAAA&#10;" path="m,l278,e" filled="f" strokeweight=".30936mm">
              <v:path arrowok="t" o:connecttype="custom" o:connectlocs="0,0;278,0" o:connectangles="0,0"/>
            </v:shape>
            <v:shape id="Freeform 16" o:spid="_x0000_s1033" style="position:absolute;left:6598;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3v58QA&#10;AADcAAAADwAAAGRycy9kb3ducmV2LnhtbERPS0vEMBC+L/gfwgjetqmPSrc2XXyCelp3F9Hb0Ixt&#10;tZnEJrb13xtB8DYf33PK9Wx6MdLgO8sKjpMUBHFtdceNgv3ubpmD8AFZY2+ZFHyTh3V1sCix0Hbi&#10;Jxq3oRExhH2BCtoQXCGlr1sy6BPriCP3ZgeDIcKhkXrAKYabXp6k6bk02HFsaNHRdUv1x/bLKHjc&#10;fV65jV+99xt3dnuTPWcPL/mrUkeH8+UFiEBz+Bf/ue91nJ+ewu8z8QJ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N7+fEAAAA3AAAAA8AAAAAAAAAAAAAAAAAmAIAAGRycy9k&#10;b3ducmV2LnhtbFBLBQYAAAAABAAEAPUAAACJAwAAAAA=&#10;" path="m,l1252,e" filled="f" strokeweight=".30936mm">
              <v:path arrowok="t" o:connecttype="custom" o:connectlocs="0,0;1252,0" o:connectangles="0,0"/>
            </v:shape>
            <v:shape id="Freeform 17" o:spid="_x0000_s1034" style="position:absolute;left:785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j1S8IA&#10;AADcAAAADwAAAGRycy9kb3ducmV2LnhtbERPTWsCMRC9F/wPYQRvmrVILatRRFr02LWCHsfNuFnd&#10;TJYk1W1/fVMQepvH+5z5srONuJEPtWMF41EGgrh0uuZKwf7zffgKIkRkjY1jUvBNAZaL3tMcc+3u&#10;XNBtFyuRQjjkqMDE2OZShtKQxTByLXHizs5bjAn6SmqP9xRuG/mcZS/SYs2pwWBLa0PldfdlFRyx&#10;mJrp1v9M6s31tP94Kw6XVafUoN+tZiAidfFf/HBvdZqfTeDvmXS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WPVLwgAAANwAAAAPAAAAAAAAAAAAAAAAAJgCAABkcnMvZG93&#10;bnJldi54bWxQSwUGAAAAAAQABAD1AAAAhwMAAAAA&#10;" path="m,l835,e" filled="f" strokeweight=".30936mm">
              <v:path arrowok="t" o:connecttype="custom" o:connectlocs="0,0;835,0" o:connectangles="0,0"/>
            </v:shape>
            <v:shape id="Freeform 18" o:spid="_x0000_s1035" style="position:absolute;left:869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Q0MMA&#10;AADcAAAADwAAAGRycy9kb3ducmV2LnhtbERPTWsCMRC9F/wPYQrearalrbIaRaSlHrsq6HHcTDdb&#10;N5Mlibr665uC4G0e73Mms8424kQ+1I4VPA8yEMSl0zVXCjbrz6cRiBCRNTaOScGFAsymvYcJ5tqd&#10;uaDTKlYihXDIUYGJsc2lDKUhi2HgWuLE/ThvMSboK6k9nlO4beRLlr1LizWnBoMtLQyVh9XRKthh&#10;MTTDpb++1l+H/eb7o9j+zjul+o/dfAwiUhfv4pt7qdP87A3+n0kXy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Q0MMAAADcAAAADwAAAAAAAAAAAAAAAACYAgAAZHJzL2Rv&#10;d25yZXYueG1sUEsFBgAAAAAEAAQA9QAAAIgDAAAAAA==&#10;" path="m,l835,e" filled="f" strokeweight=".30936mm">
              <v:path arrowok="t" o:connecttype="custom" o:connectlocs="0,0;835,0" o:connectangles="0,0"/>
            </v:shape>
            <v:shape id="Freeform 19" o:spid="_x0000_s1036" style="position:absolute;left:9534;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bOp8IA&#10;AADcAAAADwAAAGRycy9kb3ducmV2LnhtbERPTWsCMRC9F/wPYYTeNGsRLatRRFr02LWCHsfNuFnd&#10;TJYk1W1/fVMQepvH+5z5srONuJEPtWMFo2EGgrh0uuZKwf7zffAKIkRkjY1jUvBNAZaL3tMcc+3u&#10;XNBtFyuRQjjkqMDE2OZShtKQxTB0LXHizs5bjAn6SmqP9xRuG/mSZRNpsebUYLCltaHyuvuyCo5Y&#10;TM1063/G9eZ62n+8FYfLqlPqud+tZiAidfFf/HBvdZqfTeDvmXS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xs6nwgAAANwAAAAPAAAAAAAAAAAAAAAAAJgCAABkcnMvZG93&#10;bnJldi54bWxQSwUGAAAAAAQABAD1AAAAhwMAAAAA&#10;" path="m,l835,e" filled="f" strokeweight=".30936mm">
              <v:path arrowok="t" o:connecttype="custom" o:connectlocs="0,0;835,0" o:connectangles="0,0"/>
            </v:shape>
            <v:shape id="Freeform 20" o:spid="_x0000_s1037" style="position:absolute;left:10374;top:314;width:418;height:20;visibility:visible;mso-wrap-style:square;v-text-anchor:top" coordsize="4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dJqcMA&#10;AADcAAAADwAAAGRycy9kb3ducmV2LnhtbERPTWvCQBC9C/0Pywi96a7SahtdRWpbBE8mhXocsmMS&#10;zM6m2a1J/31XELzN433Oct3bWlyo9ZVjDZOxAkGcO1NxoeEr+xi9gPAB2WDtmDT8kYf16mGwxMS4&#10;jg90SUMhYgj7BDWUITSJlD4vyaIfu4Y4cifXWgwRtoU0LXYx3NZyqtRMWqw4NpTY0FtJ+Tn9tRq2&#10;0+7o9t8bfn36ST+rw/N7VmyV1o/DfrMAEagPd/HNvTNxvprD9Zl4gV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dJqcMAAADcAAAADwAAAAAAAAAAAAAAAACYAgAAZHJzL2Rv&#10;d25yZXYueG1sUEsFBgAAAAAEAAQA9QAAAIgDAAAAAA==&#10;" path="m,l417,e" filled="f" strokeweight=".30936mm">
              <v:path arrowok="t" o:connecttype="custom" o:connectlocs="0,0;417,0" o:connectangles="0,0"/>
            </v:shape>
            <w10:wrap type="topAndBottom" anchorx="page"/>
          </v:group>
        </w:pict>
      </w:r>
    </w:p>
    <w:p w:rsidR="00C3751F" w:rsidRPr="00EA1AA2" w:rsidRDefault="00C3751F" w:rsidP="00C3751F">
      <w:pPr>
        <w:pStyle w:val="a3"/>
        <w:kinsoku w:val="0"/>
        <w:overflowPunct w:val="0"/>
        <w:spacing w:line="152" w:lineRule="exact"/>
        <w:ind w:left="478" w:right="589"/>
        <w:jc w:val="center"/>
        <w:rPr>
          <w:sz w:val="16"/>
          <w:szCs w:val="16"/>
        </w:rPr>
      </w:pPr>
      <w:r w:rsidRPr="00EA1AA2">
        <w:rPr>
          <w:sz w:val="16"/>
          <w:szCs w:val="16"/>
        </w:rPr>
        <w:t>(тема конкурсной работы)</w:t>
      </w:r>
    </w:p>
    <w:p w:rsidR="00C3751F" w:rsidRPr="00EA1AA2" w:rsidRDefault="00C3751F" w:rsidP="00C3751F">
      <w:pPr>
        <w:pStyle w:val="a3"/>
        <w:kinsoku w:val="0"/>
        <w:overflowPunct w:val="0"/>
        <w:spacing w:before="8"/>
      </w:pPr>
    </w:p>
    <w:tbl>
      <w:tblPr>
        <w:tblW w:w="0" w:type="auto"/>
        <w:tblInd w:w="-137" w:type="dxa"/>
        <w:tblLayout w:type="fixed"/>
        <w:tblCellMar>
          <w:left w:w="0" w:type="dxa"/>
          <w:right w:w="0" w:type="dxa"/>
        </w:tblCellMar>
        <w:tblLook w:val="0000"/>
      </w:tblPr>
      <w:tblGrid>
        <w:gridCol w:w="596"/>
        <w:gridCol w:w="5119"/>
        <w:gridCol w:w="3780"/>
      </w:tblGrid>
      <w:tr w:rsidR="00C3751F" w:rsidRPr="00EA1AA2" w:rsidTr="005174A9">
        <w:trPr>
          <w:trHeight w:val="705"/>
        </w:trPr>
        <w:tc>
          <w:tcPr>
            <w:tcW w:w="596"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21" w:line="242" w:lineRule="auto"/>
              <w:ind w:left="110" w:right="97" w:firstLine="52"/>
              <w:rPr>
                <w:w w:val="95"/>
                <w:sz w:val="28"/>
                <w:szCs w:val="28"/>
              </w:rPr>
            </w:pPr>
            <w:r w:rsidRPr="00EA1AA2">
              <w:rPr>
                <w:sz w:val="28"/>
                <w:szCs w:val="28"/>
              </w:rPr>
              <w:t xml:space="preserve">№ </w:t>
            </w:r>
            <w:r w:rsidRPr="00EA1AA2">
              <w:rPr>
                <w:w w:val="95"/>
                <w:sz w:val="28"/>
                <w:szCs w:val="28"/>
              </w:rPr>
              <w:t>п/п</w:t>
            </w:r>
          </w:p>
        </w:tc>
        <w:tc>
          <w:tcPr>
            <w:tcW w:w="5119"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84"/>
              <w:ind w:left="1954" w:right="1952"/>
              <w:jc w:val="center"/>
              <w:rPr>
                <w:sz w:val="28"/>
                <w:szCs w:val="28"/>
              </w:rPr>
            </w:pPr>
            <w:r w:rsidRPr="00EA1AA2">
              <w:rPr>
                <w:sz w:val="28"/>
                <w:szCs w:val="28"/>
              </w:rPr>
              <w:t>Критерии</w:t>
            </w:r>
          </w:p>
        </w:tc>
        <w:tc>
          <w:tcPr>
            <w:tcW w:w="3780"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84"/>
              <w:ind w:left="743"/>
              <w:rPr>
                <w:sz w:val="28"/>
                <w:szCs w:val="28"/>
              </w:rPr>
            </w:pPr>
            <w:r w:rsidRPr="00EA1AA2">
              <w:rPr>
                <w:sz w:val="28"/>
                <w:szCs w:val="28"/>
              </w:rPr>
              <w:t>Количество баллов</w:t>
            </w:r>
          </w:p>
        </w:tc>
      </w:tr>
      <w:tr w:rsidR="00C3751F" w:rsidRPr="00EA1AA2" w:rsidTr="005174A9">
        <w:trPr>
          <w:trHeight w:val="417"/>
        </w:trPr>
        <w:tc>
          <w:tcPr>
            <w:tcW w:w="9495" w:type="dxa"/>
            <w:gridSpan w:val="3"/>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34"/>
              <w:ind w:left="3673" w:right="3665"/>
              <w:jc w:val="center"/>
              <w:rPr>
                <w:position w:val="10"/>
                <w:sz w:val="18"/>
                <w:szCs w:val="18"/>
              </w:rPr>
            </w:pPr>
            <w:r w:rsidRPr="00EA1AA2">
              <w:rPr>
                <w:sz w:val="28"/>
                <w:szCs w:val="28"/>
              </w:rPr>
              <w:t>Общие критерии</w:t>
            </w:r>
            <w:r w:rsidRPr="00EA1AA2">
              <w:rPr>
                <w:position w:val="10"/>
                <w:sz w:val="18"/>
                <w:szCs w:val="18"/>
              </w:rPr>
              <w:t>1</w:t>
            </w:r>
          </w:p>
        </w:tc>
      </w:tr>
      <w:tr w:rsidR="00C3751F" w:rsidRPr="00EA1AA2" w:rsidTr="005174A9">
        <w:trPr>
          <w:trHeight w:val="647"/>
        </w:trPr>
        <w:tc>
          <w:tcPr>
            <w:tcW w:w="596"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56"/>
              <w:ind w:left="14"/>
              <w:jc w:val="center"/>
              <w:rPr>
                <w:w w:val="99"/>
                <w:sz w:val="28"/>
                <w:szCs w:val="28"/>
              </w:rPr>
            </w:pPr>
            <w:r w:rsidRPr="00EA1AA2">
              <w:rPr>
                <w:w w:val="99"/>
                <w:sz w:val="28"/>
                <w:szCs w:val="28"/>
              </w:rPr>
              <w:t>1</w:t>
            </w:r>
          </w:p>
        </w:tc>
        <w:tc>
          <w:tcPr>
            <w:tcW w:w="5119"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tabs>
                <w:tab w:val="left" w:pos="1980"/>
                <w:tab w:val="left" w:pos="3648"/>
                <w:tab w:val="left" w:pos="4756"/>
              </w:tabs>
              <w:kinsoku w:val="0"/>
              <w:overflowPunct w:val="0"/>
              <w:spacing w:before="1" w:line="322" w:lineRule="exact"/>
              <w:ind w:left="109" w:right="102"/>
              <w:rPr>
                <w:sz w:val="28"/>
                <w:szCs w:val="28"/>
              </w:rPr>
            </w:pPr>
            <w:r w:rsidRPr="00EA1AA2">
              <w:rPr>
                <w:sz w:val="28"/>
                <w:szCs w:val="28"/>
              </w:rPr>
              <w:t xml:space="preserve">Соответствие содержания работы </w:t>
            </w:r>
            <w:r w:rsidR="005174A9">
              <w:rPr>
                <w:sz w:val="28"/>
                <w:szCs w:val="28"/>
              </w:rPr>
              <w:br/>
            </w:r>
            <w:r w:rsidRPr="00EA1AA2">
              <w:rPr>
                <w:spacing w:val="-9"/>
                <w:sz w:val="28"/>
                <w:szCs w:val="28"/>
              </w:rPr>
              <w:t xml:space="preserve">ее </w:t>
            </w:r>
            <w:r w:rsidRPr="00EA1AA2">
              <w:rPr>
                <w:sz w:val="28"/>
                <w:szCs w:val="28"/>
              </w:rPr>
              <w:t>теме, объекту и предмету</w:t>
            </w:r>
          </w:p>
        </w:tc>
        <w:tc>
          <w:tcPr>
            <w:tcW w:w="3780"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5174A9">
        <w:trPr>
          <w:trHeight w:val="321"/>
        </w:trPr>
        <w:tc>
          <w:tcPr>
            <w:tcW w:w="596"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4"/>
              <w:jc w:val="center"/>
              <w:rPr>
                <w:w w:val="99"/>
                <w:sz w:val="28"/>
                <w:szCs w:val="28"/>
              </w:rPr>
            </w:pPr>
            <w:r w:rsidRPr="00EA1AA2">
              <w:rPr>
                <w:w w:val="99"/>
                <w:sz w:val="28"/>
                <w:szCs w:val="28"/>
              </w:rPr>
              <w:t>2</w:t>
            </w:r>
          </w:p>
        </w:tc>
        <w:tc>
          <w:tcPr>
            <w:tcW w:w="5119"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09"/>
              <w:rPr>
                <w:sz w:val="28"/>
                <w:szCs w:val="28"/>
              </w:rPr>
            </w:pPr>
            <w:r w:rsidRPr="00EA1AA2">
              <w:rPr>
                <w:sz w:val="28"/>
                <w:szCs w:val="28"/>
              </w:rPr>
              <w:t>Актуальность</w:t>
            </w:r>
          </w:p>
        </w:tc>
        <w:tc>
          <w:tcPr>
            <w:tcW w:w="3780"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5174A9">
        <w:trPr>
          <w:trHeight w:val="321"/>
        </w:trPr>
        <w:tc>
          <w:tcPr>
            <w:tcW w:w="596"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2" w:lineRule="exact"/>
              <w:ind w:left="14"/>
              <w:jc w:val="center"/>
              <w:rPr>
                <w:w w:val="99"/>
                <w:sz w:val="28"/>
                <w:szCs w:val="28"/>
              </w:rPr>
            </w:pPr>
            <w:r w:rsidRPr="00EA1AA2">
              <w:rPr>
                <w:w w:val="99"/>
                <w:sz w:val="28"/>
                <w:szCs w:val="28"/>
              </w:rPr>
              <w:t>3</w:t>
            </w:r>
          </w:p>
        </w:tc>
        <w:tc>
          <w:tcPr>
            <w:tcW w:w="5119"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2" w:lineRule="exact"/>
              <w:ind w:left="109"/>
              <w:rPr>
                <w:sz w:val="28"/>
                <w:szCs w:val="28"/>
              </w:rPr>
            </w:pPr>
            <w:r w:rsidRPr="00EA1AA2">
              <w:rPr>
                <w:sz w:val="28"/>
                <w:szCs w:val="28"/>
              </w:rPr>
              <w:t>Оригинальность</w:t>
            </w:r>
          </w:p>
        </w:tc>
        <w:tc>
          <w:tcPr>
            <w:tcW w:w="3780"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5174A9">
        <w:trPr>
          <w:trHeight w:val="321"/>
        </w:trPr>
        <w:tc>
          <w:tcPr>
            <w:tcW w:w="596"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4"/>
              <w:jc w:val="center"/>
              <w:rPr>
                <w:w w:val="99"/>
                <w:sz w:val="28"/>
                <w:szCs w:val="28"/>
              </w:rPr>
            </w:pPr>
            <w:r w:rsidRPr="00EA1AA2">
              <w:rPr>
                <w:w w:val="99"/>
                <w:sz w:val="28"/>
                <w:szCs w:val="28"/>
              </w:rPr>
              <w:t>4</w:t>
            </w:r>
          </w:p>
        </w:tc>
        <w:tc>
          <w:tcPr>
            <w:tcW w:w="5119"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09"/>
              <w:rPr>
                <w:sz w:val="28"/>
                <w:szCs w:val="28"/>
              </w:rPr>
            </w:pPr>
            <w:r w:rsidRPr="00EA1AA2">
              <w:rPr>
                <w:sz w:val="28"/>
                <w:szCs w:val="28"/>
              </w:rPr>
              <w:t>Новизна</w:t>
            </w:r>
          </w:p>
        </w:tc>
        <w:tc>
          <w:tcPr>
            <w:tcW w:w="3780"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5174A9">
        <w:trPr>
          <w:trHeight w:val="642"/>
        </w:trPr>
        <w:tc>
          <w:tcPr>
            <w:tcW w:w="596"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56"/>
              <w:ind w:left="14"/>
              <w:jc w:val="center"/>
              <w:rPr>
                <w:w w:val="99"/>
                <w:sz w:val="28"/>
                <w:szCs w:val="28"/>
              </w:rPr>
            </w:pPr>
            <w:r w:rsidRPr="00EA1AA2">
              <w:rPr>
                <w:w w:val="99"/>
                <w:sz w:val="28"/>
                <w:szCs w:val="28"/>
              </w:rPr>
              <w:t>5</w:t>
            </w:r>
          </w:p>
        </w:tc>
        <w:tc>
          <w:tcPr>
            <w:tcW w:w="5119"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11" w:lineRule="exact"/>
              <w:ind w:left="109"/>
              <w:rPr>
                <w:position w:val="10"/>
                <w:sz w:val="18"/>
                <w:szCs w:val="18"/>
              </w:rPr>
            </w:pPr>
            <w:r w:rsidRPr="00EA1AA2">
              <w:rPr>
                <w:sz w:val="28"/>
                <w:szCs w:val="28"/>
              </w:rPr>
              <w:t>Самостоятельность (отсутствие некорректных заимствований)</w:t>
            </w:r>
            <w:r w:rsidRPr="00EA1AA2">
              <w:rPr>
                <w:position w:val="10"/>
                <w:sz w:val="18"/>
                <w:szCs w:val="18"/>
              </w:rPr>
              <w:t>2</w:t>
            </w:r>
          </w:p>
        </w:tc>
        <w:tc>
          <w:tcPr>
            <w:tcW w:w="3780"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5174A9">
        <w:trPr>
          <w:trHeight w:val="648"/>
        </w:trPr>
        <w:tc>
          <w:tcPr>
            <w:tcW w:w="596"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56"/>
              <w:ind w:left="14"/>
              <w:jc w:val="center"/>
              <w:rPr>
                <w:w w:val="99"/>
                <w:sz w:val="28"/>
                <w:szCs w:val="28"/>
              </w:rPr>
            </w:pPr>
            <w:r w:rsidRPr="00EA1AA2">
              <w:rPr>
                <w:w w:val="99"/>
                <w:sz w:val="28"/>
                <w:szCs w:val="28"/>
              </w:rPr>
              <w:t>6</w:t>
            </w:r>
          </w:p>
        </w:tc>
        <w:tc>
          <w:tcPr>
            <w:tcW w:w="5119"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tabs>
                <w:tab w:val="left" w:pos="1845"/>
                <w:tab w:val="left" w:pos="2334"/>
                <w:tab w:val="left" w:pos="3749"/>
              </w:tabs>
              <w:kinsoku w:val="0"/>
              <w:overflowPunct w:val="0"/>
              <w:spacing w:line="315" w:lineRule="exact"/>
              <w:ind w:left="109"/>
              <w:rPr>
                <w:sz w:val="28"/>
                <w:szCs w:val="28"/>
              </w:rPr>
            </w:pPr>
            <w:r w:rsidRPr="00EA1AA2">
              <w:rPr>
                <w:sz w:val="28"/>
                <w:szCs w:val="28"/>
              </w:rPr>
              <w:t>Логичность и удобство структуры описания работы</w:t>
            </w:r>
          </w:p>
        </w:tc>
        <w:tc>
          <w:tcPr>
            <w:tcW w:w="3780"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5174A9">
        <w:trPr>
          <w:trHeight w:val="964"/>
        </w:trPr>
        <w:tc>
          <w:tcPr>
            <w:tcW w:w="596"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3"/>
              <w:rPr>
                <w:sz w:val="27"/>
                <w:szCs w:val="27"/>
              </w:rPr>
            </w:pPr>
          </w:p>
          <w:p w:rsidR="00C3751F" w:rsidRPr="00EA1AA2" w:rsidRDefault="00C3751F" w:rsidP="00C036A4">
            <w:pPr>
              <w:pStyle w:val="TableParagraph"/>
              <w:kinsoku w:val="0"/>
              <w:overflowPunct w:val="0"/>
              <w:spacing w:before="1"/>
              <w:ind w:left="14"/>
              <w:jc w:val="center"/>
              <w:rPr>
                <w:w w:val="99"/>
                <w:sz w:val="28"/>
                <w:szCs w:val="28"/>
              </w:rPr>
            </w:pPr>
            <w:r w:rsidRPr="00EA1AA2">
              <w:rPr>
                <w:w w:val="99"/>
                <w:sz w:val="28"/>
                <w:szCs w:val="28"/>
              </w:rPr>
              <w:t>7</w:t>
            </w:r>
          </w:p>
        </w:tc>
        <w:tc>
          <w:tcPr>
            <w:tcW w:w="5119"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ind w:left="109" w:right="102"/>
              <w:rPr>
                <w:sz w:val="28"/>
                <w:szCs w:val="28"/>
              </w:rPr>
            </w:pPr>
            <w:r w:rsidRPr="00EA1AA2">
              <w:rPr>
                <w:sz w:val="28"/>
                <w:szCs w:val="28"/>
              </w:rPr>
              <w:t xml:space="preserve">Соответствие содержания законодательству </w:t>
            </w:r>
            <w:r w:rsidR="003B6CE4" w:rsidRPr="00EA1AA2">
              <w:rPr>
                <w:sz w:val="28"/>
                <w:szCs w:val="28"/>
              </w:rPr>
              <w:br/>
            </w:r>
            <w:r w:rsidRPr="00EA1AA2">
              <w:rPr>
                <w:sz w:val="28"/>
                <w:szCs w:val="28"/>
              </w:rPr>
              <w:t>Российской Федерации</w:t>
            </w:r>
          </w:p>
        </w:tc>
        <w:tc>
          <w:tcPr>
            <w:tcW w:w="3780"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5174A9">
        <w:trPr>
          <w:trHeight w:val="642"/>
        </w:trPr>
        <w:tc>
          <w:tcPr>
            <w:tcW w:w="596"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56"/>
              <w:ind w:left="14"/>
              <w:jc w:val="center"/>
              <w:rPr>
                <w:w w:val="99"/>
                <w:sz w:val="28"/>
                <w:szCs w:val="28"/>
              </w:rPr>
            </w:pPr>
            <w:r w:rsidRPr="00EA1AA2">
              <w:rPr>
                <w:w w:val="99"/>
                <w:sz w:val="28"/>
                <w:szCs w:val="28"/>
              </w:rPr>
              <w:t>8</w:t>
            </w:r>
          </w:p>
        </w:tc>
        <w:tc>
          <w:tcPr>
            <w:tcW w:w="5119"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tabs>
                <w:tab w:val="left" w:pos="2579"/>
                <w:tab w:val="left" w:pos="3111"/>
                <w:tab w:val="left" w:pos="4201"/>
              </w:tabs>
              <w:kinsoku w:val="0"/>
              <w:overflowPunct w:val="0"/>
              <w:spacing w:line="315" w:lineRule="exact"/>
              <w:ind w:left="109"/>
              <w:rPr>
                <w:sz w:val="28"/>
                <w:szCs w:val="28"/>
              </w:rPr>
            </w:pPr>
            <w:r w:rsidRPr="00EA1AA2">
              <w:rPr>
                <w:sz w:val="28"/>
                <w:szCs w:val="28"/>
              </w:rPr>
              <w:t>Перспективность с точки зрения применения работы на практике</w:t>
            </w:r>
          </w:p>
        </w:tc>
        <w:tc>
          <w:tcPr>
            <w:tcW w:w="3780"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5174A9">
        <w:trPr>
          <w:trHeight w:val="321"/>
        </w:trPr>
        <w:tc>
          <w:tcPr>
            <w:tcW w:w="596"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2" w:lineRule="exact"/>
              <w:ind w:left="14"/>
              <w:jc w:val="center"/>
              <w:rPr>
                <w:w w:val="99"/>
                <w:sz w:val="28"/>
                <w:szCs w:val="28"/>
              </w:rPr>
            </w:pPr>
            <w:r w:rsidRPr="00EA1AA2">
              <w:rPr>
                <w:w w:val="99"/>
                <w:sz w:val="28"/>
                <w:szCs w:val="28"/>
              </w:rPr>
              <w:t>9</w:t>
            </w:r>
          </w:p>
        </w:tc>
        <w:tc>
          <w:tcPr>
            <w:tcW w:w="5119"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2" w:lineRule="exact"/>
              <w:ind w:left="109"/>
              <w:rPr>
                <w:sz w:val="28"/>
                <w:szCs w:val="28"/>
              </w:rPr>
            </w:pPr>
            <w:r w:rsidRPr="00EA1AA2">
              <w:rPr>
                <w:sz w:val="28"/>
                <w:szCs w:val="28"/>
              </w:rPr>
              <w:t>Наличие апробации</w:t>
            </w:r>
          </w:p>
        </w:tc>
        <w:tc>
          <w:tcPr>
            <w:tcW w:w="3780"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bl>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Default="00C3751F" w:rsidP="00C3751F">
      <w:pPr>
        <w:pStyle w:val="a3"/>
        <w:kinsoku w:val="0"/>
        <w:overflowPunct w:val="0"/>
        <w:rPr>
          <w:sz w:val="20"/>
          <w:szCs w:val="20"/>
        </w:rPr>
      </w:pPr>
    </w:p>
    <w:p w:rsidR="00330E99" w:rsidRDefault="00330E99" w:rsidP="00C3751F">
      <w:pPr>
        <w:pStyle w:val="a3"/>
        <w:kinsoku w:val="0"/>
        <w:overflowPunct w:val="0"/>
        <w:rPr>
          <w:sz w:val="20"/>
          <w:szCs w:val="20"/>
        </w:rPr>
      </w:pPr>
    </w:p>
    <w:p w:rsidR="00330E99" w:rsidRPr="00EA1AA2" w:rsidRDefault="00330E99" w:rsidP="00C3751F">
      <w:pPr>
        <w:pStyle w:val="a3"/>
        <w:kinsoku w:val="0"/>
        <w:overflowPunct w:val="0"/>
        <w:rPr>
          <w:sz w:val="20"/>
          <w:szCs w:val="20"/>
        </w:rPr>
      </w:pPr>
    </w:p>
    <w:p w:rsidR="00C3751F" w:rsidRPr="00EA1AA2" w:rsidRDefault="00E570CD" w:rsidP="00C3751F">
      <w:pPr>
        <w:pStyle w:val="a3"/>
        <w:kinsoku w:val="0"/>
        <w:overflowPunct w:val="0"/>
        <w:spacing w:before="1"/>
        <w:rPr>
          <w:sz w:val="13"/>
          <w:szCs w:val="13"/>
        </w:rPr>
      </w:pPr>
      <w:r w:rsidRPr="00E570CD">
        <w:rPr>
          <w:noProof/>
        </w:rPr>
        <w:pict>
          <v:shape id="Полилиния 95" o:spid="_x0000_s1123" style="position:absolute;margin-left:84.95pt;margin-top:9.85pt;width:144.05pt;height:0;z-index:25166233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v-text-anchor:top" coordsize="28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" o:allowincell="f" path="m,l2882,e" filled="f" strokeweight=".25397mm">
            <v:path arrowok="t" o:connecttype="custom" o:connectlocs="0,0;1829435,0" o:connectangles="0,0"/>
            <w10:wrap type="topAndBottom" anchorx="page"/>
          </v:shape>
        </w:pict>
      </w:r>
    </w:p>
    <w:p w:rsidR="00C3751F" w:rsidRPr="00EA1AA2" w:rsidRDefault="00C3751F" w:rsidP="0060384B">
      <w:pPr>
        <w:pStyle w:val="a3"/>
        <w:kinsoku w:val="0"/>
        <w:overflowPunct w:val="0"/>
        <w:jc w:val="both"/>
        <w:rPr>
          <w:sz w:val="20"/>
          <w:szCs w:val="20"/>
        </w:rPr>
      </w:pPr>
      <w:r w:rsidRPr="00EA1AA2">
        <w:rPr>
          <w:position w:val="7"/>
          <w:sz w:val="13"/>
          <w:szCs w:val="13"/>
        </w:rPr>
        <w:t>1</w:t>
      </w:r>
      <w:proofErr w:type="gramStart"/>
      <w:r w:rsidRPr="00EA1AA2">
        <w:rPr>
          <w:sz w:val="22"/>
          <w:szCs w:val="22"/>
        </w:rPr>
        <w:t xml:space="preserve"> </w:t>
      </w:r>
      <w:r w:rsidRPr="00EA1AA2">
        <w:rPr>
          <w:sz w:val="20"/>
          <w:szCs w:val="20"/>
        </w:rPr>
        <w:t>В</w:t>
      </w:r>
      <w:proofErr w:type="gramEnd"/>
      <w:r w:rsidRPr="00EA1AA2">
        <w:rPr>
          <w:sz w:val="20"/>
          <w:szCs w:val="20"/>
        </w:rPr>
        <w:t xml:space="preserve"> разделе «Общие критерии» эксперт выставляет 0 или 1 балл по каждому критерию.</w:t>
      </w:r>
    </w:p>
    <w:p w:rsidR="00C24118" w:rsidRDefault="00C3751F">
      <w:pPr>
        <w:widowControl/>
        <w:autoSpaceDE/>
        <w:autoSpaceDN/>
        <w:adjustRightInd/>
        <w:spacing w:after="200" w:line="276" w:lineRule="auto"/>
        <w:rPr>
          <w:sz w:val="20"/>
          <w:szCs w:val="20"/>
        </w:rPr>
      </w:pPr>
      <w:r w:rsidRPr="00EA1AA2">
        <w:rPr>
          <w:position w:val="7"/>
          <w:sz w:val="13"/>
          <w:szCs w:val="13"/>
        </w:rPr>
        <w:t>2</w:t>
      </w:r>
      <w:r w:rsidR="00032946" w:rsidRPr="00EA1AA2">
        <w:rPr>
          <w:position w:val="7"/>
          <w:sz w:val="13"/>
          <w:szCs w:val="13"/>
        </w:rPr>
        <w:t xml:space="preserve"> </w:t>
      </w:r>
      <w:r w:rsidRPr="00EA1AA2">
        <w:rPr>
          <w:sz w:val="20"/>
          <w:szCs w:val="20"/>
        </w:rPr>
        <w:t>Некорректным заимствованием считается использование чужого текста без ссылки на источник.</w:t>
      </w:r>
      <w:r w:rsidR="00C24118">
        <w:rPr>
          <w:sz w:val="20"/>
          <w:szCs w:val="20"/>
        </w:rPr>
        <w:br w:type="page"/>
      </w:r>
    </w:p>
    <w:tbl>
      <w:tblPr>
        <w:tblW w:w="9417" w:type="dxa"/>
        <w:tblInd w:w="-137" w:type="dxa"/>
        <w:tblLayout w:type="fixed"/>
        <w:tblCellMar>
          <w:left w:w="0" w:type="dxa"/>
          <w:right w:w="0" w:type="dxa"/>
        </w:tblCellMar>
        <w:tblLook w:val="0000"/>
      </w:tblPr>
      <w:tblGrid>
        <w:gridCol w:w="495"/>
        <w:gridCol w:w="5181"/>
        <w:gridCol w:w="3741"/>
      </w:tblGrid>
      <w:tr w:rsidR="00C3751F" w:rsidRPr="00EA1AA2" w:rsidTr="005174A9">
        <w:trPr>
          <w:trHeight w:val="417"/>
        </w:trPr>
        <w:tc>
          <w:tcPr>
            <w:tcW w:w="9417" w:type="dxa"/>
            <w:gridSpan w:val="3"/>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39"/>
              <w:ind w:left="3242" w:right="3233"/>
              <w:jc w:val="center"/>
              <w:rPr>
                <w:position w:val="9"/>
                <w:sz w:val="18"/>
                <w:szCs w:val="18"/>
              </w:rPr>
            </w:pPr>
            <w:r w:rsidRPr="00EA1AA2">
              <w:rPr>
                <w:sz w:val="27"/>
                <w:szCs w:val="27"/>
              </w:rPr>
              <w:lastRenderedPageBreak/>
              <w:t>Специальные критерии</w:t>
            </w:r>
            <w:r w:rsidRPr="00EA1AA2">
              <w:rPr>
                <w:position w:val="9"/>
                <w:sz w:val="18"/>
                <w:szCs w:val="18"/>
              </w:rPr>
              <w:t>3</w:t>
            </w:r>
          </w:p>
        </w:tc>
      </w:tr>
      <w:tr w:rsidR="00C3751F" w:rsidRPr="00EA1AA2" w:rsidTr="005174A9">
        <w:trPr>
          <w:trHeight w:val="1238"/>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5"/>
              <w:rPr>
                <w:sz w:val="39"/>
                <w:szCs w:val="39"/>
              </w:rPr>
            </w:pPr>
          </w:p>
          <w:p w:rsidR="00C3751F" w:rsidRPr="00EA1AA2" w:rsidRDefault="00C3751F" w:rsidP="00C036A4">
            <w:pPr>
              <w:pStyle w:val="TableParagraph"/>
              <w:kinsoku w:val="0"/>
              <w:overflowPunct w:val="0"/>
              <w:ind w:left="89" w:right="76"/>
              <w:jc w:val="center"/>
              <w:rPr>
                <w:sz w:val="28"/>
                <w:szCs w:val="28"/>
              </w:rPr>
            </w:pPr>
            <w:r w:rsidRPr="00EA1AA2">
              <w:rPr>
                <w:sz w:val="28"/>
                <w:szCs w:val="28"/>
              </w:rPr>
              <w:t>10</w:t>
            </w:r>
          </w:p>
        </w:tc>
        <w:tc>
          <w:tcPr>
            <w:tcW w:w="518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tabs>
                <w:tab w:val="left" w:pos="1799"/>
                <w:tab w:val="left" w:pos="4641"/>
              </w:tabs>
              <w:kinsoku w:val="0"/>
              <w:overflowPunct w:val="0"/>
              <w:ind w:left="110" w:right="100"/>
              <w:rPr>
                <w:spacing w:val="-5"/>
                <w:sz w:val="27"/>
                <w:szCs w:val="27"/>
              </w:rPr>
            </w:pPr>
            <w:r w:rsidRPr="00EA1AA2">
              <w:rPr>
                <w:sz w:val="27"/>
                <w:szCs w:val="27"/>
              </w:rPr>
              <w:t xml:space="preserve">Исследовательская проработка и качество анализа процессов </w:t>
            </w:r>
            <w:r w:rsidRPr="00EA1AA2">
              <w:rPr>
                <w:spacing w:val="-5"/>
                <w:sz w:val="27"/>
                <w:szCs w:val="27"/>
              </w:rPr>
              <w:t>при</w:t>
            </w:r>
          </w:p>
          <w:p w:rsidR="00C3751F" w:rsidRPr="00EA1AA2" w:rsidRDefault="00C3751F" w:rsidP="00C036A4">
            <w:pPr>
              <w:pStyle w:val="TableParagraph"/>
              <w:tabs>
                <w:tab w:val="left" w:pos="3421"/>
              </w:tabs>
              <w:kinsoku w:val="0"/>
              <w:overflowPunct w:val="0"/>
              <w:spacing w:line="308" w:lineRule="exact"/>
              <w:ind w:left="110" w:right="102"/>
              <w:rPr>
                <w:sz w:val="27"/>
                <w:szCs w:val="27"/>
              </w:rPr>
            </w:pPr>
            <w:r w:rsidRPr="00EA1AA2">
              <w:rPr>
                <w:sz w:val="27"/>
                <w:szCs w:val="27"/>
              </w:rPr>
              <w:t xml:space="preserve">проектировании </w:t>
            </w:r>
            <w:r w:rsidRPr="00330E99">
              <w:rPr>
                <w:sz w:val="27"/>
                <w:szCs w:val="27"/>
              </w:rPr>
              <w:t>программного</w:t>
            </w:r>
            <w:r w:rsidRPr="00EA1AA2">
              <w:rPr>
                <w:w w:val="95"/>
                <w:sz w:val="27"/>
                <w:szCs w:val="27"/>
              </w:rPr>
              <w:t xml:space="preserve"> </w:t>
            </w:r>
            <w:r w:rsidRPr="00EA1AA2">
              <w:rPr>
                <w:sz w:val="27"/>
                <w:szCs w:val="27"/>
              </w:rPr>
              <w:t>обеспечения</w:t>
            </w:r>
          </w:p>
        </w:tc>
        <w:tc>
          <w:tcPr>
            <w:tcW w:w="374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rPr>
                <w:sz w:val="26"/>
                <w:szCs w:val="26"/>
              </w:rPr>
            </w:pPr>
          </w:p>
        </w:tc>
      </w:tr>
      <w:tr w:rsidR="00C3751F" w:rsidRPr="00EA1AA2" w:rsidTr="005174A9">
        <w:trPr>
          <w:trHeight w:val="623"/>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46"/>
              <w:ind w:left="89" w:right="76"/>
              <w:jc w:val="center"/>
              <w:rPr>
                <w:sz w:val="28"/>
                <w:szCs w:val="28"/>
              </w:rPr>
            </w:pPr>
            <w:r w:rsidRPr="00EA1AA2">
              <w:rPr>
                <w:sz w:val="28"/>
                <w:szCs w:val="28"/>
              </w:rPr>
              <w:t>11</w:t>
            </w:r>
          </w:p>
        </w:tc>
        <w:tc>
          <w:tcPr>
            <w:tcW w:w="518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tabs>
                <w:tab w:val="left" w:pos="2609"/>
                <w:tab w:val="left" w:pos="3358"/>
              </w:tabs>
              <w:kinsoku w:val="0"/>
              <w:overflowPunct w:val="0"/>
              <w:spacing w:line="303" w:lineRule="exact"/>
              <w:ind w:left="110"/>
              <w:rPr>
                <w:sz w:val="27"/>
                <w:szCs w:val="27"/>
              </w:rPr>
            </w:pPr>
            <w:r w:rsidRPr="00EA1AA2">
              <w:rPr>
                <w:sz w:val="27"/>
                <w:szCs w:val="27"/>
              </w:rPr>
              <w:t>Обоснованность и современность</w:t>
            </w:r>
          </w:p>
          <w:p w:rsidR="00C3751F" w:rsidRPr="00EA1AA2" w:rsidRDefault="00C3751F" w:rsidP="00C036A4">
            <w:pPr>
              <w:pStyle w:val="TableParagraph"/>
              <w:kinsoku w:val="0"/>
              <w:overflowPunct w:val="0"/>
              <w:spacing w:before="1" w:line="299" w:lineRule="exact"/>
              <w:ind w:left="110"/>
              <w:rPr>
                <w:sz w:val="27"/>
                <w:szCs w:val="27"/>
              </w:rPr>
            </w:pPr>
            <w:r w:rsidRPr="00EA1AA2">
              <w:rPr>
                <w:sz w:val="27"/>
                <w:szCs w:val="27"/>
              </w:rPr>
              <w:t>примененных технологий</w:t>
            </w:r>
          </w:p>
        </w:tc>
        <w:tc>
          <w:tcPr>
            <w:tcW w:w="374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rPr>
                <w:sz w:val="26"/>
                <w:szCs w:val="26"/>
              </w:rPr>
            </w:pPr>
          </w:p>
        </w:tc>
      </w:tr>
      <w:tr w:rsidR="00C3751F" w:rsidRPr="00EA1AA2" w:rsidTr="005174A9">
        <w:trPr>
          <w:trHeight w:val="931"/>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8"/>
              <w:rPr>
                <w:sz w:val="25"/>
                <w:szCs w:val="25"/>
              </w:rPr>
            </w:pPr>
          </w:p>
          <w:p w:rsidR="00C3751F" w:rsidRPr="00EA1AA2" w:rsidRDefault="00C3751F" w:rsidP="00C036A4">
            <w:pPr>
              <w:pStyle w:val="TableParagraph"/>
              <w:kinsoku w:val="0"/>
              <w:overflowPunct w:val="0"/>
              <w:ind w:left="89" w:right="76"/>
              <w:jc w:val="center"/>
              <w:rPr>
                <w:sz w:val="28"/>
                <w:szCs w:val="28"/>
              </w:rPr>
            </w:pPr>
            <w:r w:rsidRPr="00EA1AA2">
              <w:rPr>
                <w:sz w:val="28"/>
                <w:szCs w:val="28"/>
              </w:rPr>
              <w:t>12</w:t>
            </w:r>
          </w:p>
        </w:tc>
        <w:tc>
          <w:tcPr>
            <w:tcW w:w="518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237" w:lineRule="auto"/>
              <w:ind w:left="110" w:right="100"/>
              <w:rPr>
                <w:sz w:val="27"/>
                <w:szCs w:val="27"/>
              </w:rPr>
            </w:pPr>
            <w:r w:rsidRPr="00EA1AA2">
              <w:rPr>
                <w:sz w:val="27"/>
                <w:szCs w:val="27"/>
              </w:rPr>
              <w:t>Наличие, полнота и качество документации на разработанное</w:t>
            </w:r>
          </w:p>
          <w:p w:rsidR="00C3751F" w:rsidRPr="00EA1AA2" w:rsidRDefault="00C3751F" w:rsidP="00C036A4">
            <w:pPr>
              <w:pStyle w:val="TableParagraph"/>
              <w:kinsoku w:val="0"/>
              <w:overflowPunct w:val="0"/>
              <w:spacing w:line="237" w:lineRule="auto"/>
              <w:ind w:left="110" w:right="100"/>
              <w:rPr>
                <w:sz w:val="27"/>
                <w:szCs w:val="27"/>
              </w:rPr>
            </w:pPr>
            <w:r w:rsidRPr="00EA1AA2">
              <w:rPr>
                <w:sz w:val="27"/>
                <w:szCs w:val="27"/>
              </w:rPr>
              <w:t>программное обеспечение</w:t>
            </w:r>
          </w:p>
        </w:tc>
        <w:tc>
          <w:tcPr>
            <w:tcW w:w="374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rPr>
                <w:sz w:val="26"/>
                <w:szCs w:val="26"/>
              </w:rPr>
            </w:pPr>
          </w:p>
        </w:tc>
      </w:tr>
      <w:tr w:rsidR="00C3751F" w:rsidRPr="00EA1AA2" w:rsidTr="005174A9">
        <w:trPr>
          <w:trHeight w:val="930"/>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
              <w:rPr>
                <w:sz w:val="26"/>
                <w:szCs w:val="26"/>
              </w:rPr>
            </w:pPr>
          </w:p>
          <w:p w:rsidR="00C3751F" w:rsidRPr="00EA1AA2" w:rsidRDefault="00C3751F" w:rsidP="00C036A4">
            <w:pPr>
              <w:pStyle w:val="TableParagraph"/>
              <w:kinsoku w:val="0"/>
              <w:overflowPunct w:val="0"/>
              <w:ind w:left="89" w:right="76"/>
              <w:jc w:val="center"/>
              <w:rPr>
                <w:sz w:val="28"/>
                <w:szCs w:val="28"/>
              </w:rPr>
            </w:pPr>
            <w:r w:rsidRPr="00EA1AA2">
              <w:rPr>
                <w:sz w:val="28"/>
                <w:szCs w:val="28"/>
              </w:rPr>
              <w:t>13</w:t>
            </w:r>
          </w:p>
        </w:tc>
        <w:tc>
          <w:tcPr>
            <w:tcW w:w="518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237" w:lineRule="auto"/>
              <w:ind w:left="110" w:right="100"/>
              <w:rPr>
                <w:sz w:val="27"/>
                <w:szCs w:val="27"/>
              </w:rPr>
            </w:pPr>
            <w:r w:rsidRPr="00EA1AA2">
              <w:rPr>
                <w:sz w:val="27"/>
                <w:szCs w:val="27"/>
              </w:rPr>
              <w:t>Использование при создании программного обеспечения технологий и</w:t>
            </w:r>
          </w:p>
          <w:p w:rsidR="00C3751F" w:rsidRPr="00EA1AA2" w:rsidRDefault="00C3751F" w:rsidP="00C036A4">
            <w:pPr>
              <w:pStyle w:val="TableParagraph"/>
              <w:kinsoku w:val="0"/>
              <w:overflowPunct w:val="0"/>
              <w:spacing w:line="299" w:lineRule="exact"/>
              <w:ind w:left="110"/>
              <w:rPr>
                <w:sz w:val="27"/>
                <w:szCs w:val="27"/>
              </w:rPr>
            </w:pPr>
            <w:r w:rsidRPr="00EA1AA2">
              <w:rPr>
                <w:sz w:val="27"/>
                <w:szCs w:val="27"/>
              </w:rPr>
              <w:t>продуктов отечественной разработки</w:t>
            </w:r>
          </w:p>
        </w:tc>
        <w:tc>
          <w:tcPr>
            <w:tcW w:w="374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rPr>
                <w:sz w:val="26"/>
                <w:szCs w:val="26"/>
              </w:rPr>
            </w:pPr>
          </w:p>
        </w:tc>
      </w:tr>
      <w:tr w:rsidR="00C3751F" w:rsidRPr="00EA1AA2" w:rsidTr="005174A9">
        <w:trPr>
          <w:trHeight w:val="624"/>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42"/>
              <w:ind w:left="89" w:right="76"/>
              <w:jc w:val="center"/>
              <w:rPr>
                <w:sz w:val="28"/>
                <w:szCs w:val="28"/>
              </w:rPr>
            </w:pPr>
            <w:r w:rsidRPr="00EA1AA2">
              <w:rPr>
                <w:sz w:val="28"/>
                <w:szCs w:val="28"/>
              </w:rPr>
              <w:t>14</w:t>
            </w:r>
          </w:p>
        </w:tc>
        <w:tc>
          <w:tcPr>
            <w:tcW w:w="518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3" w:lineRule="exact"/>
              <w:ind w:left="110"/>
              <w:rPr>
                <w:sz w:val="27"/>
                <w:szCs w:val="27"/>
              </w:rPr>
            </w:pPr>
            <w:r w:rsidRPr="00EA1AA2">
              <w:rPr>
                <w:sz w:val="27"/>
                <w:szCs w:val="27"/>
              </w:rPr>
              <w:t>Защищенность программного обеспечения</w:t>
            </w:r>
          </w:p>
          <w:p w:rsidR="00C3751F" w:rsidRPr="00EA1AA2" w:rsidRDefault="00C3751F" w:rsidP="00C036A4">
            <w:pPr>
              <w:pStyle w:val="TableParagraph"/>
              <w:kinsoku w:val="0"/>
              <w:overflowPunct w:val="0"/>
              <w:spacing w:before="2" w:line="299" w:lineRule="exact"/>
              <w:ind w:left="110"/>
              <w:rPr>
                <w:sz w:val="27"/>
                <w:szCs w:val="27"/>
              </w:rPr>
            </w:pPr>
            <w:r w:rsidRPr="00EA1AA2">
              <w:rPr>
                <w:sz w:val="27"/>
                <w:szCs w:val="27"/>
              </w:rPr>
              <w:t>и обрабатываемой информации</w:t>
            </w:r>
          </w:p>
        </w:tc>
        <w:tc>
          <w:tcPr>
            <w:tcW w:w="374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rPr>
                <w:sz w:val="26"/>
                <w:szCs w:val="26"/>
              </w:rPr>
            </w:pPr>
          </w:p>
        </w:tc>
      </w:tr>
      <w:tr w:rsidR="00C3751F" w:rsidRPr="00EA1AA2" w:rsidTr="005174A9">
        <w:trPr>
          <w:trHeight w:val="1238"/>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rPr>
                <w:sz w:val="39"/>
                <w:szCs w:val="39"/>
              </w:rPr>
            </w:pPr>
          </w:p>
          <w:p w:rsidR="00C3751F" w:rsidRPr="00EA1AA2" w:rsidRDefault="00C3751F" w:rsidP="00C036A4">
            <w:pPr>
              <w:pStyle w:val="TableParagraph"/>
              <w:kinsoku w:val="0"/>
              <w:overflowPunct w:val="0"/>
              <w:ind w:left="89" w:right="76"/>
              <w:jc w:val="center"/>
              <w:rPr>
                <w:sz w:val="28"/>
                <w:szCs w:val="28"/>
              </w:rPr>
            </w:pPr>
            <w:r w:rsidRPr="00EA1AA2">
              <w:rPr>
                <w:sz w:val="28"/>
                <w:szCs w:val="28"/>
              </w:rPr>
              <w:t>15</w:t>
            </w:r>
          </w:p>
        </w:tc>
        <w:tc>
          <w:tcPr>
            <w:tcW w:w="5181" w:type="dxa"/>
            <w:tcBorders>
              <w:top w:val="single" w:sz="4" w:space="0" w:color="000000"/>
              <w:left w:val="single" w:sz="4" w:space="0" w:color="000000"/>
              <w:bottom w:val="single" w:sz="4" w:space="0" w:color="000000"/>
              <w:right w:val="single" w:sz="4" w:space="0" w:color="000000"/>
            </w:tcBorders>
          </w:tcPr>
          <w:p w:rsidR="00C3751F" w:rsidRPr="00EA1AA2" w:rsidRDefault="00C3751F" w:rsidP="00330E99">
            <w:pPr>
              <w:pStyle w:val="TableParagraph"/>
              <w:tabs>
                <w:tab w:val="left" w:pos="3363"/>
              </w:tabs>
              <w:kinsoku w:val="0"/>
              <w:overflowPunct w:val="0"/>
              <w:spacing w:line="237" w:lineRule="auto"/>
              <w:ind w:left="110" w:right="100"/>
              <w:rPr>
                <w:sz w:val="27"/>
                <w:szCs w:val="27"/>
              </w:rPr>
            </w:pPr>
            <w:r w:rsidRPr="00EA1AA2">
              <w:rPr>
                <w:sz w:val="27"/>
                <w:szCs w:val="27"/>
              </w:rPr>
              <w:t xml:space="preserve">Достаточность реализованной </w:t>
            </w:r>
            <w:r w:rsidRPr="00EA1AA2">
              <w:rPr>
                <w:spacing w:val="-17"/>
                <w:sz w:val="27"/>
                <w:szCs w:val="27"/>
              </w:rPr>
              <w:t xml:space="preserve">в </w:t>
            </w:r>
            <w:r w:rsidRPr="00EA1AA2">
              <w:rPr>
                <w:sz w:val="27"/>
                <w:szCs w:val="27"/>
              </w:rPr>
              <w:t>программном обеспечении</w:t>
            </w:r>
          </w:p>
          <w:p w:rsidR="00C3751F" w:rsidRPr="00EA1AA2" w:rsidRDefault="008F37D5" w:rsidP="00330E99">
            <w:pPr>
              <w:pStyle w:val="TableParagraph"/>
              <w:tabs>
                <w:tab w:val="left" w:pos="3363"/>
              </w:tabs>
              <w:kinsoku w:val="0"/>
              <w:overflowPunct w:val="0"/>
              <w:spacing w:line="237" w:lineRule="auto"/>
              <w:ind w:left="110" w:right="100"/>
              <w:rPr>
                <w:sz w:val="27"/>
                <w:szCs w:val="27"/>
              </w:rPr>
            </w:pPr>
            <w:r>
              <w:rPr>
                <w:sz w:val="27"/>
                <w:szCs w:val="27"/>
              </w:rPr>
              <w:t>ф</w:t>
            </w:r>
            <w:r w:rsidR="00C3751F" w:rsidRPr="00EA1AA2">
              <w:rPr>
                <w:sz w:val="27"/>
                <w:szCs w:val="27"/>
              </w:rPr>
              <w:t xml:space="preserve">ункциональности для </w:t>
            </w:r>
            <w:r w:rsidR="00C3751F" w:rsidRPr="00330E99">
              <w:rPr>
                <w:sz w:val="27"/>
                <w:szCs w:val="27"/>
              </w:rPr>
              <w:t xml:space="preserve">достижения </w:t>
            </w:r>
            <w:r w:rsidR="00C3751F" w:rsidRPr="00EA1AA2">
              <w:rPr>
                <w:sz w:val="27"/>
                <w:szCs w:val="27"/>
              </w:rPr>
              <w:t>заявленных при разработке</w:t>
            </w:r>
            <w:r w:rsidR="00C3751F" w:rsidRPr="00330E99">
              <w:rPr>
                <w:sz w:val="27"/>
                <w:szCs w:val="27"/>
              </w:rPr>
              <w:t xml:space="preserve"> </w:t>
            </w:r>
            <w:r w:rsidR="00C3751F" w:rsidRPr="00EA1AA2">
              <w:rPr>
                <w:sz w:val="27"/>
                <w:szCs w:val="27"/>
              </w:rPr>
              <w:t>целей</w:t>
            </w:r>
          </w:p>
        </w:tc>
        <w:tc>
          <w:tcPr>
            <w:tcW w:w="374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rPr>
                <w:sz w:val="26"/>
                <w:szCs w:val="26"/>
              </w:rPr>
            </w:pPr>
          </w:p>
        </w:tc>
      </w:tr>
      <w:tr w:rsidR="00C3751F" w:rsidRPr="00EA1AA2" w:rsidTr="005174A9">
        <w:trPr>
          <w:trHeight w:val="623"/>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46"/>
              <w:ind w:left="89" w:right="76"/>
              <w:jc w:val="center"/>
              <w:rPr>
                <w:sz w:val="28"/>
                <w:szCs w:val="28"/>
              </w:rPr>
            </w:pPr>
            <w:r w:rsidRPr="00EA1AA2">
              <w:rPr>
                <w:sz w:val="28"/>
                <w:szCs w:val="28"/>
              </w:rPr>
              <w:t>16</w:t>
            </w:r>
          </w:p>
        </w:tc>
        <w:tc>
          <w:tcPr>
            <w:tcW w:w="518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3" w:lineRule="exact"/>
              <w:ind w:left="110"/>
              <w:rPr>
                <w:sz w:val="27"/>
                <w:szCs w:val="27"/>
              </w:rPr>
            </w:pPr>
            <w:r w:rsidRPr="00EA1AA2">
              <w:rPr>
                <w:sz w:val="27"/>
                <w:szCs w:val="27"/>
              </w:rPr>
              <w:t>Возможность, защищенность и удобство</w:t>
            </w:r>
          </w:p>
          <w:p w:rsidR="00C3751F" w:rsidRPr="00EA1AA2" w:rsidRDefault="00C3751F" w:rsidP="00C036A4">
            <w:pPr>
              <w:pStyle w:val="TableParagraph"/>
              <w:kinsoku w:val="0"/>
              <w:overflowPunct w:val="0"/>
              <w:spacing w:before="1" w:line="299" w:lineRule="exact"/>
              <w:ind w:left="110"/>
              <w:rPr>
                <w:sz w:val="27"/>
                <w:szCs w:val="27"/>
              </w:rPr>
            </w:pPr>
            <w:r w:rsidRPr="00EA1AA2">
              <w:rPr>
                <w:sz w:val="27"/>
                <w:szCs w:val="27"/>
              </w:rPr>
              <w:t>взаимодействия с внешней средой</w:t>
            </w:r>
          </w:p>
        </w:tc>
        <w:tc>
          <w:tcPr>
            <w:tcW w:w="374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rPr>
                <w:sz w:val="26"/>
                <w:szCs w:val="26"/>
              </w:rPr>
            </w:pPr>
          </w:p>
        </w:tc>
      </w:tr>
      <w:tr w:rsidR="00C3751F" w:rsidRPr="00EA1AA2" w:rsidTr="005174A9">
        <w:trPr>
          <w:trHeight w:val="930"/>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7"/>
              <w:rPr>
                <w:sz w:val="25"/>
                <w:szCs w:val="25"/>
              </w:rPr>
            </w:pPr>
          </w:p>
          <w:p w:rsidR="00C3751F" w:rsidRPr="00EA1AA2" w:rsidRDefault="00C3751F" w:rsidP="00C036A4">
            <w:pPr>
              <w:pStyle w:val="TableParagraph"/>
              <w:kinsoku w:val="0"/>
              <w:overflowPunct w:val="0"/>
              <w:ind w:left="89" w:right="76"/>
              <w:jc w:val="center"/>
              <w:rPr>
                <w:sz w:val="28"/>
                <w:szCs w:val="28"/>
              </w:rPr>
            </w:pPr>
            <w:r w:rsidRPr="00EA1AA2">
              <w:rPr>
                <w:sz w:val="28"/>
                <w:szCs w:val="28"/>
              </w:rPr>
              <w:t>17</w:t>
            </w:r>
          </w:p>
        </w:tc>
        <w:tc>
          <w:tcPr>
            <w:tcW w:w="518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tabs>
                <w:tab w:val="left" w:pos="3363"/>
              </w:tabs>
              <w:kinsoku w:val="0"/>
              <w:overflowPunct w:val="0"/>
              <w:spacing w:line="237" w:lineRule="auto"/>
              <w:ind w:left="110" w:right="100"/>
              <w:rPr>
                <w:sz w:val="27"/>
                <w:szCs w:val="27"/>
              </w:rPr>
            </w:pPr>
            <w:r w:rsidRPr="00EA1AA2">
              <w:rPr>
                <w:sz w:val="27"/>
                <w:szCs w:val="27"/>
              </w:rPr>
              <w:t xml:space="preserve">Возможность </w:t>
            </w:r>
            <w:r w:rsidRPr="00330E99">
              <w:rPr>
                <w:sz w:val="27"/>
                <w:szCs w:val="27"/>
              </w:rPr>
              <w:t xml:space="preserve">использования </w:t>
            </w:r>
            <w:r w:rsidRPr="00EA1AA2">
              <w:rPr>
                <w:sz w:val="27"/>
                <w:szCs w:val="27"/>
              </w:rPr>
              <w:t>программного обеспечения на</w:t>
            </w:r>
            <w:r w:rsidRPr="00330E99">
              <w:rPr>
                <w:sz w:val="27"/>
                <w:szCs w:val="27"/>
              </w:rPr>
              <w:t xml:space="preserve"> </w:t>
            </w:r>
            <w:r w:rsidRPr="00EA1AA2">
              <w:rPr>
                <w:sz w:val="27"/>
                <w:szCs w:val="27"/>
              </w:rPr>
              <w:t>различных</w:t>
            </w:r>
          </w:p>
          <w:p w:rsidR="00C3751F" w:rsidRPr="00EA1AA2" w:rsidRDefault="00C3751F" w:rsidP="00C036A4">
            <w:pPr>
              <w:pStyle w:val="TableParagraph"/>
              <w:kinsoku w:val="0"/>
              <w:overflowPunct w:val="0"/>
              <w:spacing w:line="299" w:lineRule="exact"/>
              <w:ind w:left="110"/>
              <w:rPr>
                <w:sz w:val="27"/>
                <w:szCs w:val="27"/>
              </w:rPr>
            </w:pPr>
            <w:r w:rsidRPr="00EA1AA2">
              <w:rPr>
                <w:sz w:val="27"/>
                <w:szCs w:val="27"/>
              </w:rPr>
              <w:t>программно-аппаратных платформах</w:t>
            </w:r>
          </w:p>
        </w:tc>
        <w:tc>
          <w:tcPr>
            <w:tcW w:w="374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rPr>
                <w:sz w:val="26"/>
                <w:szCs w:val="26"/>
              </w:rPr>
            </w:pPr>
          </w:p>
        </w:tc>
      </w:tr>
      <w:tr w:rsidR="00C3751F" w:rsidRPr="00EA1AA2" w:rsidTr="005174A9">
        <w:trPr>
          <w:trHeight w:val="931"/>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
              <w:rPr>
                <w:sz w:val="26"/>
                <w:szCs w:val="26"/>
              </w:rPr>
            </w:pPr>
          </w:p>
          <w:p w:rsidR="00C3751F" w:rsidRPr="00EA1AA2" w:rsidRDefault="00C3751F" w:rsidP="00C036A4">
            <w:pPr>
              <w:pStyle w:val="TableParagraph"/>
              <w:kinsoku w:val="0"/>
              <w:overflowPunct w:val="0"/>
              <w:ind w:left="89" w:right="76"/>
              <w:jc w:val="center"/>
              <w:rPr>
                <w:sz w:val="28"/>
                <w:szCs w:val="28"/>
              </w:rPr>
            </w:pPr>
            <w:r w:rsidRPr="00EA1AA2">
              <w:rPr>
                <w:sz w:val="28"/>
                <w:szCs w:val="28"/>
              </w:rPr>
              <w:t>18</w:t>
            </w:r>
          </w:p>
        </w:tc>
        <w:tc>
          <w:tcPr>
            <w:tcW w:w="518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tabs>
                <w:tab w:val="left" w:pos="2005"/>
                <w:tab w:val="left" w:pos="3847"/>
              </w:tabs>
              <w:kinsoku w:val="0"/>
              <w:overflowPunct w:val="0"/>
              <w:spacing w:line="237" w:lineRule="auto"/>
              <w:ind w:left="110" w:right="99"/>
              <w:rPr>
                <w:sz w:val="27"/>
                <w:szCs w:val="27"/>
              </w:rPr>
            </w:pPr>
            <w:r w:rsidRPr="00EA1AA2">
              <w:rPr>
                <w:sz w:val="27"/>
                <w:szCs w:val="27"/>
              </w:rPr>
              <w:t>Удобство и развитость пользовательских интерфейсов, возможность получения</w:t>
            </w:r>
          </w:p>
          <w:p w:rsidR="00C3751F" w:rsidRPr="00EA1AA2" w:rsidRDefault="00C3751F" w:rsidP="00C036A4">
            <w:pPr>
              <w:pStyle w:val="TableParagraph"/>
              <w:kinsoku w:val="0"/>
              <w:overflowPunct w:val="0"/>
              <w:spacing w:line="299" w:lineRule="exact"/>
              <w:ind w:left="110"/>
              <w:rPr>
                <w:sz w:val="27"/>
                <w:szCs w:val="27"/>
              </w:rPr>
            </w:pPr>
            <w:r w:rsidRPr="00EA1AA2">
              <w:rPr>
                <w:sz w:val="27"/>
                <w:szCs w:val="27"/>
              </w:rPr>
              <w:t>контекстной помощи при работе</w:t>
            </w:r>
          </w:p>
        </w:tc>
        <w:tc>
          <w:tcPr>
            <w:tcW w:w="374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rPr>
                <w:sz w:val="26"/>
                <w:szCs w:val="26"/>
              </w:rPr>
            </w:pPr>
          </w:p>
        </w:tc>
      </w:tr>
      <w:tr w:rsidR="00C3751F" w:rsidRPr="00EA1AA2" w:rsidTr="005174A9">
        <w:trPr>
          <w:trHeight w:val="321"/>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c>
          <w:tcPr>
            <w:tcW w:w="518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10"/>
              <w:rPr>
                <w:sz w:val="27"/>
                <w:szCs w:val="27"/>
              </w:rPr>
            </w:pPr>
            <w:r w:rsidRPr="00EA1AA2">
              <w:rPr>
                <w:sz w:val="27"/>
                <w:szCs w:val="27"/>
              </w:rPr>
              <w:t>Общее количество баллов</w:t>
            </w:r>
          </w:p>
        </w:tc>
        <w:tc>
          <w:tcPr>
            <w:tcW w:w="374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bl>
    <w:p w:rsidR="005174A9" w:rsidRDefault="005174A9" w:rsidP="005174A9">
      <w:pPr>
        <w:pStyle w:val="a3"/>
        <w:tabs>
          <w:tab w:val="left" w:pos="2226"/>
          <w:tab w:val="left" w:pos="4509"/>
          <w:tab w:val="left" w:pos="6702"/>
          <w:tab w:val="left" w:pos="9498"/>
        </w:tabs>
        <w:kinsoku w:val="0"/>
        <w:overflowPunct w:val="0"/>
        <w:spacing w:line="360" w:lineRule="auto"/>
        <w:ind w:right="6" w:firstLine="709"/>
        <w:jc w:val="both"/>
        <w:rPr>
          <w:spacing w:val="-3"/>
        </w:rPr>
      </w:pPr>
    </w:p>
    <w:p w:rsidR="00C3751F" w:rsidRDefault="008F37D5" w:rsidP="005174A9">
      <w:pPr>
        <w:pStyle w:val="a3"/>
        <w:tabs>
          <w:tab w:val="left" w:pos="2226"/>
          <w:tab w:val="left" w:pos="4509"/>
          <w:tab w:val="left" w:pos="6702"/>
          <w:tab w:val="left" w:pos="9498"/>
        </w:tabs>
        <w:kinsoku w:val="0"/>
        <w:overflowPunct w:val="0"/>
        <w:spacing w:line="360" w:lineRule="auto"/>
        <w:ind w:right="6" w:firstLine="709"/>
        <w:jc w:val="both"/>
      </w:pPr>
      <w:r>
        <w:rPr>
          <w:spacing w:val="-3"/>
        </w:rPr>
        <w:t>П</w:t>
      </w:r>
      <w:r w:rsidR="00C3751F" w:rsidRPr="00EA1AA2">
        <w:rPr>
          <w:spacing w:val="-3"/>
        </w:rPr>
        <w:t xml:space="preserve">о </w:t>
      </w:r>
      <w:r w:rsidR="00C3751F" w:rsidRPr="00EA1AA2">
        <w:t xml:space="preserve">результатам экспертизы конкурсная </w:t>
      </w:r>
      <w:r w:rsidR="00C3751F" w:rsidRPr="00EA1AA2">
        <w:rPr>
          <w:spacing w:val="-3"/>
        </w:rPr>
        <w:t xml:space="preserve">работа </w:t>
      </w:r>
      <w:r w:rsidR="00C3751F" w:rsidRPr="00EA1AA2">
        <w:rPr>
          <w:b/>
          <w:bCs/>
        </w:rPr>
        <w:t xml:space="preserve">рекомендуется/ </w:t>
      </w:r>
      <w:r w:rsidR="005174A9">
        <w:rPr>
          <w:b/>
          <w:bCs/>
        </w:rPr>
        <w:br/>
      </w:r>
      <w:r w:rsidR="00C3751F" w:rsidRPr="00EA1AA2">
        <w:rPr>
          <w:b/>
          <w:bCs/>
        </w:rPr>
        <w:t xml:space="preserve">не рекомендуется </w:t>
      </w:r>
      <w:r w:rsidR="00C3751F" w:rsidRPr="00EA1AA2">
        <w:t>(нужное подчеркнуть) к участию в финале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w:t>
      </w:r>
      <w:r w:rsidR="005174A9">
        <w:br/>
      </w:r>
      <w:r w:rsidR="00C3751F" w:rsidRPr="00EA1AA2">
        <w:t xml:space="preserve">в органы государственной власти, органы местного самоуправления </w:t>
      </w:r>
      <w:r w:rsidR="005174A9">
        <w:br/>
      </w:r>
      <w:r w:rsidR="00C3751F" w:rsidRPr="00EA1AA2">
        <w:t>в Российской Федерации и участников избирательных</w:t>
      </w:r>
      <w:r w:rsidR="00C3751F" w:rsidRPr="00EA1AA2">
        <w:rPr>
          <w:spacing w:val="-7"/>
        </w:rPr>
        <w:t xml:space="preserve"> </w:t>
      </w:r>
      <w:r w:rsidR="00C3751F" w:rsidRPr="00EA1AA2">
        <w:t>кампаний.</w:t>
      </w:r>
    </w:p>
    <w:p w:rsidR="005174A9" w:rsidRPr="005174A9" w:rsidRDefault="005174A9" w:rsidP="005174A9">
      <w:pPr>
        <w:pStyle w:val="a3"/>
        <w:tabs>
          <w:tab w:val="left" w:pos="2226"/>
          <w:tab w:val="left" w:pos="4509"/>
          <w:tab w:val="left" w:pos="6702"/>
          <w:tab w:val="left" w:pos="8894"/>
        </w:tabs>
        <w:kinsoku w:val="0"/>
        <w:overflowPunct w:val="0"/>
        <w:spacing w:before="180" w:after="13" w:line="360" w:lineRule="auto"/>
        <w:ind w:right="455" w:firstLine="1059"/>
        <w:jc w:val="both"/>
        <w:rPr>
          <w:sz w:val="10"/>
          <w:szCs w:val="10"/>
        </w:rPr>
      </w:pPr>
    </w:p>
    <w:tbl>
      <w:tblPr>
        <w:tblW w:w="0" w:type="auto"/>
        <w:tblInd w:w="755" w:type="dxa"/>
        <w:tblLayout w:type="fixed"/>
        <w:tblCellMar>
          <w:left w:w="0" w:type="dxa"/>
          <w:right w:w="0" w:type="dxa"/>
        </w:tblCellMar>
        <w:tblLook w:val="0000"/>
      </w:tblPr>
      <w:tblGrid>
        <w:gridCol w:w="1960"/>
        <w:gridCol w:w="2556"/>
        <w:gridCol w:w="2038"/>
        <w:gridCol w:w="2002"/>
      </w:tblGrid>
      <w:tr w:rsidR="00C3751F" w:rsidRPr="00EA1AA2" w:rsidTr="00C036A4">
        <w:trPr>
          <w:trHeight w:val="313"/>
        </w:trPr>
        <w:tc>
          <w:tcPr>
            <w:tcW w:w="1960"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kinsoku w:val="0"/>
              <w:overflowPunct w:val="0"/>
              <w:spacing w:line="294" w:lineRule="exact"/>
              <w:ind w:left="200"/>
              <w:rPr>
                <w:sz w:val="28"/>
                <w:szCs w:val="28"/>
              </w:rPr>
            </w:pPr>
            <w:r w:rsidRPr="00EA1AA2">
              <w:rPr>
                <w:sz w:val="28"/>
                <w:szCs w:val="28"/>
              </w:rPr>
              <w:t>Эксперт</w:t>
            </w:r>
          </w:p>
        </w:tc>
        <w:tc>
          <w:tcPr>
            <w:tcW w:w="2556"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tabs>
                <w:tab w:val="left" w:pos="2385"/>
              </w:tabs>
              <w:kinsoku w:val="0"/>
              <w:overflowPunct w:val="0"/>
              <w:spacing w:line="294" w:lineRule="exact"/>
              <w:ind w:left="784"/>
              <w:rPr>
                <w:w w:val="99"/>
                <w:sz w:val="28"/>
                <w:szCs w:val="28"/>
              </w:rPr>
            </w:pPr>
            <w:r w:rsidRPr="00EA1AA2">
              <w:rPr>
                <w:w w:val="99"/>
                <w:sz w:val="28"/>
                <w:szCs w:val="28"/>
                <w:u w:val="single" w:color="000000"/>
              </w:rPr>
              <w:t xml:space="preserve"> </w:t>
            </w:r>
            <w:r w:rsidRPr="00EA1AA2">
              <w:rPr>
                <w:sz w:val="28"/>
                <w:szCs w:val="28"/>
                <w:u w:val="single" w:color="000000"/>
              </w:rPr>
              <w:tab/>
            </w:r>
          </w:p>
        </w:tc>
        <w:tc>
          <w:tcPr>
            <w:tcW w:w="2038"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tabs>
                <w:tab w:val="left" w:pos="1634"/>
              </w:tabs>
              <w:kinsoku w:val="0"/>
              <w:overflowPunct w:val="0"/>
              <w:spacing w:line="294" w:lineRule="exact"/>
              <w:ind w:left="33"/>
              <w:jc w:val="center"/>
              <w:rPr>
                <w:w w:val="99"/>
                <w:sz w:val="28"/>
                <w:szCs w:val="28"/>
              </w:rPr>
            </w:pPr>
            <w:r w:rsidRPr="00EA1AA2">
              <w:rPr>
                <w:w w:val="99"/>
                <w:sz w:val="28"/>
                <w:szCs w:val="28"/>
                <w:u w:val="single" w:color="000000"/>
              </w:rPr>
              <w:t xml:space="preserve"> </w:t>
            </w:r>
            <w:r w:rsidRPr="00EA1AA2">
              <w:rPr>
                <w:sz w:val="28"/>
                <w:szCs w:val="28"/>
                <w:u w:val="single" w:color="000000"/>
              </w:rPr>
              <w:tab/>
            </w:r>
          </w:p>
        </w:tc>
        <w:tc>
          <w:tcPr>
            <w:tcW w:w="2002"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tabs>
                <w:tab w:val="left" w:pos="1733"/>
              </w:tabs>
              <w:kinsoku w:val="0"/>
              <w:overflowPunct w:val="0"/>
              <w:spacing w:line="294" w:lineRule="exact"/>
              <w:ind w:left="133"/>
              <w:jc w:val="center"/>
              <w:rPr>
                <w:w w:val="99"/>
                <w:sz w:val="28"/>
                <w:szCs w:val="28"/>
              </w:rPr>
            </w:pPr>
            <w:r w:rsidRPr="00EA1AA2">
              <w:rPr>
                <w:w w:val="99"/>
                <w:sz w:val="28"/>
                <w:szCs w:val="28"/>
                <w:u w:val="single" w:color="000000"/>
              </w:rPr>
              <w:t xml:space="preserve"> </w:t>
            </w:r>
            <w:r w:rsidRPr="00EA1AA2">
              <w:rPr>
                <w:sz w:val="28"/>
                <w:szCs w:val="28"/>
                <w:u w:val="single" w:color="000000"/>
              </w:rPr>
              <w:tab/>
            </w:r>
          </w:p>
        </w:tc>
      </w:tr>
      <w:tr w:rsidR="00C3751F" w:rsidRPr="00EA1AA2" w:rsidTr="00C036A4">
        <w:trPr>
          <w:trHeight w:val="180"/>
        </w:trPr>
        <w:tc>
          <w:tcPr>
            <w:tcW w:w="1960"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kinsoku w:val="0"/>
              <w:overflowPunct w:val="0"/>
              <w:rPr>
                <w:sz w:val="12"/>
                <w:szCs w:val="12"/>
              </w:rPr>
            </w:pPr>
          </w:p>
        </w:tc>
        <w:tc>
          <w:tcPr>
            <w:tcW w:w="2556"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kinsoku w:val="0"/>
              <w:overflowPunct w:val="0"/>
              <w:spacing w:line="161" w:lineRule="exact"/>
              <w:ind w:left="818"/>
              <w:rPr>
                <w:sz w:val="16"/>
                <w:szCs w:val="16"/>
              </w:rPr>
            </w:pPr>
            <w:r w:rsidRPr="00EA1AA2">
              <w:rPr>
                <w:sz w:val="16"/>
                <w:szCs w:val="16"/>
              </w:rPr>
              <w:t>(фамилия, инициалы)</w:t>
            </w:r>
          </w:p>
        </w:tc>
        <w:tc>
          <w:tcPr>
            <w:tcW w:w="2038"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kinsoku w:val="0"/>
              <w:overflowPunct w:val="0"/>
              <w:spacing w:line="161" w:lineRule="exact"/>
              <w:ind w:left="33" w:right="61"/>
              <w:jc w:val="center"/>
              <w:rPr>
                <w:sz w:val="16"/>
                <w:szCs w:val="16"/>
              </w:rPr>
            </w:pPr>
            <w:r w:rsidRPr="00EA1AA2">
              <w:rPr>
                <w:sz w:val="16"/>
                <w:szCs w:val="16"/>
              </w:rPr>
              <w:t>(подпись)</w:t>
            </w:r>
          </w:p>
        </w:tc>
        <w:tc>
          <w:tcPr>
            <w:tcW w:w="2002"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kinsoku w:val="0"/>
              <w:overflowPunct w:val="0"/>
              <w:spacing w:line="161" w:lineRule="exact"/>
              <w:ind w:left="74"/>
              <w:jc w:val="center"/>
              <w:rPr>
                <w:sz w:val="16"/>
                <w:szCs w:val="16"/>
              </w:rPr>
            </w:pPr>
            <w:r w:rsidRPr="00EA1AA2">
              <w:rPr>
                <w:sz w:val="16"/>
                <w:szCs w:val="16"/>
              </w:rPr>
              <w:t>(дата)</w:t>
            </w:r>
          </w:p>
        </w:tc>
      </w:tr>
    </w:tbl>
    <w:p w:rsidR="00C3751F" w:rsidRPr="00EA1AA2" w:rsidRDefault="00E570CD" w:rsidP="00C3751F">
      <w:pPr>
        <w:pStyle w:val="a3"/>
        <w:kinsoku w:val="0"/>
        <w:overflowPunct w:val="0"/>
        <w:spacing w:before="6"/>
        <w:rPr>
          <w:sz w:val="26"/>
          <w:szCs w:val="26"/>
        </w:rPr>
      </w:pPr>
      <w:r w:rsidRPr="00E570CD">
        <w:rPr>
          <w:noProof/>
        </w:rPr>
        <w:pict>
          <v:shape id="Полилиния 94" o:spid="_x0000_s1122" style="position:absolute;margin-left:84.95pt;margin-top:17.6pt;width:144.05pt;height:0;z-index:25166336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v-text-anchor:top" coordsize="28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" o:allowincell="f" path="m,l2882,e" filled="f" strokeweight=".72pt">
            <v:path arrowok="t" o:connecttype="custom" o:connectlocs="0,0;1829435,0" o:connectangles="0,0"/>
            <w10:wrap type="topAndBottom" anchorx="page"/>
          </v:shape>
        </w:pict>
      </w:r>
    </w:p>
    <w:p w:rsidR="00C3751F" w:rsidRPr="00EA1AA2" w:rsidRDefault="00C3751F" w:rsidP="0060384B">
      <w:pPr>
        <w:pStyle w:val="a3"/>
        <w:kinsoku w:val="0"/>
        <w:overflowPunct w:val="0"/>
        <w:jc w:val="both"/>
        <w:rPr>
          <w:sz w:val="20"/>
          <w:szCs w:val="20"/>
        </w:rPr>
      </w:pPr>
      <w:r w:rsidRPr="00EA1AA2">
        <w:rPr>
          <w:position w:val="7"/>
          <w:sz w:val="13"/>
          <w:szCs w:val="13"/>
        </w:rPr>
        <w:t>3</w:t>
      </w:r>
      <w:r w:rsidRPr="00EA1AA2">
        <w:rPr>
          <w:sz w:val="22"/>
          <w:szCs w:val="22"/>
        </w:rPr>
        <w:t xml:space="preserve"> </w:t>
      </w:r>
      <w:r w:rsidRPr="00EA1AA2">
        <w:rPr>
          <w:sz w:val="20"/>
          <w:szCs w:val="20"/>
        </w:rPr>
        <w:t>В разделе «Специальные критерии» эксперт выставляет от 0 до 5 баллов по каждому критерию.</w:t>
      </w:r>
    </w:p>
    <w:p w:rsidR="00C3751F" w:rsidRPr="00EA1AA2" w:rsidRDefault="00C3751F" w:rsidP="00C3751F">
      <w:pPr>
        <w:pStyle w:val="a3"/>
        <w:kinsoku w:val="0"/>
        <w:overflowPunct w:val="0"/>
        <w:spacing w:before="264"/>
        <w:ind w:left="339"/>
        <w:rPr>
          <w:sz w:val="20"/>
          <w:szCs w:val="20"/>
        </w:rPr>
        <w:sectPr w:rsidR="00C3751F" w:rsidRPr="00EA1AA2" w:rsidSect="0060384B">
          <w:headerReference w:type="default" r:id="rId12"/>
          <w:pgSz w:w="11910" w:h="16840"/>
          <w:pgMar w:top="1134" w:right="850" w:bottom="1134" w:left="1701" w:header="709" w:footer="567" w:gutter="0"/>
          <w:pgNumType w:start="1"/>
          <w:cols w:space="720"/>
          <w:noEndnote/>
          <w:titlePg/>
          <w:docGrid w:linePitch="299"/>
        </w:sectPr>
      </w:pPr>
    </w:p>
    <w:p w:rsidR="00C3751F" w:rsidRPr="00EA1AA2" w:rsidRDefault="00C3751F" w:rsidP="00330E99">
      <w:pPr>
        <w:pStyle w:val="a3"/>
        <w:kinsoku w:val="0"/>
        <w:overflowPunct w:val="0"/>
        <w:ind w:left="4536" w:right="3"/>
        <w:jc w:val="center"/>
        <w:rPr>
          <w:sz w:val="24"/>
          <w:szCs w:val="24"/>
        </w:rPr>
      </w:pPr>
      <w:r w:rsidRPr="00EA1AA2">
        <w:rPr>
          <w:sz w:val="24"/>
          <w:szCs w:val="24"/>
        </w:rPr>
        <w:lastRenderedPageBreak/>
        <w:t>Приложение № 1.2</w:t>
      </w:r>
    </w:p>
    <w:p w:rsidR="00C3751F" w:rsidRPr="00EA1AA2" w:rsidRDefault="00330E99" w:rsidP="00330E99">
      <w:pPr>
        <w:pStyle w:val="a3"/>
        <w:kinsoku w:val="0"/>
        <w:overflowPunct w:val="0"/>
        <w:ind w:left="4536" w:right="3"/>
        <w:jc w:val="center"/>
        <w:rPr>
          <w:sz w:val="26"/>
          <w:szCs w:val="26"/>
        </w:rPr>
      </w:pPr>
      <w:r w:rsidRPr="005174A9">
        <w:rPr>
          <w:spacing w:val="4"/>
          <w:sz w:val="24"/>
          <w:szCs w:val="24"/>
        </w:rPr>
        <w:t>к П</w:t>
      </w:r>
      <w:r w:rsidRPr="00EA1AA2">
        <w:rPr>
          <w:spacing w:val="4"/>
          <w:sz w:val="24"/>
          <w:szCs w:val="24"/>
        </w:rPr>
        <w:t>о</w:t>
      </w:r>
      <w:r w:rsidRPr="005174A9">
        <w:rPr>
          <w:spacing w:val="4"/>
          <w:sz w:val="24"/>
          <w:szCs w:val="24"/>
        </w:rPr>
        <w:t>ложению о Всер</w:t>
      </w:r>
      <w:r w:rsidRPr="00EA1AA2">
        <w:rPr>
          <w:spacing w:val="4"/>
          <w:sz w:val="24"/>
          <w:szCs w:val="24"/>
        </w:rPr>
        <w:t>о</w:t>
      </w:r>
      <w:r w:rsidRPr="005174A9">
        <w:rPr>
          <w:spacing w:val="4"/>
          <w:sz w:val="24"/>
          <w:szCs w:val="24"/>
        </w:rPr>
        <w:t>ссийск</w:t>
      </w:r>
      <w:r w:rsidRPr="00EA1AA2">
        <w:rPr>
          <w:spacing w:val="4"/>
          <w:sz w:val="24"/>
          <w:szCs w:val="24"/>
        </w:rPr>
        <w:t>о</w:t>
      </w:r>
      <w:r w:rsidRPr="005174A9">
        <w:rPr>
          <w:spacing w:val="4"/>
          <w:sz w:val="24"/>
          <w:szCs w:val="24"/>
        </w:rPr>
        <w:t>м</w:t>
      </w:r>
      <w:r w:rsidRPr="00EA1AA2">
        <w:rPr>
          <w:spacing w:val="3"/>
          <w:sz w:val="24"/>
          <w:szCs w:val="24"/>
        </w:rPr>
        <w:t xml:space="preserve"> </w:t>
      </w:r>
      <w:r w:rsidRPr="00EA1AA2">
        <w:rPr>
          <w:spacing w:val="-7"/>
          <w:sz w:val="24"/>
          <w:szCs w:val="24"/>
        </w:rPr>
        <w:t>к</w:t>
      </w:r>
      <w:r w:rsidRPr="00EA1AA2">
        <w:rPr>
          <w:spacing w:val="4"/>
          <w:sz w:val="24"/>
          <w:szCs w:val="24"/>
        </w:rPr>
        <w:t>о</w:t>
      </w:r>
      <w:r w:rsidRPr="00EA1AA2">
        <w:rPr>
          <w:sz w:val="24"/>
          <w:szCs w:val="24"/>
        </w:rPr>
        <w:t>н</w:t>
      </w:r>
      <w:r w:rsidRPr="00EA1AA2">
        <w:rPr>
          <w:spacing w:val="-2"/>
          <w:sz w:val="24"/>
          <w:szCs w:val="24"/>
        </w:rPr>
        <w:t>к</w:t>
      </w:r>
      <w:r w:rsidRPr="00EA1AA2">
        <w:rPr>
          <w:spacing w:val="-10"/>
          <w:sz w:val="24"/>
          <w:szCs w:val="24"/>
        </w:rPr>
        <w:t>у</w:t>
      </w:r>
      <w:r w:rsidRPr="00EA1AA2">
        <w:rPr>
          <w:sz w:val="24"/>
          <w:szCs w:val="24"/>
        </w:rPr>
        <w:t>р</w:t>
      </w:r>
      <w:r w:rsidRPr="00EA1AA2">
        <w:rPr>
          <w:spacing w:val="-1"/>
          <w:sz w:val="24"/>
          <w:szCs w:val="24"/>
        </w:rPr>
        <w:t>с</w:t>
      </w:r>
      <w:r w:rsidRPr="00EA1AA2">
        <w:rPr>
          <w:sz w:val="24"/>
          <w:szCs w:val="24"/>
        </w:rPr>
        <w:t>е на</w:t>
      </w:r>
      <w:r w:rsidRPr="00EA1AA2">
        <w:rPr>
          <w:spacing w:val="1"/>
          <w:sz w:val="24"/>
          <w:szCs w:val="24"/>
        </w:rPr>
        <w:t xml:space="preserve"> </w:t>
      </w:r>
      <w:r w:rsidRPr="00EA1AA2">
        <w:rPr>
          <w:sz w:val="24"/>
          <w:szCs w:val="24"/>
        </w:rPr>
        <w:t>л</w:t>
      </w:r>
      <w:r w:rsidRPr="00EA1AA2">
        <w:rPr>
          <w:spacing w:val="-5"/>
          <w:sz w:val="24"/>
          <w:szCs w:val="24"/>
        </w:rPr>
        <w:t>у</w:t>
      </w:r>
      <w:r w:rsidRPr="00EA1AA2">
        <w:rPr>
          <w:spacing w:val="-1"/>
          <w:sz w:val="24"/>
          <w:szCs w:val="24"/>
        </w:rPr>
        <w:t>ч</w:t>
      </w:r>
      <w:r w:rsidRPr="00EA1AA2">
        <w:rPr>
          <w:spacing w:val="6"/>
          <w:sz w:val="24"/>
          <w:szCs w:val="24"/>
        </w:rPr>
        <w:t>ш</w:t>
      </w:r>
      <w:r w:rsidRPr="00EA1AA2">
        <w:rPr>
          <w:spacing w:val="-10"/>
          <w:sz w:val="24"/>
          <w:szCs w:val="24"/>
        </w:rPr>
        <w:t>у</w:t>
      </w:r>
      <w:r w:rsidRPr="00EA1AA2">
        <w:rPr>
          <w:sz w:val="24"/>
          <w:szCs w:val="24"/>
        </w:rPr>
        <w:t>ю р</w:t>
      </w:r>
      <w:r w:rsidRPr="00EA1AA2">
        <w:rPr>
          <w:spacing w:val="-1"/>
          <w:sz w:val="24"/>
          <w:szCs w:val="24"/>
        </w:rPr>
        <w:t>а</w:t>
      </w:r>
      <w:r w:rsidRPr="00EA1AA2">
        <w:rPr>
          <w:spacing w:val="-3"/>
          <w:sz w:val="24"/>
          <w:szCs w:val="24"/>
        </w:rPr>
        <w:t>б</w:t>
      </w:r>
      <w:r w:rsidRPr="00EA1AA2">
        <w:rPr>
          <w:spacing w:val="4"/>
          <w:sz w:val="24"/>
          <w:szCs w:val="24"/>
        </w:rPr>
        <w:t>о</w:t>
      </w:r>
      <w:r w:rsidRPr="00EA1AA2">
        <w:rPr>
          <w:spacing w:val="5"/>
          <w:sz w:val="24"/>
          <w:szCs w:val="24"/>
        </w:rPr>
        <w:t>т</w:t>
      </w:r>
      <w:r w:rsidRPr="00EA1AA2">
        <w:rPr>
          <w:sz w:val="24"/>
          <w:szCs w:val="24"/>
        </w:rPr>
        <w:t>у</w:t>
      </w:r>
      <w:r w:rsidRPr="00EA1AA2">
        <w:rPr>
          <w:spacing w:val="-8"/>
          <w:sz w:val="24"/>
          <w:szCs w:val="24"/>
        </w:rPr>
        <w:t xml:space="preserve"> </w:t>
      </w:r>
      <w:r w:rsidRPr="00EA1AA2">
        <w:rPr>
          <w:sz w:val="24"/>
          <w:szCs w:val="24"/>
        </w:rPr>
        <w:t>по</w:t>
      </w:r>
      <w:r w:rsidRPr="00EA1AA2">
        <w:rPr>
          <w:spacing w:val="6"/>
          <w:sz w:val="24"/>
          <w:szCs w:val="24"/>
        </w:rPr>
        <w:t xml:space="preserve"> </w:t>
      </w:r>
      <w:r w:rsidRPr="00EA1AA2">
        <w:rPr>
          <w:spacing w:val="-3"/>
          <w:sz w:val="24"/>
          <w:szCs w:val="24"/>
        </w:rPr>
        <w:t>в</w:t>
      </w:r>
      <w:r w:rsidRPr="00EA1AA2">
        <w:rPr>
          <w:sz w:val="24"/>
          <w:szCs w:val="24"/>
        </w:rPr>
        <w:t>оп</w:t>
      </w:r>
      <w:r w:rsidRPr="00EA1AA2">
        <w:rPr>
          <w:spacing w:val="-5"/>
          <w:sz w:val="24"/>
          <w:szCs w:val="24"/>
        </w:rPr>
        <w:t>р</w:t>
      </w:r>
      <w:r w:rsidRPr="00EA1AA2">
        <w:rPr>
          <w:spacing w:val="4"/>
          <w:sz w:val="24"/>
          <w:szCs w:val="24"/>
        </w:rPr>
        <w:t>о</w:t>
      </w:r>
      <w:r w:rsidRPr="00EA1AA2">
        <w:rPr>
          <w:spacing w:val="-1"/>
          <w:sz w:val="24"/>
          <w:szCs w:val="24"/>
        </w:rPr>
        <w:t>са</w:t>
      </w:r>
      <w:r w:rsidRPr="00EA1AA2">
        <w:rPr>
          <w:sz w:val="24"/>
          <w:szCs w:val="24"/>
        </w:rPr>
        <w:t>м из</w:t>
      </w:r>
      <w:r w:rsidRPr="00EA1AA2">
        <w:rPr>
          <w:spacing w:val="-3"/>
          <w:sz w:val="24"/>
          <w:szCs w:val="24"/>
        </w:rPr>
        <w:t>б</w:t>
      </w:r>
      <w:r w:rsidRPr="00EA1AA2">
        <w:rPr>
          <w:sz w:val="24"/>
          <w:szCs w:val="24"/>
        </w:rPr>
        <w:t>ир</w:t>
      </w:r>
      <w:r w:rsidRPr="00EA1AA2">
        <w:rPr>
          <w:spacing w:val="-1"/>
          <w:sz w:val="24"/>
          <w:szCs w:val="24"/>
        </w:rPr>
        <w:t>а</w:t>
      </w:r>
      <w:r w:rsidRPr="00EA1AA2">
        <w:rPr>
          <w:sz w:val="24"/>
          <w:szCs w:val="24"/>
        </w:rPr>
        <w:t>тель</w:t>
      </w:r>
      <w:r w:rsidRPr="00EA1AA2">
        <w:rPr>
          <w:spacing w:val="-4"/>
          <w:sz w:val="24"/>
          <w:szCs w:val="24"/>
        </w:rPr>
        <w:t>н</w:t>
      </w:r>
      <w:r w:rsidRPr="00EA1AA2">
        <w:rPr>
          <w:spacing w:val="4"/>
          <w:sz w:val="24"/>
          <w:szCs w:val="24"/>
        </w:rPr>
        <w:t>о</w:t>
      </w:r>
      <w:r w:rsidRPr="00EA1AA2">
        <w:rPr>
          <w:spacing w:val="-3"/>
          <w:sz w:val="24"/>
          <w:szCs w:val="24"/>
        </w:rPr>
        <w:t>г</w:t>
      </w:r>
      <w:r w:rsidRPr="00EA1AA2">
        <w:rPr>
          <w:sz w:val="24"/>
          <w:szCs w:val="24"/>
        </w:rPr>
        <w:t>о</w:t>
      </w:r>
      <w:r w:rsidRPr="00EA1AA2">
        <w:rPr>
          <w:spacing w:val="2"/>
          <w:sz w:val="24"/>
          <w:szCs w:val="24"/>
        </w:rPr>
        <w:t xml:space="preserve"> </w:t>
      </w:r>
      <w:r w:rsidRPr="00EA1AA2">
        <w:rPr>
          <w:sz w:val="24"/>
          <w:szCs w:val="24"/>
        </w:rPr>
        <w:t>пр</w:t>
      </w:r>
      <w:r w:rsidRPr="00EA1AA2">
        <w:rPr>
          <w:spacing w:val="-1"/>
          <w:sz w:val="24"/>
          <w:szCs w:val="24"/>
        </w:rPr>
        <w:t>а</w:t>
      </w:r>
      <w:r w:rsidRPr="00EA1AA2">
        <w:rPr>
          <w:spacing w:val="1"/>
          <w:sz w:val="24"/>
          <w:szCs w:val="24"/>
        </w:rPr>
        <w:t>в</w:t>
      </w:r>
      <w:r w:rsidRPr="00EA1AA2">
        <w:rPr>
          <w:sz w:val="24"/>
          <w:szCs w:val="24"/>
        </w:rPr>
        <w:t>а</w:t>
      </w:r>
      <w:r>
        <w:rPr>
          <w:sz w:val="24"/>
          <w:szCs w:val="24"/>
        </w:rPr>
        <w:t xml:space="preserve"> </w:t>
      </w:r>
      <w:r w:rsidRPr="00EA1AA2">
        <w:rPr>
          <w:sz w:val="24"/>
          <w:szCs w:val="24"/>
        </w:rPr>
        <w:t xml:space="preserve">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w:t>
      </w:r>
      <w:r>
        <w:rPr>
          <w:sz w:val="24"/>
          <w:szCs w:val="24"/>
        </w:rPr>
        <w:br/>
      </w:r>
      <w:r w:rsidRPr="00EA1AA2">
        <w:rPr>
          <w:sz w:val="24"/>
          <w:szCs w:val="24"/>
        </w:rPr>
        <w:t>и участников избирательных кампаний</w:t>
      </w:r>
    </w:p>
    <w:p w:rsidR="00C3751F" w:rsidRPr="00EA1AA2" w:rsidRDefault="00C3751F" w:rsidP="00C3751F">
      <w:pPr>
        <w:pStyle w:val="a3"/>
        <w:kinsoku w:val="0"/>
        <w:overflowPunct w:val="0"/>
        <w:spacing w:before="6"/>
        <w:rPr>
          <w:sz w:val="30"/>
          <w:szCs w:val="30"/>
        </w:rPr>
      </w:pPr>
    </w:p>
    <w:p w:rsidR="00C3751F" w:rsidRPr="00EA1AA2" w:rsidRDefault="00C3751F" w:rsidP="00C3751F">
      <w:pPr>
        <w:pStyle w:val="1"/>
        <w:kinsoku w:val="0"/>
        <w:overflowPunct w:val="0"/>
        <w:spacing w:line="322" w:lineRule="exact"/>
      </w:pPr>
      <w:r w:rsidRPr="00EA1AA2">
        <w:t>Критерии</w:t>
      </w:r>
    </w:p>
    <w:p w:rsidR="00C3751F" w:rsidRPr="00EA1AA2" w:rsidRDefault="00C3751F" w:rsidP="00C3751F">
      <w:pPr>
        <w:pStyle w:val="a3"/>
        <w:kinsoku w:val="0"/>
        <w:overflowPunct w:val="0"/>
        <w:ind w:left="471" w:right="589"/>
        <w:jc w:val="center"/>
        <w:rPr>
          <w:b/>
          <w:bCs/>
        </w:rPr>
      </w:pPr>
      <w:r w:rsidRPr="00EA1AA2">
        <w:rPr>
          <w:b/>
          <w:bCs/>
        </w:rPr>
        <w:t>оценки конкурсных работ в номинации «Творческий циклон»</w:t>
      </w:r>
    </w:p>
    <w:p w:rsidR="00C3751F" w:rsidRPr="00EA1AA2" w:rsidRDefault="00E570CD" w:rsidP="00C3751F">
      <w:pPr>
        <w:pStyle w:val="a3"/>
        <w:kinsoku w:val="0"/>
        <w:overflowPunct w:val="0"/>
        <w:rPr>
          <w:b/>
          <w:bCs/>
          <w:sz w:val="23"/>
          <w:szCs w:val="23"/>
        </w:rPr>
      </w:pPr>
      <w:r w:rsidRPr="00E570CD">
        <w:rPr>
          <w:noProof/>
        </w:rPr>
        <w:pict>
          <v:group id="Группа 87" o:spid="_x0000_s1115" style="position:absolute;margin-left:196.35pt;margin-top:15.15pt;width:244.75pt;height:1pt;z-index:251664384;mso-wrap-distance-left:0;mso-wrap-distance-right:0;mso-position-horizontal-relative:page" coordorigin="3927,303" coordsize="48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" o:allowincell="f">
            <v:shape id="Freeform 24" o:spid="_x0000_s1121" style="position:absolute;left:3927;top:312;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O3fMMA&#10;AADbAAAADwAAAGRycy9kb3ducmV2LnhtbERPyW7CMBC9V+IfrEHqrThUUIUUg2gpEuXEpqq9jeIh&#10;CY3Hbmwg/Xt8QOL49PbxtDW1OFPjK8sK+r0EBHFudcWFgv1u8ZSC8AFZY22ZFPyTh+mk8zDGTNsL&#10;b+i8DYWIIewzVFCG4DIpfV6SQd+zjjhyB9sYDBE2hdQNXmK4qeVzkrxIgxXHhhIdvZeU/25PRsFq&#10;9/fm1n50rNdu8DEffg0/v9MfpR677ewVRKA23MU391IrSOPY+CX+ADm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O3fMMAAADbAAAADwAAAAAAAAAAAAAAAACYAgAAZHJzL2Rv&#10;d25yZXYueG1sUEsFBgAAAAAEAAQA9QAAAIgDAAAAAA==&#10;" path="m,l1252,e" filled="f" strokeweight=".30936mm">
              <v:path arrowok="t" o:connecttype="custom" o:connectlocs="0,0;1252,0" o:connectangles="0,0"/>
            </v:shape>
            <v:shape id="Freeform 25" o:spid="_x0000_s1120" style="position:absolute;left:5185;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EFaMQA&#10;AADbAAAADwAAAGRycy9kb3ducmV2LnhtbESPQWsCMRSE7wX/Q3hCbzWrlGpXo4i01KOrQnt83Tw3&#10;q5uXJUl1219vCoLHYWa+YWaLzjbiTD7UjhUMBxkI4tLpmisF+9370wREiMgaG8ek4JcCLOa9hxnm&#10;2l24oPM2ViJBOOSowMTY5lKG0pDFMHAtcfIOzluMSfpKao+XBLeNHGXZi7RYc1ow2NLKUHna/lgF&#10;X1iMzXjt/57rj9P3fvNWfB6XnVKP/W45BRGpi/fwrb3WCiav8P8l/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hBWjEAAAA2wAAAA8AAAAAAAAAAAAAAAAAmAIAAGRycy9k&#10;b3ducmV2LnhtbFBLBQYAAAAABAAEAPUAAACJAwAAAAA=&#10;" path="m,l835,e" filled="f" strokeweight=".30936mm">
              <v:path arrowok="t" o:connecttype="custom" o:connectlocs="0,0;835,0" o:connectangles="0,0"/>
            </v:shape>
            <v:shape id="Freeform 26" o:spid="_x0000_s1119" style="position:absolute;left:602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6KMEA&#10;AADbAAAADwAAAGRycy9kb3ducmV2LnhtbERPTWsCMRC9C/6HMEJvmrUUratRpLTUY9cKehw342Z1&#10;M1mSVNf++uZQ8Ph434tVZxtxJR9qxwrGowwEcel0zZWC3ffH8BVEiMgaG8ek4E4BVst+b4G5djcu&#10;6LqNlUghHHJUYGJscylDachiGLmWOHEn5y3GBH0ltcdbCreNfM6yibRYc2ow2NKbofKy/bEKDlhM&#10;zXTjf1/qz8tx9/Ve7M/rTqmnQbeeg4jUxYf4373RCmZpffqSf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COijBAAAA2wAAAA8AAAAAAAAAAAAAAAAAmAIAAGRycy9kb3du&#10;cmV2LnhtbFBLBQYAAAAABAAEAPUAAACGAwAAAAA=&#10;" path="m,l835,e" filled="f" strokeweight=".30936mm">
              <v:path arrowok="t" o:connecttype="custom" o:connectlocs="0,0;835,0" o:connectangles="0,0"/>
            </v:shape>
            <v:shape id="Freeform 27" o:spid="_x0000_s1118" style="position:absolute;left:686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6fs8QA&#10;AADbAAAADwAAAGRycy9kb3ducmV2LnhtbESPQWsCMRSE74L/IbyCN80qpbZbo4hY6tG1Qnt83bxu&#10;tm5eliTqtr/eCILHYWa+YWaLzjbiRD7UjhWMRxkI4tLpmisF+4+34TOIEJE1No5JwR8FWMz7vRnm&#10;2p25oNMuViJBOOSowMTY5lKG0pDFMHItcfJ+nLcYk/SV1B7PCW4bOcmyJ2mx5rRgsKWVofKwO1oF&#10;X1hMzXTj/x/r98P3frsuPn+XnVKDh275CiJSF+/hW3ujFbyM4fol/QA5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On7PEAAAA2wAAAA8AAAAAAAAAAAAAAAAAmAIAAGRycy9k&#10;b3ducmV2LnhtbFBLBQYAAAAABAAEAPUAAACJAwAAAAA=&#10;" path="m,l835,e" filled="f" strokeweight=".30936mm">
              <v:path arrowok="t" o:connecttype="custom" o:connectlocs="0,0;835,0" o:connectangles="0,0"/>
            </v:shape>
            <v:shape id="Freeform 28" o:spid="_x0000_s1117" style="position:absolute;left:770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wBxMQA&#10;AADbAAAADwAAAGRycy9kb3ducmV2LnhtbESPQWsCMRSE7wX/Q3iCt5qtiLZbo4goenSt0B5fN6+b&#10;rZuXJYm67a9vBKHHYWa+YWaLzjbiQj7UjhU8DTMQxKXTNVcKjm+bx2cQISJrbByTgh8KsJj3HmaY&#10;a3flgi6HWIkE4ZCjAhNjm0sZSkMWw9C1xMn7ct5iTNJXUnu8Jrht5CjLJtJizWnBYEsrQ+XpcLYK&#10;PrCYmunO/47r7enzuF8X79/LTqlBv1u+gojUxf/wvb3TCl5GcPuSf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cAcTEAAAA2wAAAA8AAAAAAAAAAAAAAAAAmAIAAGRycy9k&#10;b3ducmV2LnhtbFBLBQYAAAAABAAEAPUAAACJAwAAAAA=&#10;" path="m,l835,e" filled="f" strokeweight=".30936mm">
              <v:path arrowok="t" o:connecttype="custom" o:connectlocs="0,0;835,0" o:connectangles="0,0"/>
            </v:shape>
            <v:shape id="Freeform 29" o:spid="_x0000_s1116" style="position:absolute;left:8543;top:312;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jExsMA&#10;AADbAAAADwAAAGRycy9kb3ducmV2LnhtbESPQWvCQBSE7wX/w/IEb3WjhWJTV7G1QulNEz0/sq9J&#10;2uzbuLsm8d+7BaHHYWa+YZbrwTSiI+drywpm0wQEcWF1zaWCPNs9LkD4gKyxsUwKruRhvRo9LDHV&#10;tuc9dYdQighhn6KCKoQ2ldIXFRn0U9sSR+/bOoMhSldK7bCPcNPIeZI8S4M1x4UKW3qvqPg9XIyC&#10;t3weFo07/2SbD6O3JzP7uvijUpPxsHkFEWgI/+F7+1MreHmCvy/x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jExsMAAADbAAAADwAAAAAAAAAAAAAAAACYAgAAZHJzL2Rv&#10;d25yZXYueG1sUEsFBgAAAAAEAAQA9QAAAIgDAAAAAA==&#10;" path="m,l278,e" filled="f" strokeweight=".30936mm">
              <v:path arrowok="t" o:connecttype="custom" o:connectlocs="0,0;278,0" o:connectangles="0,0"/>
            </v:shape>
            <w10:wrap type="topAndBottom" anchorx="page"/>
          </v:group>
        </w:pict>
      </w:r>
    </w:p>
    <w:p w:rsidR="00C3751F" w:rsidRPr="00EA1AA2" w:rsidRDefault="00C3751F" w:rsidP="00C3751F">
      <w:pPr>
        <w:pStyle w:val="a3"/>
        <w:kinsoku w:val="0"/>
        <w:overflowPunct w:val="0"/>
        <w:spacing w:line="152" w:lineRule="exact"/>
        <w:ind w:left="476" w:right="589"/>
        <w:jc w:val="center"/>
        <w:rPr>
          <w:sz w:val="16"/>
          <w:szCs w:val="16"/>
        </w:rPr>
      </w:pPr>
      <w:r w:rsidRPr="00EA1AA2">
        <w:rPr>
          <w:sz w:val="16"/>
          <w:szCs w:val="16"/>
        </w:rPr>
        <w:t>(шифр конкурсной работы)</w:t>
      </w:r>
    </w:p>
    <w:p w:rsidR="00C3751F" w:rsidRPr="00EA1AA2" w:rsidRDefault="00E570CD" w:rsidP="00C3751F">
      <w:pPr>
        <w:pStyle w:val="a3"/>
        <w:kinsoku w:val="0"/>
        <w:overflowPunct w:val="0"/>
        <w:spacing w:before="1"/>
        <w:rPr>
          <w:sz w:val="23"/>
          <w:szCs w:val="23"/>
        </w:rPr>
      </w:pPr>
      <w:r w:rsidRPr="00E570CD">
        <w:rPr>
          <w:noProof/>
        </w:rPr>
        <w:pict>
          <v:group id="Группа 75" o:spid="_x0000_s1103" style="position:absolute;margin-left:84.95pt;margin-top:15.25pt;width:454.65pt;height:1pt;z-index:251665408;mso-wrap-distance-left:0;mso-wrap-distance-right:0;mso-position-horizontal-relative:page" coordorigin="1699,305" coordsize="90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" o:allowincell="f">
            <v:shape id="Freeform 31" o:spid="_x0000_s1114" style="position:absolute;left:1699;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X2ssYA&#10;AADbAAAADwAAAGRycy9kb3ducmV2LnhtbESPQWsCMRSE74X+h/AK3mq2Uq1djVKrhdqTVZH29tg8&#10;d7fdvMRN1PXfG0HwOMzMN8xw3JhKHKj2pWUFT+0EBHFmdcm5gvXq47EPwgdkjZVlUnAiD+PR/d0Q&#10;U22P/E2HZchFhLBPUUERgkul9FlBBn3bOuLobW1tMERZ51LXeIxwU8lOkvSkwZLjQoGO3gvK/pd7&#10;o+BrtZu4hX/9qxbueTbtbrrzn/6vUq2H5m0AIlATbuFr+1MreOnB5Uv8AX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X2ssYAAADbAAAADwAAAAAAAAAAAAAAAACYAgAAZHJz&#10;L2Rvd25yZXYueG1sUEsFBgAAAAAEAAQA9QAAAIsDAAAAAA==&#10;" path="m,l1252,e" filled="f" strokeweight=".30936mm">
              <v:path arrowok="t" o:connecttype="custom" o:connectlocs="0,0;1252,0" o:connectangles="0,0"/>
            </v:shape>
            <v:shape id="Freeform 32" o:spid="_x0000_s1113" style="position:absolute;left:295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psQA&#10;AADbAAAADwAAAGRycy9kb3ducmV2LnhtbESPQWsCMRSE70L/Q3gFbzVbka5sjSKi1GNXBXt83bxu&#10;tm5eliTVbX+9EQoeh5n5hpktetuKM/nQOFbwPMpAEFdON1wrOOw3T1MQISJrbB2Tgl8KsJg/DGZY&#10;aHfhks67WIsE4VCgAhNjV0gZKkMWw8h1xMn7ct5iTNLXUnu8JLht5TjLXqTFhtOCwY5WhqrT7scq&#10;+MAyN/nW/02at9Pn4X1dHr+XvVLDx375CiJSH+/h//ZWK8hzuH1JP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nRKbEAAAA2wAAAA8AAAAAAAAAAAAAAAAAmAIAAGRycy9k&#10;b3ducmV2LnhtbFBLBQYAAAAABAAEAPUAAACJAwAAAAA=&#10;" path="m,l835,e" filled="f" strokeweight=".30936mm">
              <v:path arrowok="t" o:connecttype="custom" o:connectlocs="0,0;835,0" o:connectangles="0,0"/>
            </v:shape>
            <v:shape id="Freeform 33" o:spid="_x0000_s1112" style="position:absolute;left:379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jQ1MEA&#10;AADbAAAADwAAAGRycy9kb3ducmV2LnhtbERPz2vCMBS+D/wfwhN2m6ki66hGEXHocXWCHp/Ns6k2&#10;LyXJtNtfvxwGO358v+fL3rbiTj40jhWMRxkI4srphmsFh8/3lzcQISJrbB2Tgm8KsFwMnuZYaPfg&#10;ku77WIsUwqFABSbGrpAyVIYshpHriBN3cd5iTNDXUnt8pHDbykmWvUqLDacGgx2tDVW3/ZdVcMIy&#10;N/nO/0yb7e18+NiUx+uqV+p52K9mICL18V/8595pBXkam76kH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40NTBAAAA2wAAAA8AAAAAAAAAAAAAAAAAmAIAAGRycy9kb3du&#10;cmV2LnhtbFBLBQYAAAAABAAEAPUAAACGAwAAAAA=&#10;" path="m,l835,e" filled="f" strokeweight=".30936mm">
              <v:path arrowok="t" o:connecttype="custom" o:connectlocs="0,0;835,0" o:connectangles="0,0"/>
            </v:shape>
            <v:shape id="Freeform 34" o:spid="_x0000_s1111" style="position:absolute;left:463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R1T8QA&#10;AADbAAAADwAAAGRycy9kb3ducmV2LnhtbESPQWsCMRSE7wX/Q3iF3mq2Rdy6GkWkoseuFerxuXlu&#10;VjcvS5Lqtr++KRR6HGbmG2a26G0rruRD41jB0zADQVw53XCtYP++fnwBESKyxtYxKfiiAIv54G6G&#10;hXY3Lum6i7VIEA4FKjAxdoWUoTJkMQxdR5y8k/MWY5K+ltrjLcFtK5+zbCwtNpwWDHa0MlRddp9W&#10;wQHL3ORb/z1qNpfj/u21/Dgve6Ue7vvlFESkPv6H/9pbrSCfwO+X9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0dU/EAAAA2wAAAA8AAAAAAAAAAAAAAAAAmAIAAGRycy9k&#10;b3ducmV2LnhtbFBLBQYAAAAABAAEAPUAAACJAwAAAAA=&#10;" path="m,l835,e" filled="f" strokeweight=".30936mm">
              <v:path arrowok="t" o:connecttype="custom" o:connectlocs="0,0;835,0" o:connectangles="0,0"/>
            </v:shape>
            <v:shape id="Freeform 35" o:spid="_x0000_s1110" style="position:absolute;left:547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us9cEA&#10;AADbAAAADwAAAGRycy9kb3ducmV2LnhtbERPTWsCMRC9F/wPYYTeatZSqqxGEbHosauCHsfNuFnd&#10;TJYk6ra/vjkUPD7e93Te2UbcyYfasYLhIANBXDpdc6Vgv/t6G4MIEVlj45gU/FCA+az3MsVcuwcX&#10;dN/GSqQQDjkqMDG2uZShNGQxDFxLnLiz8xZjgr6S2uMjhdtGvmfZp7RYc2ow2NLSUHnd3qyCIxYj&#10;M9r43496fT3tv1fF4bLolHrtd4sJiEhdfIr/3RutYJzWpy/pB8j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brPXBAAAA2wAAAA8AAAAAAAAAAAAAAAAAmAIAAGRycy9kb3du&#10;cmV2LnhtbFBLBQYAAAAABAAEAPUAAACGAwAAAAA=&#10;" path="m,l835,e" filled="f" strokeweight=".30936mm">
              <v:path arrowok="t" o:connecttype="custom" o:connectlocs="0,0;835,0" o:connectangles="0,0"/>
            </v:shape>
            <v:shape id="Freeform 36" o:spid="_x0000_s1109" style="position:absolute;left:6315;top:314;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9p98EA&#10;AADbAAAADwAAAGRycy9kb3ducmV2LnhtbESPT4vCMBTE7wt+h/AEb2taD1K6RvEviLdV1/OjebbV&#10;5qUmUeu3NwsLexxm5jfMZNaZRjzI+dqygnSYgCAurK65VHA8bD4zED4ga2wsk4IXeZhNex8TzLV9&#10;8jc99qEUEcI+RwVVCG0upS8qMuiHtiWO3tk6gyFKV0rt8BnhppGjJBlLgzXHhQpbWlZUXPd3o2Bx&#10;HIWscbfLYb42enUy6e7uf5Qa9Lv5F4hAXfgP/7W3WkGWwu+X+APk9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vaffBAAAA2wAAAA8AAAAAAAAAAAAAAAAAmAIAAGRycy9kb3du&#10;cmV2LnhtbFBLBQYAAAAABAAEAPUAAACGAwAAAAA=&#10;" path="m,l278,e" filled="f" strokeweight=".30936mm">
              <v:path arrowok="t" o:connecttype="custom" o:connectlocs="0,0;278,0" o:connectangles="0,0"/>
            </v:shape>
            <v:shape id="Freeform 37" o:spid="_x0000_s1108" style="position:absolute;left:6598;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AlsYA&#10;AADbAAAADwAAAGRycy9kb3ducmV2LnhtbESPQUvDQBSE74L/YXmCN7uxWIkxm2K1QttTbEX09sg+&#10;k9js2212bdN/3y0IHoeZ+YbJp4PpxJ5631pWcDtKQBBXVrdcK3jfvN6kIHxA1thZJgVH8jAtLi9y&#10;zLQ98Bvt16EWEcI+QwVNCC6T0lcNGfQj64ij9217gyHKvpa6x0OEm06Ok+ReGmw5LjTo6Lmharv+&#10;NQpWm93Mlf7hpyvd3fxl8jFZfqZfSl1fDU+PIAIN4T/8115oBekYzl/iD5DF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uAlsYAAADbAAAADwAAAAAAAAAAAAAAAACYAgAAZHJz&#10;L2Rvd25yZXYueG1sUEsFBgAAAAAEAAQA9QAAAIsDAAAAAA==&#10;" path="m,l1252,e" filled="f" strokeweight=".30936mm">
              <v:path arrowok="t" o:connecttype="custom" o:connectlocs="0,0;1252,0" o:connectangles="0,0"/>
            </v:shape>
            <v:shape id="Freeform 38" o:spid="_x0000_s1107" style="position:absolute;left:785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kygsQA&#10;AADbAAAADwAAAGRycy9kb3ducmV2LnhtbESPQWsCMRSE7wX/Q3hCbzWrLSpbo4hY6rGrQnt83bxu&#10;tm5eliTV1V9vCoLHYWa+YWaLzjbiSD7UjhUMBxkI4tLpmisF+93b0xREiMgaG8ek4EwBFvPewwxz&#10;7U5c0HEbK5EgHHJUYGJscylDachiGLiWOHk/zluMSfpKao+nBLeNHGXZWFqsOS0YbGllqDxs/6yC&#10;LywmZrLxl5f6/fC9/1gXn7/LTqnHfrd8BRGpi/fwrb3RCqbP8P8l/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JMoLEAAAA2wAAAA8AAAAAAAAAAAAAAAAAmAIAAGRycy9k&#10;b3ducmV2LnhtbFBLBQYAAAAABAAEAPUAAACJAwAAAAA=&#10;" path="m,l835,e" filled="f" strokeweight=".30936mm">
              <v:path arrowok="t" o:connecttype="custom" o:connectlocs="0,0;835,0" o:connectangles="0,0"/>
            </v:shape>
            <v:shape id="Freeform 39" o:spid="_x0000_s1106" style="position:absolute;left:869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Cq9sQA&#10;AADbAAAADwAAAGRycy9kb3ducmV2LnhtbESPQWsCMRSE74L/ITyhN822SJWtUUQseuzahfb4unnd&#10;bN28LEnUbX99Iwgeh5n5hlmsetuKM/nQOFbwOMlAEFdON1wrKN9fx3MQISJrbB2Tgl8KsFoOBwvM&#10;tbtwQedDrEWCcMhRgYmxy6UMlSGLYeI64uR9O28xJulrqT1eEty28inLnqXFhtOCwY42hqrj4WQV&#10;fGIxM7O9/5s2u+NX+bYtPn7WvVIPo379AiJSH+/hW3uvFcyncP2Sf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gqvbEAAAA2wAAAA8AAAAAAAAAAAAAAAAAmAIAAGRycy9k&#10;b3ducmV2LnhtbFBLBQYAAAAABAAEAPUAAACJAwAAAAA=&#10;" path="m,l835,e" filled="f" strokeweight=".30936mm">
              <v:path arrowok="t" o:connecttype="custom" o:connectlocs="0,0;835,0" o:connectangles="0,0"/>
            </v:shape>
            <v:shape id="Freeform 40" o:spid="_x0000_s1105" style="position:absolute;left:9534;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wPbcQA&#10;AADbAAAADwAAAGRycy9kb3ducmV2LnhtbESPQWsCMRSE7wX/Q3hCbzWrtCpbo4hY6rGrQnt83bxu&#10;tm5eliTV1V9vCoLHYWa+YWaLzjbiSD7UjhUMBxkI4tLpmisF+93b0xREiMgaG8ek4EwBFvPewwxz&#10;7U5c0HEbK5EgHHJUYGJscylDachiGLiWOHk/zluMSfpKao+nBLeNHGXZWFqsOS0YbGllqDxs/6yC&#10;LywmZrLxl+f6/fC9/1gXn7/LTqnHfrd8BRGpi/fwrb3RCqYv8P8l/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sD23EAAAA2wAAAA8AAAAAAAAAAAAAAAAAmAIAAGRycy9k&#10;b3ducmV2LnhtbFBLBQYAAAAABAAEAPUAAACJAwAAAAA=&#10;" path="m,l835,e" filled="f" strokeweight=".30936mm">
              <v:path arrowok="t" o:connecttype="custom" o:connectlocs="0,0;835,0" o:connectangles="0,0"/>
            </v:shape>
            <v:shape id="Freeform 41" o:spid="_x0000_s1104" style="position:absolute;left:10374;top:314;width:418;height:20;visibility:visible;mso-wrap-style:square;v-text-anchor:top" coordsize="4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ZGh8MA&#10;AADbAAAADwAAAGRycy9kb3ducmV2LnhtbESPT4vCMBTE74LfITzBm6aKinaNIv5D2JNV2D0+mrdt&#10;sXmpTbT125uFhT0OM/MbZrluTSmeVLvCsoLRMAJBnFpdcKbgejkM5iCcR9ZYWiYFL3KwXnU7S4y1&#10;bfhMz8RnIkDYxagg976KpXRpTgbd0FbEwfuxtUEfZJ1JXWMT4KaU4yiaSYMFh4UcK9rmlN6Sh1Gw&#10;Gzff9vNrw4vJPTkW5+n+ku0ipfq9dvMBwlPr/8N/7ZNWMJ/B75fwA+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ZGh8MAAADbAAAADwAAAAAAAAAAAAAAAACYAgAAZHJzL2Rv&#10;d25yZXYueG1sUEsFBgAAAAAEAAQA9QAAAIgDAAAAAA==&#10;" path="m,l417,e" filled="f" strokeweight=".30936mm">
              <v:path arrowok="t" o:connecttype="custom" o:connectlocs="0,0;417,0" o:connectangles="0,0"/>
            </v:shape>
            <w10:wrap type="topAndBottom" anchorx="page"/>
          </v:group>
        </w:pict>
      </w:r>
    </w:p>
    <w:p w:rsidR="00C3751F" w:rsidRPr="00EA1AA2" w:rsidRDefault="00C3751F" w:rsidP="00C3751F">
      <w:pPr>
        <w:pStyle w:val="a3"/>
        <w:kinsoku w:val="0"/>
        <w:overflowPunct w:val="0"/>
        <w:spacing w:line="152" w:lineRule="exact"/>
        <w:ind w:left="478" w:right="589"/>
        <w:jc w:val="center"/>
        <w:rPr>
          <w:sz w:val="16"/>
          <w:szCs w:val="16"/>
        </w:rPr>
      </w:pPr>
      <w:r w:rsidRPr="00EA1AA2">
        <w:rPr>
          <w:sz w:val="16"/>
          <w:szCs w:val="16"/>
        </w:rPr>
        <w:t>(тема конкурсной работы)</w:t>
      </w:r>
    </w:p>
    <w:p w:rsidR="00C3751F" w:rsidRPr="00EA1AA2" w:rsidRDefault="00C3751F" w:rsidP="00C3751F">
      <w:pPr>
        <w:pStyle w:val="a3"/>
        <w:kinsoku w:val="0"/>
        <w:overflowPunct w:val="0"/>
        <w:spacing w:before="8"/>
      </w:pPr>
    </w:p>
    <w:tbl>
      <w:tblPr>
        <w:tblW w:w="9475" w:type="dxa"/>
        <w:tblInd w:w="-137" w:type="dxa"/>
        <w:tblLayout w:type="fixed"/>
        <w:tblCellMar>
          <w:left w:w="0" w:type="dxa"/>
          <w:right w:w="0" w:type="dxa"/>
        </w:tblCellMar>
        <w:tblLook w:val="0000"/>
      </w:tblPr>
      <w:tblGrid>
        <w:gridCol w:w="591"/>
        <w:gridCol w:w="5114"/>
        <w:gridCol w:w="3770"/>
      </w:tblGrid>
      <w:tr w:rsidR="00C3751F" w:rsidRPr="00EA1AA2" w:rsidTr="005174A9">
        <w:trPr>
          <w:trHeight w:val="642"/>
        </w:trPr>
        <w:tc>
          <w:tcPr>
            <w:tcW w:w="59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15" w:lineRule="exact"/>
              <w:ind w:left="162"/>
              <w:rPr>
                <w:w w:val="99"/>
                <w:sz w:val="28"/>
                <w:szCs w:val="28"/>
              </w:rPr>
            </w:pPr>
            <w:r w:rsidRPr="00EA1AA2">
              <w:rPr>
                <w:w w:val="99"/>
                <w:sz w:val="28"/>
                <w:szCs w:val="28"/>
              </w:rPr>
              <w:t>№</w:t>
            </w:r>
          </w:p>
          <w:p w:rsidR="00C3751F" w:rsidRPr="00EA1AA2" w:rsidRDefault="00C3751F" w:rsidP="00C036A4">
            <w:pPr>
              <w:pStyle w:val="TableParagraph"/>
              <w:kinsoku w:val="0"/>
              <w:overflowPunct w:val="0"/>
              <w:spacing w:line="308" w:lineRule="exact"/>
              <w:ind w:left="110"/>
              <w:rPr>
                <w:sz w:val="28"/>
                <w:szCs w:val="28"/>
              </w:rPr>
            </w:pPr>
            <w:r w:rsidRPr="00EA1AA2">
              <w:rPr>
                <w:sz w:val="28"/>
                <w:szCs w:val="28"/>
              </w:rPr>
              <w:t>п/п</w:t>
            </w:r>
          </w:p>
        </w:tc>
        <w:tc>
          <w:tcPr>
            <w:tcW w:w="5114"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56"/>
              <w:ind w:left="1950" w:right="1951"/>
              <w:jc w:val="center"/>
              <w:rPr>
                <w:sz w:val="28"/>
                <w:szCs w:val="28"/>
              </w:rPr>
            </w:pPr>
            <w:r w:rsidRPr="00EA1AA2">
              <w:rPr>
                <w:sz w:val="28"/>
                <w:szCs w:val="28"/>
              </w:rPr>
              <w:t>Критерии</w:t>
            </w:r>
          </w:p>
        </w:tc>
        <w:tc>
          <w:tcPr>
            <w:tcW w:w="3770"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56"/>
              <w:ind w:left="738"/>
              <w:rPr>
                <w:sz w:val="28"/>
                <w:szCs w:val="28"/>
              </w:rPr>
            </w:pPr>
            <w:r w:rsidRPr="00EA1AA2">
              <w:rPr>
                <w:sz w:val="28"/>
                <w:szCs w:val="28"/>
              </w:rPr>
              <w:t>Количество баллов</w:t>
            </w:r>
          </w:p>
        </w:tc>
      </w:tr>
      <w:tr w:rsidR="00C3751F" w:rsidRPr="00EA1AA2" w:rsidTr="005174A9">
        <w:trPr>
          <w:trHeight w:val="432"/>
        </w:trPr>
        <w:tc>
          <w:tcPr>
            <w:tcW w:w="9475" w:type="dxa"/>
            <w:gridSpan w:val="3"/>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44"/>
              <w:ind w:left="3668" w:right="3650"/>
              <w:jc w:val="center"/>
              <w:rPr>
                <w:position w:val="10"/>
                <w:sz w:val="18"/>
                <w:szCs w:val="18"/>
              </w:rPr>
            </w:pPr>
            <w:r w:rsidRPr="00EA1AA2">
              <w:rPr>
                <w:sz w:val="28"/>
                <w:szCs w:val="28"/>
              </w:rPr>
              <w:t>Общие критерии</w:t>
            </w:r>
            <w:r w:rsidRPr="00EA1AA2">
              <w:rPr>
                <w:position w:val="10"/>
                <w:sz w:val="18"/>
                <w:szCs w:val="18"/>
              </w:rPr>
              <w:t>1</w:t>
            </w:r>
          </w:p>
        </w:tc>
      </w:tr>
      <w:tr w:rsidR="00C3751F" w:rsidRPr="00EA1AA2" w:rsidTr="005174A9">
        <w:trPr>
          <w:trHeight w:val="642"/>
        </w:trPr>
        <w:tc>
          <w:tcPr>
            <w:tcW w:w="59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56"/>
              <w:ind w:left="230"/>
              <w:rPr>
                <w:w w:val="99"/>
                <w:sz w:val="28"/>
                <w:szCs w:val="28"/>
              </w:rPr>
            </w:pPr>
            <w:r w:rsidRPr="00EA1AA2">
              <w:rPr>
                <w:w w:val="99"/>
                <w:sz w:val="28"/>
                <w:szCs w:val="28"/>
              </w:rPr>
              <w:t>1</w:t>
            </w:r>
          </w:p>
        </w:tc>
        <w:tc>
          <w:tcPr>
            <w:tcW w:w="5114"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tabs>
                <w:tab w:val="left" w:pos="1975"/>
                <w:tab w:val="left" w:pos="3639"/>
                <w:tab w:val="left" w:pos="4742"/>
              </w:tabs>
              <w:kinsoku w:val="0"/>
              <w:overflowPunct w:val="0"/>
              <w:spacing w:line="315" w:lineRule="exact"/>
              <w:ind w:left="110"/>
              <w:rPr>
                <w:sz w:val="28"/>
                <w:szCs w:val="28"/>
              </w:rPr>
            </w:pPr>
            <w:r w:rsidRPr="00EA1AA2">
              <w:rPr>
                <w:sz w:val="28"/>
                <w:szCs w:val="28"/>
              </w:rPr>
              <w:t>Соответствие содержания работы ее</w:t>
            </w:r>
          </w:p>
          <w:p w:rsidR="00C3751F" w:rsidRPr="00EA1AA2" w:rsidRDefault="00C3751F" w:rsidP="00C036A4">
            <w:pPr>
              <w:pStyle w:val="TableParagraph"/>
              <w:kinsoku w:val="0"/>
              <w:overflowPunct w:val="0"/>
              <w:spacing w:line="308" w:lineRule="exact"/>
              <w:ind w:left="110"/>
              <w:rPr>
                <w:sz w:val="28"/>
                <w:szCs w:val="28"/>
              </w:rPr>
            </w:pPr>
            <w:r w:rsidRPr="00EA1AA2">
              <w:rPr>
                <w:sz w:val="28"/>
                <w:szCs w:val="28"/>
              </w:rPr>
              <w:t>теме, объекту и предмету</w:t>
            </w:r>
          </w:p>
        </w:tc>
        <w:tc>
          <w:tcPr>
            <w:tcW w:w="3770"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5174A9">
        <w:trPr>
          <w:trHeight w:val="321"/>
        </w:trPr>
        <w:tc>
          <w:tcPr>
            <w:tcW w:w="59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230"/>
              <w:rPr>
                <w:w w:val="99"/>
                <w:sz w:val="28"/>
                <w:szCs w:val="28"/>
              </w:rPr>
            </w:pPr>
            <w:r w:rsidRPr="00EA1AA2">
              <w:rPr>
                <w:w w:val="99"/>
                <w:sz w:val="28"/>
                <w:szCs w:val="28"/>
              </w:rPr>
              <w:t>2</w:t>
            </w:r>
          </w:p>
        </w:tc>
        <w:tc>
          <w:tcPr>
            <w:tcW w:w="5114"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10"/>
              <w:rPr>
                <w:sz w:val="28"/>
                <w:szCs w:val="28"/>
              </w:rPr>
            </w:pPr>
            <w:r w:rsidRPr="00EA1AA2">
              <w:rPr>
                <w:sz w:val="28"/>
                <w:szCs w:val="28"/>
              </w:rPr>
              <w:t>Актуальность</w:t>
            </w:r>
          </w:p>
        </w:tc>
        <w:tc>
          <w:tcPr>
            <w:tcW w:w="3770"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5174A9">
        <w:trPr>
          <w:trHeight w:val="326"/>
        </w:trPr>
        <w:tc>
          <w:tcPr>
            <w:tcW w:w="59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6" w:lineRule="exact"/>
              <w:ind w:left="230"/>
              <w:rPr>
                <w:w w:val="99"/>
                <w:sz w:val="28"/>
                <w:szCs w:val="28"/>
              </w:rPr>
            </w:pPr>
            <w:r w:rsidRPr="00EA1AA2">
              <w:rPr>
                <w:w w:val="99"/>
                <w:sz w:val="28"/>
                <w:szCs w:val="28"/>
              </w:rPr>
              <w:t>3</w:t>
            </w:r>
          </w:p>
        </w:tc>
        <w:tc>
          <w:tcPr>
            <w:tcW w:w="5114"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6" w:lineRule="exact"/>
              <w:ind w:left="110"/>
              <w:rPr>
                <w:sz w:val="28"/>
                <w:szCs w:val="28"/>
              </w:rPr>
            </w:pPr>
            <w:r w:rsidRPr="00EA1AA2">
              <w:rPr>
                <w:sz w:val="28"/>
                <w:szCs w:val="28"/>
              </w:rPr>
              <w:t>Оригинальность</w:t>
            </w:r>
          </w:p>
        </w:tc>
        <w:tc>
          <w:tcPr>
            <w:tcW w:w="3770"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5174A9">
        <w:trPr>
          <w:trHeight w:val="321"/>
        </w:trPr>
        <w:tc>
          <w:tcPr>
            <w:tcW w:w="59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230"/>
              <w:rPr>
                <w:w w:val="99"/>
                <w:sz w:val="28"/>
                <w:szCs w:val="28"/>
              </w:rPr>
            </w:pPr>
            <w:r w:rsidRPr="00EA1AA2">
              <w:rPr>
                <w:w w:val="99"/>
                <w:sz w:val="28"/>
                <w:szCs w:val="28"/>
              </w:rPr>
              <w:t>4</w:t>
            </w:r>
          </w:p>
        </w:tc>
        <w:tc>
          <w:tcPr>
            <w:tcW w:w="5114"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10"/>
              <w:rPr>
                <w:sz w:val="28"/>
                <w:szCs w:val="28"/>
              </w:rPr>
            </w:pPr>
            <w:r w:rsidRPr="00EA1AA2">
              <w:rPr>
                <w:sz w:val="28"/>
                <w:szCs w:val="28"/>
              </w:rPr>
              <w:t>Новизна</w:t>
            </w:r>
          </w:p>
        </w:tc>
        <w:tc>
          <w:tcPr>
            <w:tcW w:w="3770"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5174A9">
        <w:trPr>
          <w:trHeight w:val="642"/>
        </w:trPr>
        <w:tc>
          <w:tcPr>
            <w:tcW w:w="59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51"/>
              <w:ind w:left="230"/>
              <w:rPr>
                <w:w w:val="99"/>
                <w:sz w:val="28"/>
                <w:szCs w:val="28"/>
              </w:rPr>
            </w:pPr>
            <w:r w:rsidRPr="00EA1AA2">
              <w:rPr>
                <w:w w:val="99"/>
                <w:sz w:val="28"/>
                <w:szCs w:val="28"/>
              </w:rPr>
              <w:t>5</w:t>
            </w:r>
          </w:p>
        </w:tc>
        <w:tc>
          <w:tcPr>
            <w:tcW w:w="5114"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11" w:lineRule="exact"/>
              <w:ind w:left="110"/>
              <w:rPr>
                <w:sz w:val="28"/>
                <w:szCs w:val="28"/>
              </w:rPr>
            </w:pPr>
            <w:r w:rsidRPr="00EA1AA2">
              <w:rPr>
                <w:sz w:val="28"/>
                <w:szCs w:val="28"/>
              </w:rPr>
              <w:t>Самостоятельность (отсутствие</w:t>
            </w:r>
          </w:p>
          <w:p w:rsidR="00C3751F" w:rsidRPr="00EA1AA2" w:rsidRDefault="00C3751F" w:rsidP="00C036A4">
            <w:pPr>
              <w:pStyle w:val="TableParagraph"/>
              <w:kinsoku w:val="0"/>
              <w:overflowPunct w:val="0"/>
              <w:spacing w:line="312" w:lineRule="exact"/>
              <w:ind w:left="110"/>
              <w:rPr>
                <w:position w:val="10"/>
                <w:sz w:val="18"/>
                <w:szCs w:val="18"/>
              </w:rPr>
            </w:pPr>
            <w:r w:rsidRPr="00EA1AA2">
              <w:rPr>
                <w:sz w:val="28"/>
                <w:szCs w:val="28"/>
              </w:rPr>
              <w:t>некорректных заимствований)</w:t>
            </w:r>
            <w:r w:rsidRPr="00EA1AA2">
              <w:rPr>
                <w:position w:val="10"/>
                <w:sz w:val="18"/>
                <w:szCs w:val="18"/>
              </w:rPr>
              <w:t>2</w:t>
            </w:r>
          </w:p>
        </w:tc>
        <w:tc>
          <w:tcPr>
            <w:tcW w:w="3770"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5174A9">
        <w:trPr>
          <w:trHeight w:val="321"/>
        </w:trPr>
        <w:tc>
          <w:tcPr>
            <w:tcW w:w="59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230"/>
              <w:rPr>
                <w:w w:val="99"/>
                <w:sz w:val="28"/>
                <w:szCs w:val="28"/>
              </w:rPr>
            </w:pPr>
            <w:r w:rsidRPr="00EA1AA2">
              <w:rPr>
                <w:w w:val="99"/>
                <w:sz w:val="28"/>
                <w:szCs w:val="28"/>
              </w:rPr>
              <w:t>6</w:t>
            </w:r>
          </w:p>
        </w:tc>
        <w:tc>
          <w:tcPr>
            <w:tcW w:w="5114"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10"/>
              <w:rPr>
                <w:sz w:val="28"/>
                <w:szCs w:val="28"/>
              </w:rPr>
            </w:pPr>
            <w:r w:rsidRPr="00EA1AA2">
              <w:rPr>
                <w:sz w:val="28"/>
                <w:szCs w:val="28"/>
              </w:rPr>
              <w:t>Достоверность содержания</w:t>
            </w:r>
          </w:p>
        </w:tc>
        <w:tc>
          <w:tcPr>
            <w:tcW w:w="3770"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5174A9">
        <w:trPr>
          <w:trHeight w:val="321"/>
        </w:trPr>
        <w:tc>
          <w:tcPr>
            <w:tcW w:w="59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230"/>
              <w:rPr>
                <w:w w:val="99"/>
                <w:sz w:val="28"/>
                <w:szCs w:val="28"/>
              </w:rPr>
            </w:pPr>
            <w:r w:rsidRPr="00EA1AA2">
              <w:rPr>
                <w:w w:val="99"/>
                <w:sz w:val="28"/>
                <w:szCs w:val="28"/>
              </w:rPr>
              <w:t>7</w:t>
            </w:r>
          </w:p>
        </w:tc>
        <w:tc>
          <w:tcPr>
            <w:tcW w:w="5114"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10"/>
              <w:rPr>
                <w:sz w:val="28"/>
                <w:szCs w:val="28"/>
              </w:rPr>
            </w:pPr>
            <w:r w:rsidRPr="00EA1AA2">
              <w:rPr>
                <w:sz w:val="28"/>
                <w:szCs w:val="28"/>
              </w:rPr>
              <w:t>Логичность и удобство структуры</w:t>
            </w:r>
          </w:p>
        </w:tc>
        <w:tc>
          <w:tcPr>
            <w:tcW w:w="3770"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5174A9">
        <w:trPr>
          <w:trHeight w:val="969"/>
        </w:trPr>
        <w:tc>
          <w:tcPr>
            <w:tcW w:w="59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4"/>
              <w:rPr>
                <w:sz w:val="27"/>
                <w:szCs w:val="27"/>
              </w:rPr>
            </w:pPr>
          </w:p>
          <w:p w:rsidR="00C3751F" w:rsidRPr="00EA1AA2" w:rsidRDefault="00C3751F" w:rsidP="00C036A4">
            <w:pPr>
              <w:pStyle w:val="TableParagraph"/>
              <w:kinsoku w:val="0"/>
              <w:overflowPunct w:val="0"/>
              <w:ind w:left="230"/>
              <w:rPr>
                <w:w w:val="99"/>
                <w:sz w:val="28"/>
                <w:szCs w:val="28"/>
              </w:rPr>
            </w:pPr>
            <w:r w:rsidRPr="00EA1AA2">
              <w:rPr>
                <w:w w:val="99"/>
                <w:sz w:val="28"/>
                <w:szCs w:val="28"/>
              </w:rPr>
              <w:t>8</w:t>
            </w:r>
          </w:p>
        </w:tc>
        <w:tc>
          <w:tcPr>
            <w:tcW w:w="5114" w:type="dxa"/>
            <w:tcBorders>
              <w:top w:val="single" w:sz="4" w:space="0" w:color="000000"/>
              <w:left w:val="single" w:sz="4" w:space="0" w:color="000000"/>
              <w:bottom w:val="single" w:sz="4" w:space="0" w:color="000000"/>
              <w:right w:val="single" w:sz="4" w:space="0" w:color="000000"/>
            </w:tcBorders>
          </w:tcPr>
          <w:p w:rsidR="00C3751F" w:rsidRPr="00EA1AA2" w:rsidRDefault="00C3751F" w:rsidP="003B6CE4">
            <w:pPr>
              <w:pStyle w:val="TableParagraph"/>
              <w:kinsoku w:val="0"/>
              <w:overflowPunct w:val="0"/>
              <w:ind w:left="110"/>
              <w:rPr>
                <w:sz w:val="28"/>
                <w:szCs w:val="28"/>
              </w:rPr>
            </w:pPr>
            <w:r w:rsidRPr="00EA1AA2">
              <w:rPr>
                <w:sz w:val="28"/>
                <w:szCs w:val="28"/>
              </w:rPr>
              <w:t xml:space="preserve">Соответствие содержания законодательству </w:t>
            </w:r>
            <w:r w:rsidR="003B6CE4" w:rsidRPr="00EA1AA2">
              <w:rPr>
                <w:sz w:val="28"/>
                <w:szCs w:val="28"/>
              </w:rPr>
              <w:br/>
            </w:r>
            <w:r w:rsidRPr="00EA1AA2">
              <w:rPr>
                <w:sz w:val="28"/>
                <w:szCs w:val="28"/>
              </w:rPr>
              <w:t>Российской</w:t>
            </w:r>
            <w:r w:rsidR="003B6CE4" w:rsidRPr="00EA1AA2">
              <w:rPr>
                <w:sz w:val="28"/>
                <w:szCs w:val="28"/>
              </w:rPr>
              <w:t xml:space="preserve"> </w:t>
            </w:r>
            <w:r w:rsidRPr="00EA1AA2">
              <w:rPr>
                <w:sz w:val="28"/>
                <w:szCs w:val="28"/>
              </w:rPr>
              <w:t>Федерации</w:t>
            </w:r>
          </w:p>
        </w:tc>
        <w:tc>
          <w:tcPr>
            <w:tcW w:w="3770"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5174A9">
        <w:trPr>
          <w:trHeight w:val="642"/>
        </w:trPr>
        <w:tc>
          <w:tcPr>
            <w:tcW w:w="59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51"/>
              <w:ind w:left="230"/>
              <w:rPr>
                <w:w w:val="99"/>
                <w:sz w:val="28"/>
                <w:szCs w:val="28"/>
              </w:rPr>
            </w:pPr>
            <w:r w:rsidRPr="00EA1AA2">
              <w:rPr>
                <w:w w:val="99"/>
                <w:sz w:val="28"/>
                <w:szCs w:val="28"/>
              </w:rPr>
              <w:t>9</w:t>
            </w:r>
          </w:p>
        </w:tc>
        <w:tc>
          <w:tcPr>
            <w:tcW w:w="5114"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tabs>
                <w:tab w:val="left" w:pos="2574"/>
                <w:tab w:val="left" w:pos="3102"/>
                <w:tab w:val="left" w:pos="4191"/>
              </w:tabs>
              <w:kinsoku w:val="0"/>
              <w:overflowPunct w:val="0"/>
              <w:spacing w:line="315" w:lineRule="exact"/>
              <w:ind w:left="110"/>
              <w:rPr>
                <w:sz w:val="28"/>
                <w:szCs w:val="28"/>
              </w:rPr>
            </w:pPr>
            <w:r w:rsidRPr="00EA1AA2">
              <w:rPr>
                <w:sz w:val="28"/>
                <w:szCs w:val="28"/>
              </w:rPr>
              <w:t>Перспективность с точки зрения</w:t>
            </w:r>
          </w:p>
          <w:p w:rsidR="00C3751F" w:rsidRPr="00EA1AA2" w:rsidRDefault="00C3751F" w:rsidP="00C036A4">
            <w:pPr>
              <w:pStyle w:val="TableParagraph"/>
              <w:kinsoku w:val="0"/>
              <w:overflowPunct w:val="0"/>
              <w:spacing w:line="308" w:lineRule="exact"/>
              <w:ind w:left="110"/>
              <w:rPr>
                <w:sz w:val="28"/>
                <w:szCs w:val="28"/>
              </w:rPr>
            </w:pPr>
            <w:r w:rsidRPr="00EA1AA2">
              <w:rPr>
                <w:sz w:val="28"/>
                <w:szCs w:val="28"/>
              </w:rPr>
              <w:t>применения работы на практике</w:t>
            </w:r>
          </w:p>
        </w:tc>
        <w:tc>
          <w:tcPr>
            <w:tcW w:w="3770"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5174A9">
        <w:trPr>
          <w:trHeight w:val="643"/>
        </w:trPr>
        <w:tc>
          <w:tcPr>
            <w:tcW w:w="59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51"/>
              <w:ind w:left="158"/>
              <w:rPr>
                <w:sz w:val="28"/>
                <w:szCs w:val="28"/>
              </w:rPr>
            </w:pPr>
            <w:r w:rsidRPr="00EA1AA2">
              <w:rPr>
                <w:sz w:val="28"/>
                <w:szCs w:val="28"/>
              </w:rPr>
              <w:t>10</w:t>
            </w:r>
          </w:p>
        </w:tc>
        <w:tc>
          <w:tcPr>
            <w:tcW w:w="5114"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tabs>
                <w:tab w:val="left" w:pos="1337"/>
                <w:tab w:val="left" w:pos="3721"/>
              </w:tabs>
              <w:kinsoku w:val="0"/>
              <w:overflowPunct w:val="0"/>
              <w:spacing w:line="315" w:lineRule="exact"/>
              <w:ind w:left="110"/>
              <w:rPr>
                <w:sz w:val="28"/>
                <w:szCs w:val="28"/>
              </w:rPr>
            </w:pPr>
            <w:r w:rsidRPr="00EA1AA2">
              <w:rPr>
                <w:sz w:val="28"/>
                <w:szCs w:val="28"/>
              </w:rPr>
              <w:t>Наличие организационного механизма</w:t>
            </w:r>
          </w:p>
          <w:p w:rsidR="00C3751F" w:rsidRPr="00EA1AA2" w:rsidRDefault="00C3751F" w:rsidP="00C036A4">
            <w:pPr>
              <w:pStyle w:val="TableParagraph"/>
              <w:kinsoku w:val="0"/>
              <w:overflowPunct w:val="0"/>
              <w:spacing w:line="308" w:lineRule="exact"/>
              <w:ind w:left="110"/>
              <w:rPr>
                <w:sz w:val="28"/>
                <w:szCs w:val="28"/>
              </w:rPr>
            </w:pPr>
            <w:r w:rsidRPr="00EA1AA2">
              <w:rPr>
                <w:sz w:val="28"/>
                <w:szCs w:val="28"/>
              </w:rPr>
              <w:t>реализации</w:t>
            </w:r>
          </w:p>
        </w:tc>
        <w:tc>
          <w:tcPr>
            <w:tcW w:w="3770"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5174A9">
        <w:trPr>
          <w:trHeight w:val="321"/>
        </w:trPr>
        <w:tc>
          <w:tcPr>
            <w:tcW w:w="59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58"/>
              <w:rPr>
                <w:sz w:val="28"/>
                <w:szCs w:val="28"/>
              </w:rPr>
            </w:pPr>
            <w:r w:rsidRPr="00EA1AA2">
              <w:rPr>
                <w:sz w:val="28"/>
                <w:szCs w:val="28"/>
              </w:rPr>
              <w:t>11</w:t>
            </w:r>
          </w:p>
        </w:tc>
        <w:tc>
          <w:tcPr>
            <w:tcW w:w="5114"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10"/>
              <w:rPr>
                <w:sz w:val="28"/>
                <w:szCs w:val="28"/>
              </w:rPr>
            </w:pPr>
            <w:r w:rsidRPr="00EA1AA2">
              <w:rPr>
                <w:sz w:val="28"/>
                <w:szCs w:val="28"/>
              </w:rPr>
              <w:t>Наличие апробации</w:t>
            </w:r>
          </w:p>
        </w:tc>
        <w:tc>
          <w:tcPr>
            <w:tcW w:w="3770"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5174A9">
        <w:trPr>
          <w:trHeight w:val="321"/>
        </w:trPr>
        <w:tc>
          <w:tcPr>
            <w:tcW w:w="59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58"/>
              <w:rPr>
                <w:sz w:val="28"/>
                <w:szCs w:val="28"/>
              </w:rPr>
            </w:pPr>
            <w:r w:rsidRPr="00EA1AA2">
              <w:rPr>
                <w:sz w:val="28"/>
                <w:szCs w:val="28"/>
              </w:rPr>
              <w:t>12</w:t>
            </w:r>
          </w:p>
        </w:tc>
        <w:tc>
          <w:tcPr>
            <w:tcW w:w="5114"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10"/>
              <w:rPr>
                <w:sz w:val="28"/>
                <w:szCs w:val="28"/>
              </w:rPr>
            </w:pPr>
            <w:r w:rsidRPr="00EA1AA2">
              <w:rPr>
                <w:sz w:val="28"/>
                <w:szCs w:val="28"/>
              </w:rPr>
              <w:t>Соответствие нормам русского языка</w:t>
            </w:r>
          </w:p>
        </w:tc>
        <w:tc>
          <w:tcPr>
            <w:tcW w:w="3770"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bl>
    <w:p w:rsidR="00032946" w:rsidRPr="00EA1AA2" w:rsidRDefault="00032946"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330E99" w:rsidRDefault="00330E99" w:rsidP="00C3751F">
      <w:pPr>
        <w:pStyle w:val="a3"/>
        <w:kinsoku w:val="0"/>
        <w:overflowPunct w:val="0"/>
        <w:spacing w:before="10"/>
        <w:rPr>
          <w:sz w:val="10"/>
          <w:szCs w:val="10"/>
        </w:rPr>
      </w:pPr>
    </w:p>
    <w:p w:rsidR="00330E99" w:rsidRDefault="00330E99" w:rsidP="00C3751F">
      <w:pPr>
        <w:pStyle w:val="a3"/>
        <w:kinsoku w:val="0"/>
        <w:overflowPunct w:val="0"/>
        <w:spacing w:before="10"/>
        <w:rPr>
          <w:sz w:val="10"/>
          <w:szCs w:val="10"/>
        </w:rPr>
      </w:pPr>
    </w:p>
    <w:p w:rsidR="00330E99" w:rsidRDefault="00330E99" w:rsidP="00C3751F">
      <w:pPr>
        <w:pStyle w:val="a3"/>
        <w:kinsoku w:val="0"/>
        <w:overflowPunct w:val="0"/>
        <w:spacing w:before="10"/>
        <w:rPr>
          <w:sz w:val="10"/>
          <w:szCs w:val="10"/>
        </w:rPr>
      </w:pPr>
    </w:p>
    <w:p w:rsidR="00330E99" w:rsidRDefault="00330E99" w:rsidP="00C3751F">
      <w:pPr>
        <w:pStyle w:val="a3"/>
        <w:kinsoku w:val="0"/>
        <w:overflowPunct w:val="0"/>
        <w:spacing w:before="10"/>
        <w:rPr>
          <w:sz w:val="10"/>
          <w:szCs w:val="10"/>
        </w:rPr>
      </w:pPr>
    </w:p>
    <w:p w:rsidR="00330E99" w:rsidRDefault="00330E99" w:rsidP="00C3751F">
      <w:pPr>
        <w:pStyle w:val="a3"/>
        <w:kinsoku w:val="0"/>
        <w:overflowPunct w:val="0"/>
        <w:spacing w:before="10"/>
        <w:rPr>
          <w:sz w:val="10"/>
          <w:szCs w:val="10"/>
        </w:rPr>
      </w:pPr>
    </w:p>
    <w:p w:rsidR="00330E99" w:rsidRDefault="00330E99" w:rsidP="00C3751F">
      <w:pPr>
        <w:pStyle w:val="a3"/>
        <w:kinsoku w:val="0"/>
        <w:overflowPunct w:val="0"/>
        <w:spacing w:before="10"/>
        <w:rPr>
          <w:sz w:val="10"/>
          <w:szCs w:val="10"/>
        </w:rPr>
      </w:pPr>
    </w:p>
    <w:p w:rsidR="00330E99" w:rsidRDefault="00330E99" w:rsidP="00C3751F">
      <w:pPr>
        <w:pStyle w:val="a3"/>
        <w:kinsoku w:val="0"/>
        <w:overflowPunct w:val="0"/>
        <w:spacing w:before="10"/>
        <w:rPr>
          <w:sz w:val="10"/>
          <w:szCs w:val="10"/>
        </w:rPr>
      </w:pPr>
    </w:p>
    <w:p w:rsidR="00330E99" w:rsidRDefault="00330E99" w:rsidP="00C3751F">
      <w:pPr>
        <w:pStyle w:val="a3"/>
        <w:kinsoku w:val="0"/>
        <w:overflowPunct w:val="0"/>
        <w:spacing w:before="10"/>
        <w:rPr>
          <w:sz w:val="10"/>
          <w:szCs w:val="10"/>
        </w:rPr>
      </w:pPr>
    </w:p>
    <w:p w:rsidR="00C3751F" w:rsidRPr="00EA1AA2" w:rsidRDefault="00E570CD" w:rsidP="00C3751F">
      <w:pPr>
        <w:pStyle w:val="a3"/>
        <w:kinsoku w:val="0"/>
        <w:overflowPunct w:val="0"/>
        <w:spacing w:before="10"/>
        <w:rPr>
          <w:sz w:val="10"/>
          <w:szCs w:val="10"/>
        </w:rPr>
      </w:pPr>
      <w:r w:rsidRPr="00E570CD">
        <w:rPr>
          <w:noProof/>
        </w:rPr>
        <w:pict>
          <v:shape id="Полилиния 74" o:spid="_x0000_s1102" style="position:absolute;margin-left:84.95pt;margin-top:8.6pt;width:144.05pt;height:0;z-index:25166643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v-text-anchor:top" coordsize="28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" o:allowincell="f" path="m,l2882,e" filled="f" strokeweight=".25397mm">
            <v:path arrowok="t" o:connecttype="custom" o:connectlocs="0,0;1829435,0" o:connectangles="0,0"/>
            <w10:wrap type="topAndBottom" anchorx="page"/>
          </v:shape>
        </w:pict>
      </w:r>
    </w:p>
    <w:p w:rsidR="00C3751F" w:rsidRPr="00EA1AA2" w:rsidRDefault="00C3751F" w:rsidP="0060384B">
      <w:pPr>
        <w:pStyle w:val="a3"/>
        <w:kinsoku w:val="0"/>
        <w:overflowPunct w:val="0"/>
        <w:jc w:val="both"/>
        <w:rPr>
          <w:sz w:val="20"/>
          <w:szCs w:val="20"/>
        </w:rPr>
      </w:pPr>
      <w:r w:rsidRPr="00EA1AA2">
        <w:rPr>
          <w:position w:val="7"/>
          <w:sz w:val="13"/>
          <w:szCs w:val="13"/>
        </w:rPr>
        <w:t>1</w:t>
      </w:r>
      <w:r w:rsidRPr="00EA1AA2">
        <w:rPr>
          <w:sz w:val="22"/>
          <w:szCs w:val="22"/>
        </w:rPr>
        <w:t xml:space="preserve"> </w:t>
      </w:r>
      <w:r w:rsidRPr="00EA1AA2">
        <w:rPr>
          <w:sz w:val="20"/>
          <w:szCs w:val="20"/>
        </w:rPr>
        <w:t>В разделе «Общие критерии» эксперт выставляет 0 или 1 балл по каждому критерию.</w:t>
      </w:r>
    </w:p>
    <w:p w:rsidR="00516E62" w:rsidRDefault="00C3751F" w:rsidP="0060384B">
      <w:pPr>
        <w:pStyle w:val="a3"/>
        <w:kinsoku w:val="0"/>
        <w:overflowPunct w:val="0"/>
        <w:jc w:val="both"/>
        <w:rPr>
          <w:sz w:val="20"/>
          <w:szCs w:val="20"/>
        </w:rPr>
      </w:pPr>
      <w:r w:rsidRPr="00EA1AA2">
        <w:rPr>
          <w:position w:val="7"/>
          <w:sz w:val="13"/>
          <w:szCs w:val="13"/>
        </w:rPr>
        <w:t xml:space="preserve">2 </w:t>
      </w:r>
      <w:r w:rsidRPr="00EA1AA2">
        <w:rPr>
          <w:sz w:val="20"/>
          <w:szCs w:val="20"/>
        </w:rPr>
        <w:t>Некорректным заимствованием считается использование чужого текста без ссылки на источник</w:t>
      </w:r>
      <w:r w:rsidR="00516E62" w:rsidRPr="00EA1AA2">
        <w:rPr>
          <w:sz w:val="20"/>
          <w:szCs w:val="20"/>
        </w:rPr>
        <w:t>.</w:t>
      </w:r>
    </w:p>
    <w:tbl>
      <w:tblPr>
        <w:tblW w:w="9416" w:type="dxa"/>
        <w:tblInd w:w="-137" w:type="dxa"/>
        <w:tblLayout w:type="fixed"/>
        <w:tblCellMar>
          <w:left w:w="0" w:type="dxa"/>
          <w:right w:w="0" w:type="dxa"/>
        </w:tblCellMar>
        <w:tblLook w:val="0000"/>
      </w:tblPr>
      <w:tblGrid>
        <w:gridCol w:w="495"/>
        <w:gridCol w:w="5171"/>
        <w:gridCol w:w="3750"/>
      </w:tblGrid>
      <w:tr w:rsidR="00C3751F" w:rsidRPr="00EA1AA2" w:rsidTr="005174A9">
        <w:trPr>
          <w:trHeight w:val="417"/>
        </w:trPr>
        <w:tc>
          <w:tcPr>
            <w:tcW w:w="9416" w:type="dxa"/>
            <w:gridSpan w:val="3"/>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34"/>
              <w:ind w:left="3247" w:right="3232"/>
              <w:jc w:val="center"/>
              <w:rPr>
                <w:position w:val="10"/>
                <w:sz w:val="18"/>
                <w:szCs w:val="18"/>
              </w:rPr>
            </w:pPr>
            <w:r w:rsidRPr="00EA1AA2">
              <w:rPr>
                <w:sz w:val="28"/>
                <w:szCs w:val="28"/>
              </w:rPr>
              <w:lastRenderedPageBreak/>
              <w:t>Специальные критерии</w:t>
            </w:r>
            <w:r w:rsidRPr="00EA1AA2">
              <w:rPr>
                <w:position w:val="10"/>
                <w:sz w:val="18"/>
                <w:szCs w:val="18"/>
              </w:rPr>
              <w:t>3</w:t>
            </w:r>
          </w:p>
        </w:tc>
      </w:tr>
      <w:tr w:rsidR="00C3751F" w:rsidRPr="00EA1AA2" w:rsidTr="005174A9">
        <w:trPr>
          <w:trHeight w:val="642"/>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51"/>
              <w:ind w:left="89" w:right="76"/>
              <w:jc w:val="center"/>
              <w:rPr>
                <w:sz w:val="28"/>
                <w:szCs w:val="28"/>
              </w:rPr>
            </w:pPr>
            <w:r w:rsidRPr="00EA1AA2">
              <w:rPr>
                <w:sz w:val="28"/>
                <w:szCs w:val="28"/>
              </w:rPr>
              <w:t>13</w:t>
            </w:r>
          </w:p>
        </w:tc>
        <w:tc>
          <w:tcPr>
            <w:tcW w:w="517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tabs>
                <w:tab w:val="left" w:pos="2249"/>
                <w:tab w:val="left" w:pos="4225"/>
              </w:tabs>
              <w:kinsoku w:val="0"/>
              <w:overflowPunct w:val="0"/>
              <w:spacing w:line="315" w:lineRule="exact"/>
              <w:ind w:left="110"/>
              <w:rPr>
                <w:sz w:val="28"/>
                <w:szCs w:val="28"/>
              </w:rPr>
            </w:pPr>
            <w:r w:rsidRPr="00EA1AA2">
              <w:rPr>
                <w:sz w:val="28"/>
                <w:szCs w:val="28"/>
              </w:rPr>
              <w:t>Соответствие творческого уровня</w:t>
            </w:r>
          </w:p>
          <w:p w:rsidR="00C3751F" w:rsidRPr="00EA1AA2" w:rsidRDefault="00C3751F" w:rsidP="00C036A4">
            <w:pPr>
              <w:pStyle w:val="TableParagraph"/>
              <w:kinsoku w:val="0"/>
              <w:overflowPunct w:val="0"/>
              <w:spacing w:line="308" w:lineRule="exact"/>
              <w:ind w:left="110"/>
              <w:rPr>
                <w:sz w:val="28"/>
                <w:szCs w:val="28"/>
              </w:rPr>
            </w:pPr>
            <w:r w:rsidRPr="00EA1AA2">
              <w:rPr>
                <w:sz w:val="28"/>
                <w:szCs w:val="28"/>
              </w:rPr>
              <w:t>возрасту автора</w:t>
            </w:r>
          </w:p>
        </w:tc>
        <w:tc>
          <w:tcPr>
            <w:tcW w:w="3750"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rPr>
                <w:sz w:val="26"/>
                <w:szCs w:val="26"/>
              </w:rPr>
            </w:pPr>
          </w:p>
        </w:tc>
      </w:tr>
      <w:tr w:rsidR="00C3751F" w:rsidRPr="00EA1AA2" w:rsidTr="005174A9">
        <w:trPr>
          <w:trHeight w:val="321"/>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2" w:lineRule="exact"/>
              <w:ind w:left="89" w:right="76"/>
              <w:jc w:val="center"/>
              <w:rPr>
                <w:sz w:val="28"/>
                <w:szCs w:val="28"/>
              </w:rPr>
            </w:pPr>
            <w:r w:rsidRPr="00EA1AA2">
              <w:rPr>
                <w:sz w:val="28"/>
                <w:szCs w:val="28"/>
              </w:rPr>
              <w:t>14</w:t>
            </w:r>
          </w:p>
        </w:tc>
        <w:tc>
          <w:tcPr>
            <w:tcW w:w="517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2" w:lineRule="exact"/>
              <w:ind w:left="110"/>
              <w:rPr>
                <w:sz w:val="28"/>
                <w:szCs w:val="28"/>
              </w:rPr>
            </w:pPr>
            <w:r w:rsidRPr="00EA1AA2">
              <w:rPr>
                <w:sz w:val="28"/>
                <w:szCs w:val="28"/>
              </w:rPr>
              <w:t>Композиционное решение</w:t>
            </w:r>
          </w:p>
        </w:tc>
        <w:tc>
          <w:tcPr>
            <w:tcW w:w="3750"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5174A9">
        <w:trPr>
          <w:trHeight w:val="321"/>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89" w:right="76"/>
              <w:jc w:val="center"/>
              <w:rPr>
                <w:sz w:val="28"/>
                <w:szCs w:val="28"/>
              </w:rPr>
            </w:pPr>
            <w:r w:rsidRPr="00EA1AA2">
              <w:rPr>
                <w:sz w:val="28"/>
                <w:szCs w:val="28"/>
              </w:rPr>
              <w:t>15</w:t>
            </w:r>
          </w:p>
        </w:tc>
        <w:tc>
          <w:tcPr>
            <w:tcW w:w="517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10"/>
              <w:rPr>
                <w:sz w:val="28"/>
                <w:szCs w:val="28"/>
              </w:rPr>
            </w:pPr>
            <w:r w:rsidRPr="00EA1AA2">
              <w:rPr>
                <w:sz w:val="28"/>
                <w:szCs w:val="28"/>
              </w:rPr>
              <w:t>Образность и эмоциональность</w:t>
            </w:r>
          </w:p>
        </w:tc>
        <w:tc>
          <w:tcPr>
            <w:tcW w:w="3750"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5174A9">
        <w:trPr>
          <w:trHeight w:val="321"/>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89" w:right="76"/>
              <w:jc w:val="center"/>
              <w:rPr>
                <w:sz w:val="28"/>
                <w:szCs w:val="28"/>
              </w:rPr>
            </w:pPr>
            <w:r w:rsidRPr="00EA1AA2">
              <w:rPr>
                <w:sz w:val="28"/>
                <w:szCs w:val="28"/>
              </w:rPr>
              <w:t>16</w:t>
            </w:r>
          </w:p>
        </w:tc>
        <w:tc>
          <w:tcPr>
            <w:tcW w:w="517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10"/>
              <w:rPr>
                <w:sz w:val="28"/>
                <w:szCs w:val="28"/>
              </w:rPr>
            </w:pPr>
            <w:r w:rsidRPr="00EA1AA2">
              <w:rPr>
                <w:sz w:val="28"/>
                <w:szCs w:val="28"/>
              </w:rPr>
              <w:t>Техника исполнения</w:t>
            </w:r>
          </w:p>
        </w:tc>
        <w:tc>
          <w:tcPr>
            <w:tcW w:w="3750"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5174A9">
        <w:trPr>
          <w:trHeight w:val="647"/>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56"/>
              <w:ind w:left="89" w:right="76"/>
              <w:jc w:val="center"/>
              <w:rPr>
                <w:sz w:val="28"/>
                <w:szCs w:val="28"/>
              </w:rPr>
            </w:pPr>
            <w:r w:rsidRPr="00EA1AA2">
              <w:rPr>
                <w:sz w:val="28"/>
                <w:szCs w:val="28"/>
              </w:rPr>
              <w:t>17</w:t>
            </w:r>
          </w:p>
        </w:tc>
        <w:tc>
          <w:tcPr>
            <w:tcW w:w="517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tabs>
                <w:tab w:val="left" w:pos="1898"/>
                <w:tab w:val="left" w:pos="3998"/>
              </w:tabs>
              <w:kinsoku w:val="0"/>
              <w:overflowPunct w:val="0"/>
              <w:spacing w:line="315" w:lineRule="exact"/>
              <w:ind w:left="110"/>
              <w:rPr>
                <w:sz w:val="28"/>
                <w:szCs w:val="28"/>
              </w:rPr>
            </w:pPr>
            <w:r w:rsidRPr="00EA1AA2">
              <w:rPr>
                <w:sz w:val="28"/>
                <w:szCs w:val="28"/>
              </w:rPr>
              <w:t>Применение нестандартных решений</w:t>
            </w:r>
          </w:p>
          <w:p w:rsidR="00C3751F" w:rsidRPr="00EA1AA2" w:rsidRDefault="00C3751F" w:rsidP="00C036A4">
            <w:pPr>
              <w:pStyle w:val="TableParagraph"/>
              <w:kinsoku w:val="0"/>
              <w:overflowPunct w:val="0"/>
              <w:spacing w:line="313" w:lineRule="exact"/>
              <w:ind w:left="110"/>
              <w:rPr>
                <w:sz w:val="28"/>
                <w:szCs w:val="28"/>
              </w:rPr>
            </w:pPr>
            <w:r w:rsidRPr="00EA1AA2">
              <w:rPr>
                <w:sz w:val="28"/>
                <w:szCs w:val="28"/>
              </w:rPr>
              <w:t>при подготовке проекта</w:t>
            </w:r>
          </w:p>
        </w:tc>
        <w:tc>
          <w:tcPr>
            <w:tcW w:w="3750"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rPr>
                <w:sz w:val="26"/>
                <w:szCs w:val="26"/>
              </w:rPr>
            </w:pPr>
          </w:p>
        </w:tc>
      </w:tr>
      <w:tr w:rsidR="00C3751F" w:rsidRPr="00EA1AA2" w:rsidTr="005174A9">
        <w:trPr>
          <w:trHeight w:val="321"/>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2" w:lineRule="exact"/>
              <w:ind w:left="89" w:right="76"/>
              <w:jc w:val="center"/>
              <w:rPr>
                <w:sz w:val="28"/>
                <w:szCs w:val="28"/>
              </w:rPr>
            </w:pPr>
            <w:r w:rsidRPr="00EA1AA2">
              <w:rPr>
                <w:sz w:val="28"/>
                <w:szCs w:val="28"/>
              </w:rPr>
              <w:t>18</w:t>
            </w:r>
          </w:p>
        </w:tc>
        <w:tc>
          <w:tcPr>
            <w:tcW w:w="517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2" w:lineRule="exact"/>
              <w:ind w:left="110"/>
              <w:rPr>
                <w:sz w:val="28"/>
                <w:szCs w:val="28"/>
              </w:rPr>
            </w:pPr>
            <w:r w:rsidRPr="00EA1AA2">
              <w:rPr>
                <w:sz w:val="28"/>
                <w:szCs w:val="28"/>
              </w:rPr>
              <w:t>Целостность художественного образа</w:t>
            </w:r>
          </w:p>
        </w:tc>
        <w:tc>
          <w:tcPr>
            <w:tcW w:w="3750"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5174A9">
        <w:trPr>
          <w:trHeight w:val="321"/>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89" w:right="76"/>
              <w:jc w:val="center"/>
              <w:rPr>
                <w:sz w:val="28"/>
                <w:szCs w:val="28"/>
              </w:rPr>
            </w:pPr>
            <w:r w:rsidRPr="00EA1AA2">
              <w:rPr>
                <w:sz w:val="28"/>
                <w:szCs w:val="28"/>
              </w:rPr>
              <w:t>19</w:t>
            </w:r>
          </w:p>
        </w:tc>
        <w:tc>
          <w:tcPr>
            <w:tcW w:w="517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10"/>
              <w:rPr>
                <w:sz w:val="28"/>
                <w:szCs w:val="28"/>
              </w:rPr>
            </w:pPr>
            <w:r w:rsidRPr="00EA1AA2">
              <w:rPr>
                <w:sz w:val="28"/>
                <w:szCs w:val="28"/>
              </w:rPr>
              <w:t>Мотивирующая сила работы</w:t>
            </w:r>
          </w:p>
        </w:tc>
        <w:tc>
          <w:tcPr>
            <w:tcW w:w="3750"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5174A9">
        <w:trPr>
          <w:trHeight w:val="321"/>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c>
          <w:tcPr>
            <w:tcW w:w="517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10"/>
              <w:rPr>
                <w:sz w:val="28"/>
                <w:szCs w:val="28"/>
              </w:rPr>
            </w:pPr>
            <w:r w:rsidRPr="00EA1AA2">
              <w:rPr>
                <w:sz w:val="28"/>
                <w:szCs w:val="28"/>
              </w:rPr>
              <w:t>Общее количество баллов</w:t>
            </w:r>
          </w:p>
        </w:tc>
        <w:tc>
          <w:tcPr>
            <w:tcW w:w="3750"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bl>
    <w:p w:rsidR="00C3751F" w:rsidRPr="00EA1AA2" w:rsidRDefault="00C3751F" w:rsidP="00C3751F">
      <w:pPr>
        <w:pStyle w:val="a3"/>
        <w:kinsoku w:val="0"/>
        <w:overflowPunct w:val="0"/>
        <w:rPr>
          <w:sz w:val="26"/>
          <w:szCs w:val="26"/>
        </w:rPr>
      </w:pPr>
    </w:p>
    <w:p w:rsidR="00C3751F" w:rsidRPr="005174A9" w:rsidRDefault="00C3751F" w:rsidP="005174A9">
      <w:pPr>
        <w:pStyle w:val="a3"/>
        <w:tabs>
          <w:tab w:val="left" w:pos="2226"/>
          <w:tab w:val="left" w:pos="4509"/>
          <w:tab w:val="left" w:pos="6702"/>
          <w:tab w:val="left" w:pos="9498"/>
        </w:tabs>
        <w:kinsoku w:val="0"/>
        <w:overflowPunct w:val="0"/>
        <w:spacing w:line="360" w:lineRule="auto"/>
        <w:ind w:right="6" w:firstLine="709"/>
        <w:jc w:val="both"/>
        <w:rPr>
          <w:spacing w:val="-3"/>
        </w:rPr>
      </w:pPr>
      <w:r w:rsidRPr="00EA1AA2">
        <w:rPr>
          <w:spacing w:val="-3"/>
        </w:rPr>
        <w:t xml:space="preserve">По </w:t>
      </w:r>
      <w:r w:rsidRPr="005174A9">
        <w:rPr>
          <w:spacing w:val="-3"/>
        </w:rPr>
        <w:t xml:space="preserve">результатам экспертизы конкурсная работа </w:t>
      </w:r>
      <w:r w:rsidRPr="005174A9">
        <w:rPr>
          <w:b/>
          <w:spacing w:val="-3"/>
        </w:rPr>
        <w:t xml:space="preserve">рекомендуется/     </w:t>
      </w:r>
      <w:r w:rsidR="005174A9">
        <w:rPr>
          <w:b/>
          <w:spacing w:val="-3"/>
        </w:rPr>
        <w:br/>
      </w:r>
      <w:r w:rsidRPr="005174A9">
        <w:rPr>
          <w:b/>
          <w:spacing w:val="-3"/>
        </w:rPr>
        <w:t>не рекомендуется</w:t>
      </w:r>
      <w:r w:rsidRPr="005174A9">
        <w:rPr>
          <w:spacing w:val="-3"/>
        </w:rPr>
        <w:t xml:space="preserve"> (нужное подчеркнуть) к участию в финале Всероссийского конкурса на лучшую работу по вопросам избирательного права </w:t>
      </w:r>
      <w:r w:rsidR="005174A9">
        <w:rPr>
          <w:spacing w:val="-3"/>
        </w:rPr>
        <w:br/>
      </w:r>
      <w:r w:rsidRPr="005174A9">
        <w:rPr>
          <w:spacing w:val="-3"/>
        </w:rPr>
        <w:t xml:space="preserve">и избирательного процесса, повышения правовой и политической культуры избирателей (участников референдума), организаторов выборов </w:t>
      </w:r>
      <w:r w:rsidR="00597933" w:rsidRPr="005174A9">
        <w:rPr>
          <w:spacing w:val="-3"/>
        </w:rPr>
        <w:br/>
      </w:r>
      <w:r w:rsidRPr="005174A9">
        <w:rPr>
          <w:spacing w:val="-3"/>
        </w:rPr>
        <w:t xml:space="preserve">в органы государственной власти, органы местного самоуправления </w:t>
      </w:r>
      <w:r w:rsidR="00597933" w:rsidRPr="005174A9">
        <w:rPr>
          <w:spacing w:val="-3"/>
        </w:rPr>
        <w:br/>
      </w:r>
      <w:r w:rsidRPr="005174A9">
        <w:rPr>
          <w:spacing w:val="-3"/>
        </w:rPr>
        <w:t>в Российской Федерации и участников избирательных кампаний.</w:t>
      </w: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17"/>
          <w:szCs w:val="17"/>
        </w:rPr>
      </w:pPr>
    </w:p>
    <w:tbl>
      <w:tblPr>
        <w:tblW w:w="0" w:type="auto"/>
        <w:tblInd w:w="755" w:type="dxa"/>
        <w:tblLayout w:type="fixed"/>
        <w:tblCellMar>
          <w:left w:w="0" w:type="dxa"/>
          <w:right w:w="0" w:type="dxa"/>
        </w:tblCellMar>
        <w:tblLook w:val="0000"/>
      </w:tblPr>
      <w:tblGrid>
        <w:gridCol w:w="1960"/>
        <w:gridCol w:w="2556"/>
        <w:gridCol w:w="2038"/>
        <w:gridCol w:w="2002"/>
      </w:tblGrid>
      <w:tr w:rsidR="00C3751F" w:rsidRPr="00EA1AA2" w:rsidTr="00C036A4">
        <w:trPr>
          <w:trHeight w:val="313"/>
        </w:trPr>
        <w:tc>
          <w:tcPr>
            <w:tcW w:w="1960"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kinsoku w:val="0"/>
              <w:overflowPunct w:val="0"/>
              <w:spacing w:line="293" w:lineRule="exact"/>
              <w:ind w:left="200"/>
              <w:rPr>
                <w:sz w:val="28"/>
                <w:szCs w:val="28"/>
              </w:rPr>
            </w:pPr>
            <w:r w:rsidRPr="00EA1AA2">
              <w:rPr>
                <w:sz w:val="28"/>
                <w:szCs w:val="28"/>
              </w:rPr>
              <w:t>Эксперт</w:t>
            </w:r>
          </w:p>
        </w:tc>
        <w:tc>
          <w:tcPr>
            <w:tcW w:w="2556"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tabs>
                <w:tab w:val="left" w:pos="2385"/>
              </w:tabs>
              <w:kinsoku w:val="0"/>
              <w:overflowPunct w:val="0"/>
              <w:spacing w:line="293" w:lineRule="exact"/>
              <w:ind w:left="784"/>
              <w:rPr>
                <w:w w:val="99"/>
                <w:sz w:val="28"/>
                <w:szCs w:val="28"/>
              </w:rPr>
            </w:pPr>
            <w:r w:rsidRPr="00EA1AA2">
              <w:rPr>
                <w:w w:val="99"/>
                <w:sz w:val="28"/>
                <w:szCs w:val="28"/>
                <w:u w:val="single" w:color="000000"/>
              </w:rPr>
              <w:t xml:space="preserve"> </w:t>
            </w:r>
            <w:r w:rsidRPr="00EA1AA2">
              <w:rPr>
                <w:sz w:val="28"/>
                <w:szCs w:val="28"/>
                <w:u w:val="single" w:color="000000"/>
              </w:rPr>
              <w:tab/>
            </w:r>
          </w:p>
        </w:tc>
        <w:tc>
          <w:tcPr>
            <w:tcW w:w="2038"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tabs>
                <w:tab w:val="left" w:pos="1634"/>
              </w:tabs>
              <w:kinsoku w:val="0"/>
              <w:overflowPunct w:val="0"/>
              <w:spacing w:line="293" w:lineRule="exact"/>
              <w:ind w:left="33"/>
              <w:jc w:val="center"/>
              <w:rPr>
                <w:w w:val="99"/>
                <w:sz w:val="28"/>
                <w:szCs w:val="28"/>
              </w:rPr>
            </w:pPr>
            <w:r w:rsidRPr="00EA1AA2">
              <w:rPr>
                <w:w w:val="99"/>
                <w:sz w:val="28"/>
                <w:szCs w:val="28"/>
                <w:u w:val="single" w:color="000000"/>
              </w:rPr>
              <w:t xml:space="preserve"> </w:t>
            </w:r>
            <w:r w:rsidRPr="00EA1AA2">
              <w:rPr>
                <w:sz w:val="28"/>
                <w:szCs w:val="28"/>
                <w:u w:val="single" w:color="000000"/>
              </w:rPr>
              <w:tab/>
            </w:r>
          </w:p>
        </w:tc>
        <w:tc>
          <w:tcPr>
            <w:tcW w:w="2002"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tabs>
                <w:tab w:val="left" w:pos="1733"/>
              </w:tabs>
              <w:kinsoku w:val="0"/>
              <w:overflowPunct w:val="0"/>
              <w:spacing w:line="293" w:lineRule="exact"/>
              <w:ind w:left="133"/>
              <w:jc w:val="center"/>
              <w:rPr>
                <w:w w:val="99"/>
                <w:sz w:val="28"/>
                <w:szCs w:val="28"/>
              </w:rPr>
            </w:pPr>
            <w:r w:rsidRPr="00EA1AA2">
              <w:rPr>
                <w:w w:val="99"/>
                <w:sz w:val="28"/>
                <w:szCs w:val="28"/>
                <w:u w:val="single" w:color="000000"/>
              </w:rPr>
              <w:t xml:space="preserve"> </w:t>
            </w:r>
            <w:r w:rsidRPr="00EA1AA2">
              <w:rPr>
                <w:sz w:val="28"/>
                <w:szCs w:val="28"/>
                <w:u w:val="single" w:color="000000"/>
              </w:rPr>
              <w:tab/>
            </w:r>
          </w:p>
        </w:tc>
      </w:tr>
      <w:tr w:rsidR="00C3751F" w:rsidRPr="00EA1AA2" w:rsidTr="00C036A4">
        <w:trPr>
          <w:trHeight w:val="180"/>
        </w:trPr>
        <w:tc>
          <w:tcPr>
            <w:tcW w:w="1960"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kinsoku w:val="0"/>
              <w:overflowPunct w:val="0"/>
              <w:rPr>
                <w:sz w:val="12"/>
                <w:szCs w:val="12"/>
              </w:rPr>
            </w:pPr>
          </w:p>
        </w:tc>
        <w:tc>
          <w:tcPr>
            <w:tcW w:w="2556"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kinsoku w:val="0"/>
              <w:overflowPunct w:val="0"/>
              <w:spacing w:line="160" w:lineRule="exact"/>
              <w:ind w:left="818"/>
              <w:rPr>
                <w:sz w:val="16"/>
                <w:szCs w:val="16"/>
              </w:rPr>
            </w:pPr>
            <w:r w:rsidRPr="00EA1AA2">
              <w:rPr>
                <w:sz w:val="16"/>
                <w:szCs w:val="16"/>
              </w:rPr>
              <w:t>(фамилия, инициалы)</w:t>
            </w:r>
          </w:p>
        </w:tc>
        <w:tc>
          <w:tcPr>
            <w:tcW w:w="2038"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kinsoku w:val="0"/>
              <w:overflowPunct w:val="0"/>
              <w:spacing w:line="160" w:lineRule="exact"/>
              <w:ind w:left="33" w:right="61"/>
              <w:jc w:val="center"/>
              <w:rPr>
                <w:sz w:val="16"/>
                <w:szCs w:val="16"/>
              </w:rPr>
            </w:pPr>
            <w:r w:rsidRPr="00EA1AA2">
              <w:rPr>
                <w:sz w:val="16"/>
                <w:szCs w:val="16"/>
              </w:rPr>
              <w:t>(подпись)</w:t>
            </w:r>
          </w:p>
        </w:tc>
        <w:tc>
          <w:tcPr>
            <w:tcW w:w="2002"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kinsoku w:val="0"/>
              <w:overflowPunct w:val="0"/>
              <w:spacing w:line="160" w:lineRule="exact"/>
              <w:ind w:left="74"/>
              <w:jc w:val="center"/>
              <w:rPr>
                <w:sz w:val="16"/>
                <w:szCs w:val="16"/>
              </w:rPr>
            </w:pPr>
            <w:r w:rsidRPr="00EA1AA2">
              <w:rPr>
                <w:sz w:val="16"/>
                <w:szCs w:val="16"/>
              </w:rPr>
              <w:t>(дата)</w:t>
            </w:r>
          </w:p>
        </w:tc>
      </w:tr>
    </w:tbl>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032946" w:rsidRPr="00EA1AA2" w:rsidRDefault="00032946" w:rsidP="00C3751F">
      <w:pPr>
        <w:pStyle w:val="a3"/>
        <w:kinsoku w:val="0"/>
        <w:overflowPunct w:val="0"/>
        <w:rPr>
          <w:sz w:val="20"/>
          <w:szCs w:val="20"/>
        </w:rPr>
      </w:pPr>
    </w:p>
    <w:p w:rsidR="00032946" w:rsidRPr="00EA1AA2" w:rsidRDefault="00032946" w:rsidP="00C3751F">
      <w:pPr>
        <w:pStyle w:val="a3"/>
        <w:kinsoku w:val="0"/>
        <w:overflowPunct w:val="0"/>
        <w:rPr>
          <w:sz w:val="20"/>
          <w:szCs w:val="20"/>
        </w:rPr>
      </w:pPr>
    </w:p>
    <w:p w:rsidR="00032946" w:rsidRPr="00EA1AA2" w:rsidRDefault="00032946" w:rsidP="00C3751F">
      <w:pPr>
        <w:pStyle w:val="a3"/>
        <w:kinsoku w:val="0"/>
        <w:overflowPunct w:val="0"/>
        <w:rPr>
          <w:sz w:val="20"/>
          <w:szCs w:val="20"/>
        </w:rPr>
      </w:pPr>
    </w:p>
    <w:p w:rsidR="00C3751F" w:rsidRPr="00EA1AA2" w:rsidRDefault="00E570CD" w:rsidP="00C3751F">
      <w:pPr>
        <w:pStyle w:val="a3"/>
        <w:kinsoku w:val="0"/>
        <w:overflowPunct w:val="0"/>
        <w:spacing w:before="5"/>
        <w:rPr>
          <w:sz w:val="16"/>
          <w:szCs w:val="16"/>
        </w:rPr>
      </w:pPr>
      <w:r w:rsidRPr="00E570CD">
        <w:rPr>
          <w:noProof/>
        </w:rPr>
        <w:pict>
          <v:shape id="Полилиния 73" o:spid="_x0000_s1101" style="position:absolute;margin-left:84.95pt;margin-top:11.8pt;width:144.05pt;height:0;z-index:25166745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v-text-anchor:top" coordsize="28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" o:allowincell="f" path="m,l2882,e" filled="f" strokeweight=".72pt">
            <v:path arrowok="t" o:connecttype="custom" o:connectlocs="0,0;1829435,0" o:connectangles="0,0"/>
            <w10:wrap type="topAndBottom" anchorx="page"/>
          </v:shape>
        </w:pict>
      </w:r>
    </w:p>
    <w:p w:rsidR="00C3751F" w:rsidRPr="00EA1AA2" w:rsidRDefault="00C3751F" w:rsidP="0060384B">
      <w:pPr>
        <w:pStyle w:val="a3"/>
        <w:kinsoku w:val="0"/>
        <w:overflowPunct w:val="0"/>
        <w:jc w:val="both"/>
        <w:rPr>
          <w:sz w:val="20"/>
          <w:szCs w:val="20"/>
        </w:rPr>
      </w:pPr>
      <w:r w:rsidRPr="00EA1AA2">
        <w:rPr>
          <w:position w:val="7"/>
          <w:sz w:val="13"/>
          <w:szCs w:val="13"/>
        </w:rPr>
        <w:t>3</w:t>
      </w:r>
      <w:r w:rsidRPr="00EA1AA2">
        <w:rPr>
          <w:sz w:val="22"/>
          <w:szCs w:val="22"/>
        </w:rPr>
        <w:t xml:space="preserve"> </w:t>
      </w:r>
      <w:r w:rsidRPr="00EA1AA2">
        <w:rPr>
          <w:sz w:val="20"/>
          <w:szCs w:val="20"/>
        </w:rPr>
        <w:t>В разделе «Специальные критерии» эксперт выставляет от 0 до 5 баллов по каждому критерию.</w:t>
      </w:r>
    </w:p>
    <w:p w:rsidR="00C3751F" w:rsidRPr="00EA1AA2" w:rsidRDefault="00C3751F" w:rsidP="00C3751F">
      <w:pPr>
        <w:pStyle w:val="a3"/>
        <w:kinsoku w:val="0"/>
        <w:overflowPunct w:val="0"/>
        <w:spacing w:before="91"/>
        <w:ind w:left="339"/>
        <w:rPr>
          <w:sz w:val="20"/>
          <w:szCs w:val="20"/>
        </w:rPr>
        <w:sectPr w:rsidR="00C3751F" w:rsidRPr="00EA1AA2" w:rsidSect="0060384B">
          <w:headerReference w:type="default" r:id="rId13"/>
          <w:pgSz w:w="11910" w:h="16840"/>
          <w:pgMar w:top="1134" w:right="850" w:bottom="1134" w:left="1701" w:header="709" w:footer="567" w:gutter="0"/>
          <w:pgNumType w:start="1"/>
          <w:cols w:space="720"/>
          <w:noEndnote/>
          <w:titlePg/>
          <w:docGrid w:linePitch="299"/>
        </w:sectPr>
      </w:pPr>
    </w:p>
    <w:p w:rsidR="00C3751F" w:rsidRPr="00EA1AA2" w:rsidRDefault="00C3751F" w:rsidP="00330E99">
      <w:pPr>
        <w:pStyle w:val="a3"/>
        <w:kinsoku w:val="0"/>
        <w:overflowPunct w:val="0"/>
        <w:spacing w:before="66"/>
        <w:ind w:left="4536" w:right="3"/>
        <w:jc w:val="center"/>
        <w:rPr>
          <w:sz w:val="24"/>
          <w:szCs w:val="24"/>
        </w:rPr>
      </w:pPr>
      <w:r w:rsidRPr="00EA1AA2">
        <w:rPr>
          <w:sz w:val="24"/>
          <w:szCs w:val="24"/>
        </w:rPr>
        <w:lastRenderedPageBreak/>
        <w:t>Приложение № 1.3</w:t>
      </w:r>
    </w:p>
    <w:p w:rsidR="00C3751F" w:rsidRPr="00EA1AA2" w:rsidRDefault="00330E99" w:rsidP="00330E99">
      <w:pPr>
        <w:pStyle w:val="a3"/>
        <w:kinsoku w:val="0"/>
        <w:overflowPunct w:val="0"/>
        <w:ind w:left="4536" w:right="3" w:firstLine="4"/>
        <w:jc w:val="center"/>
        <w:rPr>
          <w:sz w:val="24"/>
          <w:szCs w:val="24"/>
        </w:rPr>
      </w:pPr>
      <w:r w:rsidRPr="005174A9">
        <w:rPr>
          <w:spacing w:val="4"/>
          <w:sz w:val="24"/>
          <w:szCs w:val="24"/>
        </w:rPr>
        <w:t>к П</w:t>
      </w:r>
      <w:r w:rsidRPr="00EA1AA2">
        <w:rPr>
          <w:spacing w:val="4"/>
          <w:sz w:val="24"/>
          <w:szCs w:val="24"/>
        </w:rPr>
        <w:t>о</w:t>
      </w:r>
      <w:r w:rsidRPr="005174A9">
        <w:rPr>
          <w:spacing w:val="4"/>
          <w:sz w:val="24"/>
          <w:szCs w:val="24"/>
        </w:rPr>
        <w:t>ложению о Всер</w:t>
      </w:r>
      <w:r w:rsidRPr="00EA1AA2">
        <w:rPr>
          <w:spacing w:val="4"/>
          <w:sz w:val="24"/>
          <w:szCs w:val="24"/>
        </w:rPr>
        <w:t>о</w:t>
      </w:r>
      <w:r w:rsidRPr="005174A9">
        <w:rPr>
          <w:spacing w:val="4"/>
          <w:sz w:val="24"/>
          <w:szCs w:val="24"/>
        </w:rPr>
        <w:t>ссийск</w:t>
      </w:r>
      <w:r w:rsidRPr="00EA1AA2">
        <w:rPr>
          <w:spacing w:val="4"/>
          <w:sz w:val="24"/>
          <w:szCs w:val="24"/>
        </w:rPr>
        <w:t>о</w:t>
      </w:r>
      <w:r w:rsidRPr="005174A9">
        <w:rPr>
          <w:spacing w:val="4"/>
          <w:sz w:val="24"/>
          <w:szCs w:val="24"/>
        </w:rPr>
        <w:t>м</w:t>
      </w:r>
      <w:r w:rsidRPr="00EA1AA2">
        <w:rPr>
          <w:spacing w:val="3"/>
          <w:sz w:val="24"/>
          <w:szCs w:val="24"/>
        </w:rPr>
        <w:t xml:space="preserve"> </w:t>
      </w:r>
      <w:r w:rsidRPr="00EA1AA2">
        <w:rPr>
          <w:spacing w:val="-7"/>
          <w:sz w:val="24"/>
          <w:szCs w:val="24"/>
        </w:rPr>
        <w:t>к</w:t>
      </w:r>
      <w:r w:rsidRPr="00EA1AA2">
        <w:rPr>
          <w:spacing w:val="4"/>
          <w:sz w:val="24"/>
          <w:szCs w:val="24"/>
        </w:rPr>
        <w:t>о</w:t>
      </w:r>
      <w:r w:rsidRPr="00EA1AA2">
        <w:rPr>
          <w:sz w:val="24"/>
          <w:szCs w:val="24"/>
        </w:rPr>
        <w:t>н</w:t>
      </w:r>
      <w:r w:rsidRPr="00EA1AA2">
        <w:rPr>
          <w:spacing w:val="-2"/>
          <w:sz w:val="24"/>
          <w:szCs w:val="24"/>
        </w:rPr>
        <w:t>к</w:t>
      </w:r>
      <w:r w:rsidRPr="00EA1AA2">
        <w:rPr>
          <w:spacing w:val="-10"/>
          <w:sz w:val="24"/>
          <w:szCs w:val="24"/>
        </w:rPr>
        <w:t>у</w:t>
      </w:r>
      <w:r w:rsidRPr="00EA1AA2">
        <w:rPr>
          <w:sz w:val="24"/>
          <w:szCs w:val="24"/>
        </w:rPr>
        <w:t>р</w:t>
      </w:r>
      <w:r w:rsidRPr="00EA1AA2">
        <w:rPr>
          <w:spacing w:val="-1"/>
          <w:sz w:val="24"/>
          <w:szCs w:val="24"/>
        </w:rPr>
        <w:t>с</w:t>
      </w:r>
      <w:r w:rsidRPr="00EA1AA2">
        <w:rPr>
          <w:sz w:val="24"/>
          <w:szCs w:val="24"/>
        </w:rPr>
        <w:t>е на</w:t>
      </w:r>
      <w:r w:rsidRPr="00EA1AA2">
        <w:rPr>
          <w:spacing w:val="1"/>
          <w:sz w:val="24"/>
          <w:szCs w:val="24"/>
        </w:rPr>
        <w:t xml:space="preserve"> </w:t>
      </w:r>
      <w:r w:rsidRPr="00EA1AA2">
        <w:rPr>
          <w:sz w:val="24"/>
          <w:szCs w:val="24"/>
        </w:rPr>
        <w:t>л</w:t>
      </w:r>
      <w:r w:rsidRPr="00EA1AA2">
        <w:rPr>
          <w:spacing w:val="-5"/>
          <w:sz w:val="24"/>
          <w:szCs w:val="24"/>
        </w:rPr>
        <w:t>у</w:t>
      </w:r>
      <w:r w:rsidRPr="00EA1AA2">
        <w:rPr>
          <w:spacing w:val="-1"/>
          <w:sz w:val="24"/>
          <w:szCs w:val="24"/>
        </w:rPr>
        <w:t>ч</w:t>
      </w:r>
      <w:r w:rsidRPr="00EA1AA2">
        <w:rPr>
          <w:spacing w:val="6"/>
          <w:sz w:val="24"/>
          <w:szCs w:val="24"/>
        </w:rPr>
        <w:t>ш</w:t>
      </w:r>
      <w:r w:rsidRPr="00EA1AA2">
        <w:rPr>
          <w:spacing w:val="-10"/>
          <w:sz w:val="24"/>
          <w:szCs w:val="24"/>
        </w:rPr>
        <w:t>у</w:t>
      </w:r>
      <w:r w:rsidRPr="00EA1AA2">
        <w:rPr>
          <w:sz w:val="24"/>
          <w:szCs w:val="24"/>
        </w:rPr>
        <w:t>ю р</w:t>
      </w:r>
      <w:r w:rsidRPr="00EA1AA2">
        <w:rPr>
          <w:spacing w:val="-1"/>
          <w:sz w:val="24"/>
          <w:szCs w:val="24"/>
        </w:rPr>
        <w:t>а</w:t>
      </w:r>
      <w:r w:rsidRPr="00EA1AA2">
        <w:rPr>
          <w:spacing w:val="-3"/>
          <w:sz w:val="24"/>
          <w:szCs w:val="24"/>
        </w:rPr>
        <w:t>б</w:t>
      </w:r>
      <w:r w:rsidRPr="00EA1AA2">
        <w:rPr>
          <w:spacing w:val="4"/>
          <w:sz w:val="24"/>
          <w:szCs w:val="24"/>
        </w:rPr>
        <w:t>о</w:t>
      </w:r>
      <w:r w:rsidRPr="00EA1AA2">
        <w:rPr>
          <w:spacing w:val="5"/>
          <w:sz w:val="24"/>
          <w:szCs w:val="24"/>
        </w:rPr>
        <w:t>т</w:t>
      </w:r>
      <w:r w:rsidRPr="00EA1AA2">
        <w:rPr>
          <w:sz w:val="24"/>
          <w:szCs w:val="24"/>
        </w:rPr>
        <w:t>у</w:t>
      </w:r>
      <w:r w:rsidRPr="00EA1AA2">
        <w:rPr>
          <w:spacing w:val="-8"/>
          <w:sz w:val="24"/>
          <w:szCs w:val="24"/>
        </w:rPr>
        <w:t xml:space="preserve"> </w:t>
      </w:r>
      <w:r w:rsidRPr="00EA1AA2">
        <w:rPr>
          <w:sz w:val="24"/>
          <w:szCs w:val="24"/>
        </w:rPr>
        <w:t>по</w:t>
      </w:r>
      <w:r w:rsidRPr="00EA1AA2">
        <w:rPr>
          <w:spacing w:val="6"/>
          <w:sz w:val="24"/>
          <w:szCs w:val="24"/>
        </w:rPr>
        <w:t xml:space="preserve"> </w:t>
      </w:r>
      <w:r w:rsidRPr="00EA1AA2">
        <w:rPr>
          <w:spacing w:val="-3"/>
          <w:sz w:val="24"/>
          <w:szCs w:val="24"/>
        </w:rPr>
        <w:t>в</w:t>
      </w:r>
      <w:r w:rsidRPr="00EA1AA2">
        <w:rPr>
          <w:sz w:val="24"/>
          <w:szCs w:val="24"/>
        </w:rPr>
        <w:t>оп</w:t>
      </w:r>
      <w:r w:rsidRPr="00EA1AA2">
        <w:rPr>
          <w:spacing w:val="-5"/>
          <w:sz w:val="24"/>
          <w:szCs w:val="24"/>
        </w:rPr>
        <w:t>р</w:t>
      </w:r>
      <w:r w:rsidRPr="00EA1AA2">
        <w:rPr>
          <w:spacing w:val="4"/>
          <w:sz w:val="24"/>
          <w:szCs w:val="24"/>
        </w:rPr>
        <w:t>о</w:t>
      </w:r>
      <w:r w:rsidRPr="00EA1AA2">
        <w:rPr>
          <w:spacing w:val="-1"/>
          <w:sz w:val="24"/>
          <w:szCs w:val="24"/>
        </w:rPr>
        <w:t>са</w:t>
      </w:r>
      <w:r w:rsidRPr="00EA1AA2">
        <w:rPr>
          <w:sz w:val="24"/>
          <w:szCs w:val="24"/>
        </w:rPr>
        <w:t>м из</w:t>
      </w:r>
      <w:r w:rsidRPr="00EA1AA2">
        <w:rPr>
          <w:spacing w:val="-3"/>
          <w:sz w:val="24"/>
          <w:szCs w:val="24"/>
        </w:rPr>
        <w:t>б</w:t>
      </w:r>
      <w:r w:rsidRPr="00EA1AA2">
        <w:rPr>
          <w:sz w:val="24"/>
          <w:szCs w:val="24"/>
        </w:rPr>
        <w:t>ир</w:t>
      </w:r>
      <w:r w:rsidRPr="00EA1AA2">
        <w:rPr>
          <w:spacing w:val="-1"/>
          <w:sz w:val="24"/>
          <w:szCs w:val="24"/>
        </w:rPr>
        <w:t>а</w:t>
      </w:r>
      <w:r w:rsidRPr="00EA1AA2">
        <w:rPr>
          <w:sz w:val="24"/>
          <w:szCs w:val="24"/>
        </w:rPr>
        <w:t>тель</w:t>
      </w:r>
      <w:r w:rsidRPr="00EA1AA2">
        <w:rPr>
          <w:spacing w:val="-4"/>
          <w:sz w:val="24"/>
          <w:szCs w:val="24"/>
        </w:rPr>
        <w:t>н</w:t>
      </w:r>
      <w:r w:rsidRPr="00EA1AA2">
        <w:rPr>
          <w:spacing w:val="4"/>
          <w:sz w:val="24"/>
          <w:szCs w:val="24"/>
        </w:rPr>
        <w:t>о</w:t>
      </w:r>
      <w:r w:rsidRPr="00EA1AA2">
        <w:rPr>
          <w:spacing w:val="-3"/>
          <w:sz w:val="24"/>
          <w:szCs w:val="24"/>
        </w:rPr>
        <w:t>г</w:t>
      </w:r>
      <w:r w:rsidRPr="00EA1AA2">
        <w:rPr>
          <w:sz w:val="24"/>
          <w:szCs w:val="24"/>
        </w:rPr>
        <w:t>о</w:t>
      </w:r>
      <w:r w:rsidRPr="00EA1AA2">
        <w:rPr>
          <w:spacing w:val="2"/>
          <w:sz w:val="24"/>
          <w:szCs w:val="24"/>
        </w:rPr>
        <w:t xml:space="preserve"> </w:t>
      </w:r>
      <w:r w:rsidRPr="00EA1AA2">
        <w:rPr>
          <w:sz w:val="24"/>
          <w:szCs w:val="24"/>
        </w:rPr>
        <w:t>пр</w:t>
      </w:r>
      <w:r w:rsidRPr="00EA1AA2">
        <w:rPr>
          <w:spacing w:val="-1"/>
          <w:sz w:val="24"/>
          <w:szCs w:val="24"/>
        </w:rPr>
        <w:t>а</w:t>
      </w:r>
      <w:r w:rsidRPr="00EA1AA2">
        <w:rPr>
          <w:spacing w:val="1"/>
          <w:sz w:val="24"/>
          <w:szCs w:val="24"/>
        </w:rPr>
        <w:t>в</w:t>
      </w:r>
      <w:r w:rsidRPr="00EA1AA2">
        <w:rPr>
          <w:sz w:val="24"/>
          <w:szCs w:val="24"/>
        </w:rPr>
        <w:t>а</w:t>
      </w:r>
      <w:r>
        <w:rPr>
          <w:sz w:val="24"/>
          <w:szCs w:val="24"/>
        </w:rPr>
        <w:t xml:space="preserve"> </w:t>
      </w:r>
      <w:r w:rsidRPr="00EA1AA2">
        <w:rPr>
          <w:sz w:val="24"/>
          <w:szCs w:val="24"/>
        </w:rPr>
        <w:t xml:space="preserve">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w:t>
      </w:r>
      <w:r>
        <w:rPr>
          <w:sz w:val="24"/>
          <w:szCs w:val="24"/>
        </w:rPr>
        <w:br/>
      </w:r>
      <w:r w:rsidRPr="00EA1AA2">
        <w:rPr>
          <w:sz w:val="24"/>
          <w:szCs w:val="24"/>
        </w:rPr>
        <w:t>и участников избирательных кампаний</w:t>
      </w:r>
    </w:p>
    <w:p w:rsidR="00C3751F" w:rsidRPr="00EA1AA2" w:rsidRDefault="00C3751F" w:rsidP="00C3751F">
      <w:pPr>
        <w:pStyle w:val="a3"/>
        <w:kinsoku w:val="0"/>
        <w:overflowPunct w:val="0"/>
        <w:spacing w:before="6"/>
      </w:pPr>
    </w:p>
    <w:p w:rsidR="00C3751F" w:rsidRPr="00EA1AA2" w:rsidRDefault="00C3751F" w:rsidP="00C3751F">
      <w:pPr>
        <w:pStyle w:val="1"/>
        <w:kinsoku w:val="0"/>
        <w:overflowPunct w:val="0"/>
        <w:spacing w:before="1" w:line="322" w:lineRule="exact"/>
      </w:pPr>
      <w:r w:rsidRPr="00EA1AA2">
        <w:t>Критерии</w:t>
      </w:r>
    </w:p>
    <w:p w:rsidR="00C3751F" w:rsidRPr="00EA1AA2" w:rsidRDefault="00C3751F" w:rsidP="00C3751F">
      <w:pPr>
        <w:pStyle w:val="a3"/>
        <w:kinsoku w:val="0"/>
        <w:overflowPunct w:val="0"/>
        <w:ind w:left="472" w:right="589"/>
        <w:jc w:val="center"/>
        <w:rPr>
          <w:b/>
          <w:bCs/>
        </w:rPr>
      </w:pPr>
      <w:r w:rsidRPr="00EA1AA2">
        <w:rPr>
          <w:b/>
          <w:bCs/>
        </w:rPr>
        <w:t>оценки конкурсных работ в номинации «Научный фронт»</w:t>
      </w:r>
    </w:p>
    <w:p w:rsidR="00C3751F" w:rsidRPr="00EA1AA2" w:rsidRDefault="00E570CD" w:rsidP="00C3751F">
      <w:pPr>
        <w:pStyle w:val="a3"/>
        <w:kinsoku w:val="0"/>
        <w:overflowPunct w:val="0"/>
        <w:spacing w:before="11"/>
        <w:rPr>
          <w:b/>
          <w:bCs/>
          <w:sz w:val="22"/>
          <w:szCs w:val="22"/>
        </w:rPr>
      </w:pPr>
      <w:r w:rsidRPr="00E570CD">
        <w:rPr>
          <w:noProof/>
        </w:rPr>
        <w:pict>
          <v:group id="Группа 66" o:spid="_x0000_s1094" style="position:absolute;margin-left:196.35pt;margin-top:15.15pt;width:244.75pt;height:1pt;z-index:251668480;mso-wrap-distance-left:0;mso-wrap-distance-right:0;mso-position-horizontal-relative:page" coordorigin="3927,303" coordsize="48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" o:allowincell="f">
            <v:shape id="Freeform 45" o:spid="_x0000_s1100" style="position:absolute;left:3927;top:312;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DF9MYA&#10;AADbAAAADwAAAGRycy9kb3ducmV2LnhtbESPQWsCMRSE74X+h/AK3mq2Uq1djVKrhdqTVZH29tg8&#10;d7fdvMRN1PXfG0HwOMzMN8xw3JhKHKj2pWUFT+0EBHFmdcm5gvXq47EPwgdkjZVlUnAiD+PR/d0Q&#10;U22P/E2HZchFhLBPUUERgkul9FlBBn3bOuLobW1tMERZ51LXeIxwU8lOkvSkwZLjQoGO3gvK/pd7&#10;o+BrtZu4hX/9qxbueTbtbrrzn/6vUq2H5m0AIlATbuFr+1Mr6L3A5Uv8AX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DF9MYAAADbAAAADwAAAAAAAAAAAAAAAACYAgAAZHJz&#10;L2Rvd25yZXYueG1sUEsFBgAAAAAEAAQA9QAAAIsDAAAAAA==&#10;" path="m,l1252,e" filled="f" strokeweight=".30936mm">
              <v:path arrowok="t" o:connecttype="custom" o:connectlocs="0,0;1252,0" o:connectangles="0,0"/>
            </v:shape>
            <v:shape id="Freeform 46" o:spid="_x0000_s1099" style="position:absolute;left:5185;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FGCcEA&#10;AADbAAAADwAAAGRycy9kb3ducmV2LnhtbERPTWsCMRC9F/wPYYTeatZSVFajiFj02FVBj+Nm3Kxu&#10;JksSddtf3xwKPT7e92zR2UY8yIfasYLhIANBXDpdc6XgsP98m4AIEVlj45gUfFOAxbz3MsNcuycX&#10;9NjFSqQQDjkqMDG2uZShNGQxDFxLnLiL8xZjgr6S2uMzhdtGvmfZSFqsOTUYbGllqLzt7lbBCYux&#10;GW/9z0e9uZ0PX+vieF12Sr32u+UURKQu/ov/3FutYJTGpi/pB8j5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hRgnBAAAA2wAAAA8AAAAAAAAAAAAAAAAAmAIAAGRycy9kb3du&#10;cmV2LnhtbFBLBQYAAAAABAAEAPUAAACGAwAAAAA=&#10;" path="m,l835,e" filled="f" strokeweight=".30936mm">
              <v:path arrowok="t" o:connecttype="custom" o:connectlocs="0,0;835,0" o:connectangles="0,0"/>
            </v:shape>
            <v:shape id="Freeform 47" o:spid="_x0000_s1098" style="position:absolute;left:602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3jksQA&#10;AADbAAAADwAAAGRycy9kb3ducmV2LnhtbESPQWsCMRSE7wX/Q3hCbzWrFLWrUURa6tFVoT2+bp6b&#10;1c3LkqS67a9vBKHHYWa+YebLzjbiQj7UjhUMBxkI4tLpmisFh/3b0xREiMgaG8ek4IcCLBe9hznm&#10;2l25oMsuViJBOOSowMTY5lKG0pDFMHAtcfKOzluMSfpKao/XBLeNHGXZWFqsOS0YbGltqDzvvq2C&#10;TywmZrLxv8/1+/nrsH0tPk6rTqnHfreagYjUxf/wvb3RCsYvcPu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t45LEAAAA2wAAAA8AAAAAAAAAAAAAAAAAmAIAAGRycy9k&#10;b3ducmV2LnhtbFBLBQYAAAAABAAEAPUAAACJAwAAAAA=&#10;" path="m,l835,e" filled="f" strokeweight=".30936mm">
              <v:path arrowok="t" o:connecttype="custom" o:connectlocs="0,0;835,0" o:connectangles="0,0"/>
            </v:shape>
            <v:shape id="Freeform 48" o:spid="_x0000_s1097" style="position:absolute;left:686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7c0sEA&#10;AADbAAAADwAAAGRycy9kb3ducmV2LnhtbERPz2vCMBS+D/wfwhN2m6ki66hGEXHocXWCHp/Ns6k2&#10;LyXJtNtfvxwGO358v+fL3rbiTj40jhWMRxkI4srphmsFh8/3lzcQISJrbB2Tgm8KsFwMnuZYaPfg&#10;ku77WIsUwqFABSbGrpAyVIYshpHriBN3cd5iTNDXUnt8pHDbykmWvUqLDacGgx2tDVW3/ZdVcMIy&#10;N/nO/0yb7e18+NiUx+uqV+p52K9mICL18V/8595pBXlan76kH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O3NLBAAAA2wAAAA8AAAAAAAAAAAAAAAAAmAIAAGRycy9kb3du&#10;cmV2LnhtbFBLBQYAAAAABAAEAPUAAACGAwAAAAA=&#10;" path="m,l835,e" filled="f" strokeweight=".30936mm">
              <v:path arrowok="t" o:connecttype="custom" o:connectlocs="0,0;835,0" o:connectangles="0,0"/>
            </v:shape>
            <v:shape id="Freeform 49" o:spid="_x0000_s1096" style="position:absolute;left:770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J5ScQA&#10;AADbAAAADwAAAGRycy9kb3ducmV2LnhtbESPQWsCMRSE7wX/Q3hCbzWrlK6sRpFS0WNXhfb43Dw3&#10;q5uXJYm67a9vCoUeh5n5hpkve9uKG/nQOFYwHmUgiCunG64VHPbrpymIEJE1to5JwRcFWC4GD3Ms&#10;tLtzSbddrEWCcChQgYmxK6QMlSGLYeQ64uSdnLcYk/S11B7vCW5bOcmyF2mx4bRgsKNXQ9Vld7UK&#10;PrHMTb7138/N5nI8vL+VH+dVr9TjsF/NQETq43/4r73VCvIx/H5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CeUnEAAAA2wAAAA8AAAAAAAAAAAAAAAAAmAIAAGRycy9k&#10;b3ducmV2LnhtbFBLBQYAAAAABAAEAPUAAACJAwAAAAA=&#10;" path="m,l835,e" filled="f" strokeweight=".30936mm">
              <v:path arrowok="t" o:connecttype="custom" o:connectlocs="0,0;835,0" o:connectangles="0,0"/>
            </v:shape>
            <v:shape id="Freeform 50" o:spid="_x0000_s1095" style="position:absolute;left:8543;top:312;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iHp8IA&#10;AADbAAAADwAAAGRycy9kb3ducmV2LnhtbESPT4vCMBTE74LfITzBm6b24Eo1iroKy97Wf+dH82yr&#10;zUs3idr99htB8DjMzG+Y2aI1tbiT85VlBaNhAoI4t7riQsFhvx1MQPiArLG2TAr+yMNi3u3MMNP2&#10;wT9034VCRAj7DBWUITSZlD4vyaAf2oY4emfrDIYoXSG1w0eEm1qmSTKWBiuOCyU2tC4pv+5uRsHq&#10;kIZJ7X4v++XG6M+TGX3f/FGpfq9dTkEEasM7/Gp/aQUfKTy/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IenwgAAANsAAAAPAAAAAAAAAAAAAAAAAJgCAABkcnMvZG93&#10;bnJldi54bWxQSwUGAAAAAAQABAD1AAAAhwMAAAAA&#10;" path="m,l278,e" filled="f" strokeweight=".30936mm">
              <v:path arrowok="t" o:connecttype="custom" o:connectlocs="0,0;278,0" o:connectangles="0,0"/>
            </v:shape>
            <w10:wrap type="topAndBottom" anchorx="page"/>
          </v:group>
        </w:pict>
      </w:r>
    </w:p>
    <w:p w:rsidR="00C3751F" w:rsidRPr="00EA1AA2" w:rsidRDefault="00C3751F" w:rsidP="00C3751F">
      <w:pPr>
        <w:pStyle w:val="a3"/>
        <w:kinsoku w:val="0"/>
        <w:overflowPunct w:val="0"/>
        <w:spacing w:line="152" w:lineRule="exact"/>
        <w:ind w:left="476" w:right="589"/>
        <w:jc w:val="center"/>
        <w:rPr>
          <w:sz w:val="16"/>
          <w:szCs w:val="16"/>
        </w:rPr>
      </w:pPr>
      <w:r w:rsidRPr="00EA1AA2">
        <w:rPr>
          <w:sz w:val="16"/>
          <w:szCs w:val="16"/>
        </w:rPr>
        <w:t>(шифр конкурсной работы)</w:t>
      </w:r>
    </w:p>
    <w:p w:rsidR="00C3751F" w:rsidRPr="00EA1AA2" w:rsidRDefault="00E570CD" w:rsidP="00C3751F">
      <w:pPr>
        <w:pStyle w:val="a3"/>
        <w:kinsoku w:val="0"/>
        <w:overflowPunct w:val="0"/>
        <w:spacing w:before="2"/>
        <w:rPr>
          <w:sz w:val="23"/>
          <w:szCs w:val="23"/>
        </w:rPr>
      </w:pPr>
      <w:r w:rsidRPr="00E570CD">
        <w:rPr>
          <w:noProof/>
        </w:rPr>
        <w:pict>
          <v:group id="Группа 54" o:spid="_x0000_s1082" style="position:absolute;margin-left:84.95pt;margin-top:15.3pt;width:454.65pt;height:1pt;z-index:251669504;mso-wrap-distance-left:0;mso-wrap-distance-right:0;mso-position-horizontal-relative:page" coordorigin="1699,306" coordsize="90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" o:allowincell="f">
            <v:shape id="Freeform 52" o:spid="_x0000_s1093" style="position:absolute;left:1699;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I0pcYA&#10;AADbAAAADwAAAGRycy9kb3ducmV2LnhtbESPT0vDQBTE70K/w/IK3uymYqTGboN/QXuKiYi9PbKv&#10;SWr27Zpd2/jt3YLQ4zAzv2GW+Wh6safBd5YVzGcJCOLa6o4bBe/V88UChA/IGnvLpOCXPOSrydkS&#10;M20P/Eb7MjQiQthnqKANwWVS+rolg35mHXH0tnYwGKIcGqkHPES46eVlklxLgx3HhRYdPbRUf5U/&#10;RsG6+r53hb/Z9YW7enpMP9LXz8VGqfPpeHcLItAYTuH/9otWkKZw/BJ/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I0pcYAAADbAAAADwAAAAAAAAAAAAAAAACYAgAAZHJz&#10;L2Rvd25yZXYueG1sUEsFBgAAAAAEAAQA9QAAAIsDAAAAAA==&#10;" path="m,l1252,e" filled="f" strokeweight=".30936mm">
              <v:path arrowok="t" o:connecttype="custom" o:connectlocs="0,0;1252,0" o:connectangles="0,0"/>
            </v:shape>
            <v:shape id="Freeform 53" o:spid="_x0000_s1092" style="position:absolute;left:295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69XcQA&#10;AADbAAAADwAAAGRycy9kb3ducmV2LnhtbESPQWsCMRSE7wX/Q3hCbzWrtFpWo4i01KOrQnt83Tw3&#10;q5uXJUl1219vCoLHYWa+YWaLzjbiTD7UjhUMBxkI4tLpmisF+9370yuIEJE1No5JwS8FWMx7DzPM&#10;tbtwQedtrESCcMhRgYmxzaUMpSGLYeBa4uQdnLcYk/SV1B4vCW4bOcqysbRYc1ow2NLKUHna/lgF&#10;X1hMzGTt/57rj9P3fvNWfB6XnVKP/W45BRGpi/fwrb3WCl7G8P8l/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evV3EAAAA2wAAAA8AAAAAAAAAAAAAAAAAmAIAAGRycy9k&#10;b3ducmV2LnhtbFBLBQYAAAAABAAEAPUAAACJAwAAAAA=&#10;" path="m,l835,e" filled="f" strokeweight=".30936mm">
              <v:path arrowok="t" o:connecttype="custom" o:connectlocs="0,0;835,0" o:connectangles="0,0"/>
            </v:shape>
            <v:shape id="Freeform 54" o:spid="_x0000_s1091" style="position:absolute;left:379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IYxsQA&#10;AADbAAAADwAAAGRycy9kb3ducmV2LnhtbESPQWsCMRSE7wX/Q3iF3mq2RbuyGkWkoseuFerxuXlu&#10;VjcvS5Lqtr++KRR6HGbmG2a26G0rruRD41jB0zADQVw53XCtYP++fpyACBFZY+uYFHxRgMV8cDfD&#10;Qrsbl3TdxVokCIcCFZgYu0LKUBmyGIauI07eyXmLMUlfS+3xluC2lc9Z9iItNpwWDHa0MlRddp9W&#10;wQHL3ORb/z1qNpfj/u21/Dgve6Ue7vvlFESkPv6H/9pbrWCcw++X9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SGMbEAAAA2wAAAA8AAAAAAAAAAAAAAAAAmAIAAGRycy9k&#10;b3ducmV2LnhtbFBLBQYAAAAABAAEAPUAAACJAwAAAAA=&#10;" path="m,l835,e" filled="f" strokeweight=".30936mm">
              <v:path arrowok="t" o:connecttype="custom" o:connectlocs="0,0;835,0" o:connectangles="0,0"/>
            </v:shape>
            <v:shape id="Freeform 55" o:spid="_x0000_s1090" style="position:absolute;left:463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2MtMEA&#10;AADbAAAADwAAAGRycy9kb3ducmV2LnhtbERPTWsCMRC9F/wPYYTeatbSVlmNItJSj64Kehw342Z1&#10;M1mSVLf99eZQ8Ph439N5ZxtxJR9qxwqGgwwEcel0zZWC3fbrZQwiRGSNjWNS8EsB5rPe0xRz7W5c&#10;0HUTK5FCOOSowMTY5lKG0pDFMHAtceJOzluMCfpKao+3FG4b+ZplH9JizanBYEtLQ+Vl82MVHLAY&#10;mdHK/73V35fjbv1Z7M+LTqnnfreYgIjUxYf4373SCt7T2PQl/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NjLTBAAAA2wAAAA8AAAAAAAAAAAAAAAAAmAIAAGRycy9kb3du&#10;cmV2LnhtbFBLBQYAAAAABAAEAPUAAACGAwAAAAA=&#10;" path="m,l835,e" filled="f" strokeweight=".30936mm">
              <v:path arrowok="t" o:connecttype="custom" o:connectlocs="0,0;835,0" o:connectangles="0,0"/>
            </v:shape>
            <v:shape id="Freeform 56" o:spid="_x0000_s1089" style="position:absolute;left:547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EpL8UA&#10;AADbAAAADwAAAGRycy9kb3ducmV2LnhtbESPQWsCMRSE7wX/Q3iCt5qt1NpujSLSUo9dK7TH183r&#10;ZuvmZUmirv56Iwgeh5n5hpnOO9uIPflQO1bwMMxAEJdO11wp2Hy93z+DCBFZY+OYFBwpwHzWu5ti&#10;rt2BC9qvYyUShEOOCkyMbS5lKA1ZDEPXEifvz3mLMUlfSe3xkOC2kaMse5IWa04LBltaGiq3651V&#10;8IPFxExW/vRYf2x/N59vxff/olNq0O8WryAidfEWvrZXWsH4BS5f0g+Qs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gSkvxQAAANsAAAAPAAAAAAAAAAAAAAAAAJgCAABkcnMv&#10;ZG93bnJldi54bWxQSwUGAAAAAAQABAD1AAAAigMAAAAA&#10;" path="m,l835,e" filled="f" strokeweight=".30936mm">
              <v:path arrowok="t" o:connecttype="custom" o:connectlocs="0,0;835,0" o:connectangles="0,0"/>
            </v:shape>
            <v:shape id="Freeform 57" o:spid="_x0000_s1088" style="position:absolute;left:6315;top:314;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8qlr8A&#10;AADbAAAADwAAAGRycy9kb3ducmV2LnhtbERPPW/CMBDdkfofrKvEBg4MCAWciLYgITYgdD7F1yQQ&#10;n1PbQPj3eEBifHrfy7w3rbiR841lBZNxAoK4tLrhSkFx3IzmIHxA1thaJgUP8pBnH4MlptreeU+3&#10;Q6hEDGGfooI6hC6V0pc1GfRj2xFH7s86gyFCV0nt8B7DTSunSTKTBhuODTV29F1TeTlcjYKvYhrm&#10;rfs/H1dro39+zWR39Selhp/9agEiUB/e4pd7qxXM4vr4Jf4AmT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7yqWvwAAANsAAAAPAAAAAAAAAAAAAAAAAJgCAABkcnMvZG93bnJl&#10;di54bWxQSwUGAAAAAAQABAD1AAAAhAMAAAAA&#10;" path="m,l278,e" filled="f" strokeweight=".30936mm">
              <v:path arrowok="t" o:connecttype="custom" o:connectlocs="0,0;278,0" o:connectangles="0,0"/>
            </v:shape>
            <v:shape id="Freeform 58" o:spid="_x0000_s1087" style="position:absolute;left:6598;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X4G8YA&#10;AADbAAAADwAAAGRycy9kb3ducmV2LnhtbESPT2sCMRTE7wW/Q3hCbzVrqWJXo2j/QOvJqojeHpvn&#10;7urmJW5S3X57IxQ8DjPzG2Y0aUwlzlT70rKCbicBQZxZXXKuYL36fBqA8AFZY2WZFPyRh8m49TDC&#10;VNsL/9B5GXIRIexTVFCE4FIpfVaQQd+xjjh6e1sbDFHWudQ1XiLcVPI5SfrSYMlxoUBHbwVlx+Wv&#10;UTBfnWZu4V8P1cK9fLz3Nr3v7WCn1GO7mQ5BBGrCPfzf/tIK+l24fYk/QI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X4G8YAAADbAAAADwAAAAAAAAAAAAAAAACYAgAAZHJz&#10;L2Rvd25yZXYueG1sUEsFBgAAAAAEAAQA9QAAAIsDAAAAAA==&#10;" path="m,l1252,e" filled="f" strokeweight=".30936mm">
              <v:path arrowok="t" o:connecttype="custom" o:connectlocs="0,0;1252,0" o:connectangles="0,0"/>
            </v:shape>
            <v:shape id="Freeform 59" o:spid="_x0000_s1086" style="position:absolute;left:785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lx48QA&#10;AADbAAAADwAAAGRycy9kb3ducmV2LnhtbESPQWsCMRSE70L/Q3iF3mq2UlRWo4hY6rGrC3p8bp6b&#10;rZuXJUl121/fFAoeh5n5hpkve9uKK/nQOFbwMsxAEFdON1wrKPdvz1MQISJrbB2Tgm8KsFw8DOaY&#10;a3fjgq67WIsE4ZCjAhNjl0sZKkMWw9B1xMk7O28xJulrqT3eEty2cpRlY2mx4bRgsKO1oeqy+7IK&#10;jlhMzGTrf16b98up/NgUh89Vr9TTY7+agYjUx3v4v73VCsYj+PuSf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JcePEAAAA2wAAAA8AAAAAAAAAAAAAAAAAmAIAAGRycy9k&#10;b3ducmV2LnhtbFBLBQYAAAAABAAEAPUAAACJAwAAAAA=&#10;" path="m,l835,e" filled="f" strokeweight=".30936mm">
              <v:path arrowok="t" o:connecttype="custom" o:connectlocs="0,0;835,0" o:connectangles="0,0"/>
            </v:shape>
            <v:shape id="Freeform 60" o:spid="_x0000_s1085" style="position:absolute;left:869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XUeMQA&#10;AADbAAAADwAAAGRycy9kb3ducmV2LnhtbESPQWsCMRSE7wX/Q3hCbzWrLVpWo4i01KOrQnt83Tw3&#10;q5uXJUl1219vCoLHYWa+YWaLzjbiTD7UjhUMBxkI4tLpmisF+9370yuIEJE1No5JwS8FWMx7DzPM&#10;tbtwQedtrESCcMhRgYmxzaUMpSGLYeBa4uQdnLcYk/SV1B4vCW4bOcqysbRYc1ow2NLKUHna/lgF&#10;X1hMzGTt/17qj9P3fvNWfB6XnVKP/W45BRGpi/fwrb3WCsbP8P8l/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F1HjEAAAA2wAAAA8AAAAAAAAAAAAAAAAAmAIAAGRycy9k&#10;b3ducmV2LnhtbFBLBQYAAAAABAAEAPUAAACJAwAAAAA=&#10;" path="m,l835,e" filled="f" strokeweight=".30936mm">
              <v:path arrowok="t" o:connecttype="custom" o:connectlocs="0,0;835,0" o:connectangles="0,0"/>
            </v:shape>
            <v:shape id="Freeform 61" o:spid="_x0000_s1084" style="position:absolute;left:9534;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xMDMQA&#10;AADbAAAADwAAAGRycy9kb3ducmV2LnhtbESPQWsCMRSE7wX/Q3iCN81WRMvWKCJKPXZVaI+vm9fN&#10;1s3LkqS69tcbQehxmJlvmPmys404kw+1YwXPowwEcel0zZWC42E7fAERIrLGxjEpuFKA5aL3NMdc&#10;uwsXdN7HSiQIhxwVmBjbXMpQGrIYRq4lTt638xZjkr6S2uMlwW0jx1k2lRZrTgsGW1obKk/7X6vg&#10;E4uZme3836R+O30d3zfFx8+qU2rQ71avICJ18T/8aO+0gukE7l/S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sTAzEAAAA2wAAAA8AAAAAAAAAAAAAAAAAmAIAAGRycy9k&#10;b3ducmV2LnhtbFBLBQYAAAAABAAEAPUAAACJAwAAAAA=&#10;" path="m,l835,e" filled="f" strokeweight=".30936mm">
              <v:path arrowok="t" o:connecttype="custom" o:connectlocs="0,0;835,0" o:connectangles="0,0"/>
            </v:shape>
            <v:shape id="Freeform 62" o:spid="_x0000_s1083" style="position:absolute;left:10374;top:314;width:418;height:20;visibility:visible;mso-wrap-style:square;v-text-anchor:top" coordsize="4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CsMA&#10;AADbAAAADwAAAGRycy9kb3ducmV2LnhtbESPT4vCMBTE74LfITzBm6aKinaNIv5D2JNV2D0+mrdt&#10;sXmpTbTdb78RFjwOM/MbZrluTSmeVLvCsoLRMAJBnFpdcKbgejkM5iCcR9ZYWiYFv+Rgvep2lhhr&#10;2/CZnonPRICwi1FB7n0VS+nSnAy6oa2Ig/dja4M+yDqTusYmwE0px1E0kwYLDgs5VrTNKb0lD6Ng&#10;N26+7efXhheTe3IsztP9JdtFSvV77eYDhKfWv8P/7ZNWMJvC60v4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g+CsMAAADbAAAADwAAAAAAAAAAAAAAAACYAgAAZHJzL2Rv&#10;d25yZXYueG1sUEsFBgAAAAAEAAQA9QAAAIgDAAAAAA==&#10;" path="m,l417,e" filled="f" strokeweight=".30936mm">
              <v:path arrowok="t" o:connecttype="custom" o:connectlocs="0,0;417,0" o:connectangles="0,0"/>
            </v:shape>
            <w10:wrap type="topAndBottom" anchorx="page"/>
          </v:group>
        </w:pict>
      </w:r>
    </w:p>
    <w:p w:rsidR="00C3751F" w:rsidRPr="00EA1AA2" w:rsidRDefault="00C3751F" w:rsidP="00C3751F">
      <w:pPr>
        <w:pStyle w:val="a3"/>
        <w:kinsoku w:val="0"/>
        <w:overflowPunct w:val="0"/>
        <w:spacing w:line="152" w:lineRule="exact"/>
        <w:ind w:left="478" w:right="589"/>
        <w:jc w:val="center"/>
        <w:rPr>
          <w:sz w:val="16"/>
          <w:szCs w:val="16"/>
        </w:rPr>
      </w:pPr>
      <w:r w:rsidRPr="00EA1AA2">
        <w:rPr>
          <w:sz w:val="16"/>
          <w:szCs w:val="16"/>
        </w:rPr>
        <w:t>(тема конкурсной работы)</w:t>
      </w:r>
    </w:p>
    <w:p w:rsidR="00C3751F" w:rsidRPr="00EA1AA2" w:rsidRDefault="00C3751F" w:rsidP="00C3751F">
      <w:pPr>
        <w:pStyle w:val="a3"/>
        <w:kinsoku w:val="0"/>
        <w:overflowPunct w:val="0"/>
        <w:spacing w:before="8"/>
      </w:pPr>
    </w:p>
    <w:tbl>
      <w:tblPr>
        <w:tblW w:w="0" w:type="auto"/>
        <w:tblInd w:w="-137" w:type="dxa"/>
        <w:tblLayout w:type="fixed"/>
        <w:tblCellMar>
          <w:left w:w="0" w:type="dxa"/>
          <w:right w:w="0" w:type="dxa"/>
        </w:tblCellMar>
        <w:tblLook w:val="0000"/>
      </w:tblPr>
      <w:tblGrid>
        <w:gridCol w:w="591"/>
        <w:gridCol w:w="5221"/>
        <w:gridCol w:w="3663"/>
      </w:tblGrid>
      <w:tr w:rsidR="00C3751F" w:rsidRPr="00EA1AA2" w:rsidTr="00477DDE">
        <w:trPr>
          <w:trHeight w:val="642"/>
        </w:trPr>
        <w:tc>
          <w:tcPr>
            <w:tcW w:w="59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15" w:lineRule="exact"/>
              <w:ind w:left="162"/>
              <w:rPr>
                <w:w w:val="99"/>
                <w:sz w:val="28"/>
                <w:szCs w:val="28"/>
              </w:rPr>
            </w:pPr>
            <w:r w:rsidRPr="00EA1AA2">
              <w:rPr>
                <w:w w:val="99"/>
                <w:sz w:val="28"/>
                <w:szCs w:val="28"/>
              </w:rPr>
              <w:t>№</w:t>
            </w:r>
          </w:p>
          <w:p w:rsidR="00C3751F" w:rsidRPr="00EA1AA2" w:rsidRDefault="00C3751F" w:rsidP="00C036A4">
            <w:pPr>
              <w:pStyle w:val="TableParagraph"/>
              <w:kinsoku w:val="0"/>
              <w:overflowPunct w:val="0"/>
              <w:spacing w:line="308" w:lineRule="exact"/>
              <w:ind w:left="110"/>
              <w:rPr>
                <w:sz w:val="28"/>
                <w:szCs w:val="28"/>
              </w:rPr>
            </w:pPr>
            <w:r w:rsidRPr="00EA1AA2">
              <w:rPr>
                <w:sz w:val="28"/>
                <w:szCs w:val="28"/>
              </w:rPr>
              <w:t>п/п</w:t>
            </w:r>
          </w:p>
        </w:tc>
        <w:tc>
          <w:tcPr>
            <w:tcW w:w="522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51"/>
              <w:ind w:left="1950" w:right="1951"/>
              <w:jc w:val="center"/>
              <w:rPr>
                <w:sz w:val="28"/>
                <w:szCs w:val="28"/>
              </w:rPr>
            </w:pPr>
            <w:r w:rsidRPr="00EA1AA2">
              <w:rPr>
                <w:sz w:val="28"/>
                <w:szCs w:val="28"/>
              </w:rPr>
              <w:t>Критерии</w:t>
            </w:r>
          </w:p>
        </w:tc>
        <w:tc>
          <w:tcPr>
            <w:tcW w:w="3663"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51"/>
              <w:ind w:left="738"/>
              <w:rPr>
                <w:sz w:val="28"/>
                <w:szCs w:val="28"/>
              </w:rPr>
            </w:pPr>
            <w:r w:rsidRPr="00EA1AA2">
              <w:rPr>
                <w:sz w:val="28"/>
                <w:szCs w:val="28"/>
              </w:rPr>
              <w:t>Количество баллов</w:t>
            </w:r>
          </w:p>
        </w:tc>
      </w:tr>
      <w:tr w:rsidR="00C3751F" w:rsidRPr="00EA1AA2" w:rsidTr="005174A9">
        <w:trPr>
          <w:trHeight w:val="484"/>
        </w:trPr>
        <w:tc>
          <w:tcPr>
            <w:tcW w:w="9475" w:type="dxa"/>
            <w:gridSpan w:val="3"/>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67"/>
              <w:ind w:left="3668" w:right="3650"/>
              <w:jc w:val="center"/>
              <w:rPr>
                <w:position w:val="10"/>
                <w:sz w:val="18"/>
                <w:szCs w:val="18"/>
              </w:rPr>
            </w:pPr>
            <w:r w:rsidRPr="00EA1AA2">
              <w:rPr>
                <w:sz w:val="28"/>
                <w:szCs w:val="28"/>
              </w:rPr>
              <w:t>Общие критерии</w:t>
            </w:r>
            <w:r w:rsidRPr="00EA1AA2">
              <w:rPr>
                <w:position w:val="10"/>
                <w:sz w:val="18"/>
                <w:szCs w:val="18"/>
              </w:rPr>
              <w:t>1</w:t>
            </w:r>
          </w:p>
        </w:tc>
      </w:tr>
      <w:tr w:rsidR="00C3751F" w:rsidRPr="00EA1AA2" w:rsidTr="00477DDE">
        <w:trPr>
          <w:trHeight w:val="642"/>
        </w:trPr>
        <w:tc>
          <w:tcPr>
            <w:tcW w:w="59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51"/>
              <w:ind w:left="230"/>
              <w:rPr>
                <w:w w:val="99"/>
                <w:sz w:val="28"/>
                <w:szCs w:val="28"/>
              </w:rPr>
            </w:pPr>
            <w:r w:rsidRPr="00EA1AA2">
              <w:rPr>
                <w:w w:val="99"/>
                <w:sz w:val="28"/>
                <w:szCs w:val="28"/>
              </w:rPr>
              <w:t>1</w:t>
            </w:r>
          </w:p>
        </w:tc>
        <w:tc>
          <w:tcPr>
            <w:tcW w:w="522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tabs>
                <w:tab w:val="left" w:pos="1975"/>
                <w:tab w:val="left" w:pos="3639"/>
                <w:tab w:val="left" w:pos="4742"/>
              </w:tabs>
              <w:kinsoku w:val="0"/>
              <w:overflowPunct w:val="0"/>
              <w:spacing w:line="315" w:lineRule="exact"/>
              <w:ind w:left="110"/>
              <w:rPr>
                <w:sz w:val="28"/>
                <w:szCs w:val="28"/>
              </w:rPr>
            </w:pPr>
            <w:r w:rsidRPr="00EA1AA2">
              <w:rPr>
                <w:sz w:val="28"/>
                <w:szCs w:val="28"/>
              </w:rPr>
              <w:t>Соответствие содержания работы ее</w:t>
            </w:r>
          </w:p>
          <w:p w:rsidR="00C3751F" w:rsidRPr="00EA1AA2" w:rsidRDefault="00C3751F" w:rsidP="00C036A4">
            <w:pPr>
              <w:pStyle w:val="TableParagraph"/>
              <w:kinsoku w:val="0"/>
              <w:overflowPunct w:val="0"/>
              <w:spacing w:line="308" w:lineRule="exact"/>
              <w:ind w:left="110"/>
              <w:rPr>
                <w:sz w:val="28"/>
                <w:szCs w:val="28"/>
              </w:rPr>
            </w:pPr>
            <w:r w:rsidRPr="00EA1AA2">
              <w:rPr>
                <w:sz w:val="28"/>
                <w:szCs w:val="28"/>
              </w:rPr>
              <w:t>теме, объекту и предмету</w:t>
            </w:r>
          </w:p>
        </w:tc>
        <w:tc>
          <w:tcPr>
            <w:tcW w:w="3663"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477DDE">
        <w:trPr>
          <w:trHeight w:val="321"/>
        </w:trPr>
        <w:tc>
          <w:tcPr>
            <w:tcW w:w="59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230"/>
              <w:rPr>
                <w:w w:val="99"/>
                <w:sz w:val="28"/>
                <w:szCs w:val="28"/>
              </w:rPr>
            </w:pPr>
            <w:r w:rsidRPr="00EA1AA2">
              <w:rPr>
                <w:w w:val="99"/>
                <w:sz w:val="28"/>
                <w:szCs w:val="28"/>
              </w:rPr>
              <w:t>2</w:t>
            </w:r>
          </w:p>
        </w:tc>
        <w:tc>
          <w:tcPr>
            <w:tcW w:w="522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10"/>
              <w:rPr>
                <w:sz w:val="28"/>
                <w:szCs w:val="28"/>
              </w:rPr>
            </w:pPr>
            <w:r w:rsidRPr="00EA1AA2">
              <w:rPr>
                <w:sz w:val="28"/>
                <w:szCs w:val="28"/>
              </w:rPr>
              <w:t>Актуальность</w:t>
            </w:r>
          </w:p>
        </w:tc>
        <w:tc>
          <w:tcPr>
            <w:tcW w:w="3663"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477DDE">
        <w:trPr>
          <w:trHeight w:val="321"/>
        </w:trPr>
        <w:tc>
          <w:tcPr>
            <w:tcW w:w="59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230"/>
              <w:rPr>
                <w:w w:val="99"/>
                <w:sz w:val="28"/>
                <w:szCs w:val="28"/>
              </w:rPr>
            </w:pPr>
            <w:r w:rsidRPr="00EA1AA2">
              <w:rPr>
                <w:w w:val="99"/>
                <w:sz w:val="28"/>
                <w:szCs w:val="28"/>
              </w:rPr>
              <w:t>3</w:t>
            </w:r>
          </w:p>
        </w:tc>
        <w:tc>
          <w:tcPr>
            <w:tcW w:w="522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10"/>
              <w:rPr>
                <w:sz w:val="28"/>
                <w:szCs w:val="28"/>
              </w:rPr>
            </w:pPr>
            <w:r w:rsidRPr="00EA1AA2">
              <w:rPr>
                <w:sz w:val="28"/>
                <w:szCs w:val="28"/>
              </w:rPr>
              <w:t>Оригинальность</w:t>
            </w:r>
          </w:p>
        </w:tc>
        <w:tc>
          <w:tcPr>
            <w:tcW w:w="3663"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477DDE">
        <w:trPr>
          <w:trHeight w:val="321"/>
        </w:trPr>
        <w:tc>
          <w:tcPr>
            <w:tcW w:w="59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2" w:lineRule="exact"/>
              <w:ind w:left="230"/>
              <w:rPr>
                <w:w w:val="99"/>
                <w:sz w:val="28"/>
                <w:szCs w:val="28"/>
              </w:rPr>
            </w:pPr>
            <w:r w:rsidRPr="00EA1AA2">
              <w:rPr>
                <w:w w:val="99"/>
                <w:sz w:val="28"/>
                <w:szCs w:val="28"/>
              </w:rPr>
              <w:t>4</w:t>
            </w:r>
          </w:p>
        </w:tc>
        <w:tc>
          <w:tcPr>
            <w:tcW w:w="522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2" w:lineRule="exact"/>
              <w:ind w:left="110"/>
              <w:rPr>
                <w:sz w:val="28"/>
                <w:szCs w:val="28"/>
              </w:rPr>
            </w:pPr>
            <w:r w:rsidRPr="00EA1AA2">
              <w:rPr>
                <w:sz w:val="28"/>
                <w:szCs w:val="28"/>
              </w:rPr>
              <w:t>Новизна</w:t>
            </w:r>
          </w:p>
        </w:tc>
        <w:tc>
          <w:tcPr>
            <w:tcW w:w="3663"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477DDE">
        <w:trPr>
          <w:trHeight w:val="647"/>
        </w:trPr>
        <w:tc>
          <w:tcPr>
            <w:tcW w:w="59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56"/>
              <w:ind w:left="230"/>
              <w:rPr>
                <w:w w:val="99"/>
                <w:sz w:val="28"/>
                <w:szCs w:val="28"/>
              </w:rPr>
            </w:pPr>
            <w:r w:rsidRPr="00EA1AA2">
              <w:rPr>
                <w:w w:val="99"/>
                <w:sz w:val="28"/>
                <w:szCs w:val="28"/>
              </w:rPr>
              <w:t>5</w:t>
            </w:r>
          </w:p>
        </w:tc>
        <w:tc>
          <w:tcPr>
            <w:tcW w:w="522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 w:line="322" w:lineRule="exact"/>
              <w:ind w:left="110"/>
              <w:rPr>
                <w:position w:val="10"/>
                <w:sz w:val="18"/>
                <w:szCs w:val="18"/>
              </w:rPr>
            </w:pPr>
            <w:r w:rsidRPr="00EA1AA2">
              <w:rPr>
                <w:sz w:val="28"/>
                <w:szCs w:val="28"/>
              </w:rPr>
              <w:t>Самостоятельность (отсутствие некорректных заимствований)</w:t>
            </w:r>
            <w:r w:rsidRPr="00EA1AA2">
              <w:rPr>
                <w:position w:val="10"/>
                <w:sz w:val="18"/>
                <w:szCs w:val="18"/>
              </w:rPr>
              <w:t>2</w:t>
            </w:r>
          </w:p>
        </w:tc>
        <w:tc>
          <w:tcPr>
            <w:tcW w:w="3663"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477DDE">
        <w:trPr>
          <w:trHeight w:val="321"/>
        </w:trPr>
        <w:tc>
          <w:tcPr>
            <w:tcW w:w="59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230"/>
              <w:rPr>
                <w:w w:val="99"/>
                <w:sz w:val="28"/>
                <w:szCs w:val="28"/>
              </w:rPr>
            </w:pPr>
            <w:r w:rsidRPr="00EA1AA2">
              <w:rPr>
                <w:w w:val="99"/>
                <w:sz w:val="28"/>
                <w:szCs w:val="28"/>
              </w:rPr>
              <w:t>6</w:t>
            </w:r>
          </w:p>
        </w:tc>
        <w:tc>
          <w:tcPr>
            <w:tcW w:w="522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10"/>
              <w:rPr>
                <w:sz w:val="28"/>
                <w:szCs w:val="28"/>
              </w:rPr>
            </w:pPr>
            <w:r w:rsidRPr="00EA1AA2">
              <w:rPr>
                <w:sz w:val="28"/>
                <w:szCs w:val="28"/>
              </w:rPr>
              <w:t>Достоверность содержания</w:t>
            </w:r>
          </w:p>
        </w:tc>
        <w:tc>
          <w:tcPr>
            <w:tcW w:w="3663"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477DDE">
        <w:trPr>
          <w:trHeight w:val="321"/>
        </w:trPr>
        <w:tc>
          <w:tcPr>
            <w:tcW w:w="59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230"/>
              <w:rPr>
                <w:w w:val="99"/>
                <w:sz w:val="28"/>
                <w:szCs w:val="28"/>
              </w:rPr>
            </w:pPr>
            <w:r w:rsidRPr="00EA1AA2">
              <w:rPr>
                <w:w w:val="99"/>
                <w:sz w:val="28"/>
                <w:szCs w:val="28"/>
              </w:rPr>
              <w:t>7</w:t>
            </w:r>
          </w:p>
        </w:tc>
        <w:tc>
          <w:tcPr>
            <w:tcW w:w="522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10"/>
              <w:rPr>
                <w:sz w:val="28"/>
                <w:szCs w:val="28"/>
              </w:rPr>
            </w:pPr>
            <w:r w:rsidRPr="00EA1AA2">
              <w:rPr>
                <w:sz w:val="28"/>
                <w:szCs w:val="28"/>
              </w:rPr>
              <w:t>Логичность и удобство структуры</w:t>
            </w:r>
          </w:p>
        </w:tc>
        <w:tc>
          <w:tcPr>
            <w:tcW w:w="3663"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477DDE">
        <w:trPr>
          <w:trHeight w:val="965"/>
        </w:trPr>
        <w:tc>
          <w:tcPr>
            <w:tcW w:w="59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4"/>
              <w:rPr>
                <w:sz w:val="27"/>
                <w:szCs w:val="27"/>
              </w:rPr>
            </w:pPr>
          </w:p>
          <w:p w:rsidR="00C3751F" w:rsidRPr="00EA1AA2" w:rsidRDefault="00C3751F" w:rsidP="00C036A4">
            <w:pPr>
              <w:pStyle w:val="TableParagraph"/>
              <w:kinsoku w:val="0"/>
              <w:overflowPunct w:val="0"/>
              <w:ind w:left="230"/>
              <w:rPr>
                <w:w w:val="99"/>
                <w:sz w:val="28"/>
                <w:szCs w:val="28"/>
              </w:rPr>
            </w:pPr>
            <w:r w:rsidRPr="00EA1AA2">
              <w:rPr>
                <w:w w:val="99"/>
                <w:sz w:val="28"/>
                <w:szCs w:val="28"/>
              </w:rPr>
              <w:t>8</w:t>
            </w:r>
          </w:p>
        </w:tc>
        <w:tc>
          <w:tcPr>
            <w:tcW w:w="522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15" w:lineRule="exact"/>
              <w:ind w:left="110"/>
              <w:rPr>
                <w:sz w:val="28"/>
                <w:szCs w:val="28"/>
              </w:rPr>
            </w:pPr>
            <w:r w:rsidRPr="00EA1AA2">
              <w:rPr>
                <w:sz w:val="28"/>
                <w:szCs w:val="28"/>
              </w:rPr>
              <w:t>Соответствие содержания</w:t>
            </w:r>
          </w:p>
          <w:p w:rsidR="00C3751F" w:rsidRPr="00EA1AA2" w:rsidRDefault="00C3751F" w:rsidP="00C036A4">
            <w:pPr>
              <w:pStyle w:val="TableParagraph"/>
              <w:kinsoku w:val="0"/>
              <w:overflowPunct w:val="0"/>
              <w:spacing w:before="4" w:line="322" w:lineRule="exact"/>
              <w:ind w:left="110" w:right="123"/>
              <w:rPr>
                <w:sz w:val="28"/>
                <w:szCs w:val="28"/>
              </w:rPr>
            </w:pPr>
            <w:r w:rsidRPr="00EA1AA2">
              <w:rPr>
                <w:sz w:val="28"/>
                <w:szCs w:val="28"/>
              </w:rPr>
              <w:t xml:space="preserve">законодательству </w:t>
            </w:r>
            <w:r w:rsidR="003B6CE4" w:rsidRPr="00EA1AA2">
              <w:rPr>
                <w:sz w:val="28"/>
                <w:szCs w:val="28"/>
              </w:rPr>
              <w:br/>
            </w:r>
            <w:r w:rsidRPr="00EA1AA2">
              <w:rPr>
                <w:sz w:val="28"/>
                <w:szCs w:val="28"/>
              </w:rPr>
              <w:t>Российской Федерации</w:t>
            </w:r>
          </w:p>
        </w:tc>
        <w:tc>
          <w:tcPr>
            <w:tcW w:w="3663"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477DDE">
        <w:trPr>
          <w:trHeight w:val="647"/>
        </w:trPr>
        <w:tc>
          <w:tcPr>
            <w:tcW w:w="59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56"/>
              <w:ind w:left="230"/>
              <w:rPr>
                <w:w w:val="99"/>
                <w:sz w:val="28"/>
                <w:szCs w:val="28"/>
              </w:rPr>
            </w:pPr>
            <w:r w:rsidRPr="00EA1AA2">
              <w:rPr>
                <w:w w:val="99"/>
                <w:sz w:val="28"/>
                <w:szCs w:val="28"/>
              </w:rPr>
              <w:t>9</w:t>
            </w:r>
          </w:p>
        </w:tc>
        <w:tc>
          <w:tcPr>
            <w:tcW w:w="522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tabs>
                <w:tab w:val="left" w:pos="2574"/>
                <w:tab w:val="left" w:pos="3102"/>
                <w:tab w:val="left" w:pos="4191"/>
              </w:tabs>
              <w:kinsoku w:val="0"/>
              <w:overflowPunct w:val="0"/>
              <w:spacing w:line="315" w:lineRule="exact"/>
              <w:ind w:left="110"/>
              <w:rPr>
                <w:sz w:val="28"/>
                <w:szCs w:val="28"/>
              </w:rPr>
            </w:pPr>
            <w:r w:rsidRPr="00EA1AA2">
              <w:rPr>
                <w:sz w:val="28"/>
                <w:szCs w:val="28"/>
              </w:rPr>
              <w:t>Перспективность с точки зрения</w:t>
            </w:r>
          </w:p>
          <w:p w:rsidR="00C3751F" w:rsidRPr="00EA1AA2" w:rsidRDefault="00C3751F" w:rsidP="00C036A4">
            <w:pPr>
              <w:pStyle w:val="TableParagraph"/>
              <w:kinsoku w:val="0"/>
              <w:overflowPunct w:val="0"/>
              <w:spacing w:before="4" w:line="308" w:lineRule="exact"/>
              <w:ind w:left="110"/>
              <w:rPr>
                <w:sz w:val="28"/>
                <w:szCs w:val="28"/>
              </w:rPr>
            </w:pPr>
            <w:r w:rsidRPr="00EA1AA2">
              <w:rPr>
                <w:sz w:val="28"/>
                <w:szCs w:val="28"/>
              </w:rPr>
              <w:t>применения работы на практике</w:t>
            </w:r>
          </w:p>
        </w:tc>
        <w:tc>
          <w:tcPr>
            <w:tcW w:w="3663"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477DDE">
        <w:trPr>
          <w:trHeight w:val="643"/>
        </w:trPr>
        <w:tc>
          <w:tcPr>
            <w:tcW w:w="59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51"/>
              <w:ind w:left="158"/>
              <w:rPr>
                <w:sz w:val="28"/>
                <w:szCs w:val="28"/>
              </w:rPr>
            </w:pPr>
            <w:r w:rsidRPr="00EA1AA2">
              <w:rPr>
                <w:sz w:val="28"/>
                <w:szCs w:val="28"/>
              </w:rPr>
              <w:t>10</w:t>
            </w:r>
          </w:p>
        </w:tc>
        <w:tc>
          <w:tcPr>
            <w:tcW w:w="522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tabs>
                <w:tab w:val="left" w:pos="1337"/>
                <w:tab w:val="left" w:pos="3721"/>
              </w:tabs>
              <w:kinsoku w:val="0"/>
              <w:overflowPunct w:val="0"/>
              <w:spacing w:line="315" w:lineRule="exact"/>
              <w:ind w:left="110"/>
              <w:rPr>
                <w:sz w:val="28"/>
                <w:szCs w:val="28"/>
              </w:rPr>
            </w:pPr>
            <w:r w:rsidRPr="00EA1AA2">
              <w:rPr>
                <w:sz w:val="28"/>
                <w:szCs w:val="28"/>
              </w:rPr>
              <w:t>Наличие организационного механизма</w:t>
            </w:r>
          </w:p>
          <w:p w:rsidR="00C3751F" w:rsidRPr="00EA1AA2" w:rsidRDefault="00C3751F" w:rsidP="00C036A4">
            <w:pPr>
              <w:pStyle w:val="TableParagraph"/>
              <w:kinsoku w:val="0"/>
              <w:overflowPunct w:val="0"/>
              <w:spacing w:line="308" w:lineRule="exact"/>
              <w:ind w:left="110"/>
              <w:rPr>
                <w:sz w:val="28"/>
                <w:szCs w:val="28"/>
              </w:rPr>
            </w:pPr>
            <w:r w:rsidRPr="00EA1AA2">
              <w:rPr>
                <w:sz w:val="28"/>
                <w:szCs w:val="28"/>
              </w:rPr>
              <w:t>реализации</w:t>
            </w:r>
          </w:p>
        </w:tc>
        <w:tc>
          <w:tcPr>
            <w:tcW w:w="3663"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477DDE">
        <w:trPr>
          <w:trHeight w:val="321"/>
        </w:trPr>
        <w:tc>
          <w:tcPr>
            <w:tcW w:w="59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58"/>
              <w:rPr>
                <w:sz w:val="28"/>
                <w:szCs w:val="28"/>
              </w:rPr>
            </w:pPr>
            <w:r w:rsidRPr="00EA1AA2">
              <w:rPr>
                <w:sz w:val="28"/>
                <w:szCs w:val="28"/>
              </w:rPr>
              <w:t>11</w:t>
            </w:r>
          </w:p>
        </w:tc>
        <w:tc>
          <w:tcPr>
            <w:tcW w:w="522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10"/>
              <w:rPr>
                <w:sz w:val="28"/>
                <w:szCs w:val="28"/>
              </w:rPr>
            </w:pPr>
            <w:r w:rsidRPr="00EA1AA2">
              <w:rPr>
                <w:sz w:val="28"/>
                <w:szCs w:val="28"/>
              </w:rPr>
              <w:t>Наличие апробации</w:t>
            </w:r>
          </w:p>
        </w:tc>
        <w:tc>
          <w:tcPr>
            <w:tcW w:w="3663"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477DDE">
        <w:trPr>
          <w:trHeight w:val="321"/>
        </w:trPr>
        <w:tc>
          <w:tcPr>
            <w:tcW w:w="59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58"/>
              <w:rPr>
                <w:sz w:val="28"/>
                <w:szCs w:val="28"/>
              </w:rPr>
            </w:pPr>
            <w:r w:rsidRPr="00EA1AA2">
              <w:rPr>
                <w:sz w:val="28"/>
                <w:szCs w:val="28"/>
              </w:rPr>
              <w:t>12</w:t>
            </w:r>
          </w:p>
        </w:tc>
        <w:tc>
          <w:tcPr>
            <w:tcW w:w="5221"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10"/>
              <w:rPr>
                <w:sz w:val="28"/>
                <w:szCs w:val="28"/>
              </w:rPr>
            </w:pPr>
            <w:r w:rsidRPr="00EA1AA2">
              <w:rPr>
                <w:sz w:val="28"/>
                <w:szCs w:val="28"/>
              </w:rPr>
              <w:t>Соответствие нормам русского языка</w:t>
            </w:r>
          </w:p>
        </w:tc>
        <w:tc>
          <w:tcPr>
            <w:tcW w:w="3663"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bl>
    <w:p w:rsidR="00C3751F" w:rsidRPr="00EA1AA2" w:rsidRDefault="00C3751F" w:rsidP="00C3751F">
      <w:pPr>
        <w:pStyle w:val="a3"/>
        <w:kinsoku w:val="0"/>
        <w:overflowPunct w:val="0"/>
        <w:rPr>
          <w:sz w:val="20"/>
          <w:szCs w:val="20"/>
        </w:rPr>
      </w:pPr>
    </w:p>
    <w:p w:rsidR="00032946" w:rsidRPr="00EA1AA2" w:rsidRDefault="00032946" w:rsidP="00C3751F">
      <w:pPr>
        <w:pStyle w:val="a3"/>
        <w:kinsoku w:val="0"/>
        <w:overflowPunct w:val="0"/>
        <w:rPr>
          <w:sz w:val="20"/>
          <w:szCs w:val="20"/>
        </w:rPr>
      </w:pPr>
    </w:p>
    <w:p w:rsidR="00C3751F" w:rsidRDefault="00C3751F" w:rsidP="00C3751F">
      <w:pPr>
        <w:pStyle w:val="a3"/>
        <w:kinsoku w:val="0"/>
        <w:overflowPunct w:val="0"/>
        <w:rPr>
          <w:sz w:val="20"/>
          <w:szCs w:val="20"/>
        </w:rPr>
      </w:pPr>
    </w:p>
    <w:p w:rsidR="00330E99" w:rsidRDefault="00330E99" w:rsidP="00C3751F">
      <w:pPr>
        <w:pStyle w:val="a3"/>
        <w:kinsoku w:val="0"/>
        <w:overflowPunct w:val="0"/>
        <w:rPr>
          <w:sz w:val="20"/>
          <w:szCs w:val="20"/>
        </w:rPr>
      </w:pPr>
    </w:p>
    <w:p w:rsidR="00330E99" w:rsidRDefault="00330E99" w:rsidP="00C3751F">
      <w:pPr>
        <w:pStyle w:val="a3"/>
        <w:kinsoku w:val="0"/>
        <w:overflowPunct w:val="0"/>
        <w:rPr>
          <w:sz w:val="20"/>
          <w:szCs w:val="20"/>
        </w:rPr>
      </w:pPr>
    </w:p>
    <w:p w:rsidR="00330E99" w:rsidRPr="00EA1AA2" w:rsidRDefault="00330E99" w:rsidP="00C3751F">
      <w:pPr>
        <w:pStyle w:val="a3"/>
        <w:kinsoku w:val="0"/>
        <w:overflowPunct w:val="0"/>
        <w:rPr>
          <w:sz w:val="20"/>
          <w:szCs w:val="20"/>
        </w:rPr>
      </w:pPr>
    </w:p>
    <w:p w:rsidR="00C3751F" w:rsidRPr="00EA1AA2" w:rsidRDefault="00E570CD" w:rsidP="00C3751F">
      <w:pPr>
        <w:pStyle w:val="a3"/>
        <w:kinsoku w:val="0"/>
        <w:overflowPunct w:val="0"/>
        <w:spacing w:before="3"/>
        <w:rPr>
          <w:sz w:val="14"/>
          <w:szCs w:val="14"/>
        </w:rPr>
      </w:pPr>
      <w:r w:rsidRPr="00E570CD">
        <w:rPr>
          <w:noProof/>
        </w:rPr>
        <w:pict>
          <v:shape id="Полилиния 53" o:spid="_x0000_s1081" style="position:absolute;margin-left:84.95pt;margin-top:10.55pt;width:144.05pt;height:0;z-index:25167052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v-text-anchor:top" coordsize="28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" o:allowincell="f" path="m,l2882,e" filled="f" strokeweight=".25397mm">
            <v:path arrowok="t" o:connecttype="custom" o:connectlocs="0,0;1829435,0" o:connectangles="0,0"/>
            <w10:wrap type="topAndBottom" anchorx="page"/>
          </v:shape>
        </w:pict>
      </w:r>
    </w:p>
    <w:p w:rsidR="00C3751F" w:rsidRPr="00EA1AA2" w:rsidRDefault="00C3751F" w:rsidP="0060384B">
      <w:pPr>
        <w:pStyle w:val="a3"/>
        <w:kinsoku w:val="0"/>
        <w:overflowPunct w:val="0"/>
        <w:jc w:val="both"/>
        <w:rPr>
          <w:sz w:val="20"/>
          <w:szCs w:val="20"/>
        </w:rPr>
      </w:pPr>
      <w:r w:rsidRPr="00EA1AA2">
        <w:rPr>
          <w:position w:val="7"/>
          <w:sz w:val="13"/>
          <w:szCs w:val="13"/>
        </w:rPr>
        <w:t>1</w:t>
      </w:r>
      <w:r w:rsidRPr="00EA1AA2">
        <w:rPr>
          <w:sz w:val="22"/>
          <w:szCs w:val="22"/>
        </w:rPr>
        <w:t xml:space="preserve"> </w:t>
      </w:r>
      <w:r w:rsidRPr="00EA1AA2">
        <w:rPr>
          <w:sz w:val="20"/>
          <w:szCs w:val="20"/>
        </w:rPr>
        <w:t>В разделе «Общие критерии» эксперт выставляет 0 или 1 балл по каждому критерию.</w:t>
      </w:r>
    </w:p>
    <w:p w:rsidR="00C3751F" w:rsidRPr="00EA1AA2" w:rsidRDefault="00C3751F" w:rsidP="0060384B">
      <w:pPr>
        <w:pStyle w:val="a3"/>
        <w:kinsoku w:val="0"/>
        <w:overflowPunct w:val="0"/>
        <w:jc w:val="both"/>
        <w:rPr>
          <w:sz w:val="20"/>
          <w:szCs w:val="20"/>
        </w:rPr>
      </w:pPr>
      <w:r w:rsidRPr="00EA1AA2">
        <w:rPr>
          <w:position w:val="7"/>
          <w:sz w:val="13"/>
          <w:szCs w:val="13"/>
        </w:rPr>
        <w:t>2</w:t>
      </w:r>
      <w:r w:rsidR="00DF2A24">
        <w:rPr>
          <w:position w:val="7"/>
          <w:sz w:val="13"/>
          <w:szCs w:val="13"/>
        </w:rPr>
        <w:t xml:space="preserve"> </w:t>
      </w:r>
      <w:r w:rsidRPr="00EA1AA2">
        <w:rPr>
          <w:sz w:val="20"/>
          <w:szCs w:val="20"/>
        </w:rPr>
        <w:t>Некорректным заимствованием считается использование чужого текста без ссылки на источник.</w:t>
      </w:r>
    </w:p>
    <w:p w:rsidR="00C3751F" w:rsidRPr="00EA1AA2" w:rsidRDefault="00C3751F" w:rsidP="00C3751F">
      <w:pPr>
        <w:pStyle w:val="a3"/>
        <w:kinsoku w:val="0"/>
        <w:overflowPunct w:val="0"/>
        <w:spacing w:before="116"/>
        <w:ind w:left="339"/>
        <w:rPr>
          <w:sz w:val="20"/>
          <w:szCs w:val="20"/>
        </w:rPr>
        <w:sectPr w:rsidR="00C3751F" w:rsidRPr="00EA1AA2" w:rsidSect="0060384B">
          <w:headerReference w:type="default" r:id="rId14"/>
          <w:pgSz w:w="11910" w:h="16840"/>
          <w:pgMar w:top="1134" w:right="850" w:bottom="1134" w:left="1701" w:header="709" w:footer="567" w:gutter="0"/>
          <w:pgNumType w:start="1"/>
          <w:cols w:space="720"/>
          <w:noEndnote/>
          <w:docGrid w:linePitch="299"/>
        </w:sectPr>
      </w:pPr>
    </w:p>
    <w:tbl>
      <w:tblPr>
        <w:tblW w:w="0" w:type="auto"/>
        <w:tblInd w:w="-137" w:type="dxa"/>
        <w:tblLayout w:type="fixed"/>
        <w:tblCellMar>
          <w:left w:w="0" w:type="dxa"/>
          <w:right w:w="0" w:type="dxa"/>
        </w:tblCellMar>
        <w:tblLook w:val="0000"/>
      </w:tblPr>
      <w:tblGrid>
        <w:gridCol w:w="495"/>
        <w:gridCol w:w="5317"/>
        <w:gridCol w:w="3605"/>
      </w:tblGrid>
      <w:tr w:rsidR="00C3751F" w:rsidRPr="00EA1AA2" w:rsidTr="005174A9">
        <w:trPr>
          <w:trHeight w:val="417"/>
        </w:trPr>
        <w:tc>
          <w:tcPr>
            <w:tcW w:w="9417" w:type="dxa"/>
            <w:gridSpan w:val="3"/>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34"/>
              <w:ind w:left="3247" w:right="3233"/>
              <w:jc w:val="center"/>
              <w:rPr>
                <w:position w:val="10"/>
                <w:sz w:val="18"/>
                <w:szCs w:val="18"/>
              </w:rPr>
            </w:pPr>
            <w:r w:rsidRPr="00EA1AA2">
              <w:rPr>
                <w:sz w:val="28"/>
                <w:szCs w:val="28"/>
              </w:rPr>
              <w:lastRenderedPageBreak/>
              <w:t>Специальные критерии</w:t>
            </w:r>
            <w:r w:rsidRPr="00EA1AA2">
              <w:rPr>
                <w:position w:val="10"/>
                <w:sz w:val="18"/>
                <w:szCs w:val="18"/>
              </w:rPr>
              <w:t>3</w:t>
            </w:r>
          </w:p>
        </w:tc>
      </w:tr>
      <w:tr w:rsidR="00C3751F" w:rsidRPr="00EA1AA2" w:rsidTr="00617027">
        <w:trPr>
          <w:trHeight w:val="321"/>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89" w:right="76"/>
              <w:jc w:val="center"/>
              <w:rPr>
                <w:sz w:val="28"/>
                <w:szCs w:val="28"/>
              </w:rPr>
            </w:pPr>
            <w:r w:rsidRPr="00EA1AA2">
              <w:rPr>
                <w:sz w:val="28"/>
                <w:szCs w:val="28"/>
              </w:rPr>
              <w:t>13</w:t>
            </w:r>
          </w:p>
        </w:tc>
        <w:tc>
          <w:tcPr>
            <w:tcW w:w="5317"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10"/>
              <w:rPr>
                <w:sz w:val="28"/>
                <w:szCs w:val="28"/>
              </w:rPr>
            </w:pPr>
            <w:r w:rsidRPr="00EA1AA2">
              <w:rPr>
                <w:sz w:val="28"/>
                <w:szCs w:val="28"/>
              </w:rPr>
              <w:t>Полнота исследования темы</w:t>
            </w:r>
          </w:p>
        </w:tc>
        <w:tc>
          <w:tcPr>
            <w:tcW w:w="360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617027">
        <w:trPr>
          <w:trHeight w:val="643"/>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51"/>
              <w:ind w:left="89" w:right="76"/>
              <w:jc w:val="center"/>
              <w:rPr>
                <w:sz w:val="28"/>
                <w:szCs w:val="28"/>
              </w:rPr>
            </w:pPr>
            <w:r w:rsidRPr="00EA1AA2">
              <w:rPr>
                <w:sz w:val="28"/>
                <w:szCs w:val="28"/>
              </w:rPr>
              <w:t>14</w:t>
            </w:r>
          </w:p>
        </w:tc>
        <w:tc>
          <w:tcPr>
            <w:tcW w:w="5317"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15" w:lineRule="exact"/>
              <w:ind w:left="110"/>
              <w:rPr>
                <w:sz w:val="28"/>
                <w:szCs w:val="28"/>
              </w:rPr>
            </w:pPr>
            <w:r w:rsidRPr="00EA1AA2">
              <w:rPr>
                <w:sz w:val="28"/>
                <w:szCs w:val="28"/>
              </w:rPr>
              <w:t>Обоснованность методов, используемых</w:t>
            </w:r>
          </w:p>
          <w:p w:rsidR="00C3751F" w:rsidRPr="00EA1AA2" w:rsidRDefault="00C3751F" w:rsidP="00C036A4">
            <w:pPr>
              <w:pStyle w:val="TableParagraph"/>
              <w:kinsoku w:val="0"/>
              <w:overflowPunct w:val="0"/>
              <w:spacing w:line="308" w:lineRule="exact"/>
              <w:ind w:left="110"/>
              <w:rPr>
                <w:sz w:val="28"/>
                <w:szCs w:val="28"/>
              </w:rPr>
            </w:pPr>
            <w:r w:rsidRPr="00EA1AA2">
              <w:rPr>
                <w:sz w:val="28"/>
                <w:szCs w:val="28"/>
              </w:rPr>
              <w:t>для решения проблем</w:t>
            </w:r>
          </w:p>
        </w:tc>
        <w:tc>
          <w:tcPr>
            <w:tcW w:w="360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rPr>
                <w:sz w:val="26"/>
                <w:szCs w:val="26"/>
              </w:rPr>
            </w:pPr>
          </w:p>
        </w:tc>
      </w:tr>
      <w:tr w:rsidR="00C3751F" w:rsidRPr="00EA1AA2" w:rsidTr="00617027">
        <w:trPr>
          <w:trHeight w:val="1607"/>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rPr>
                <w:sz w:val="30"/>
                <w:szCs w:val="30"/>
              </w:rPr>
            </w:pPr>
          </w:p>
          <w:p w:rsidR="00C3751F" w:rsidRPr="00EA1AA2" w:rsidRDefault="00C3751F" w:rsidP="00C036A4">
            <w:pPr>
              <w:pStyle w:val="TableParagraph"/>
              <w:kinsoku w:val="0"/>
              <w:overflowPunct w:val="0"/>
              <w:spacing w:before="3"/>
              <w:rPr>
                <w:sz w:val="25"/>
                <w:szCs w:val="25"/>
              </w:rPr>
            </w:pPr>
          </w:p>
          <w:p w:rsidR="00C3751F" w:rsidRPr="00EA1AA2" w:rsidRDefault="00C3751F" w:rsidP="00C036A4">
            <w:pPr>
              <w:pStyle w:val="TableParagraph"/>
              <w:kinsoku w:val="0"/>
              <w:overflowPunct w:val="0"/>
              <w:ind w:left="89" w:right="76"/>
              <w:jc w:val="center"/>
              <w:rPr>
                <w:sz w:val="28"/>
                <w:szCs w:val="28"/>
              </w:rPr>
            </w:pPr>
            <w:r w:rsidRPr="00EA1AA2">
              <w:rPr>
                <w:sz w:val="28"/>
                <w:szCs w:val="28"/>
              </w:rPr>
              <w:t>15</w:t>
            </w:r>
          </w:p>
        </w:tc>
        <w:tc>
          <w:tcPr>
            <w:tcW w:w="5317" w:type="dxa"/>
            <w:tcBorders>
              <w:top w:val="single" w:sz="4" w:space="0" w:color="000000"/>
              <w:left w:val="single" w:sz="4" w:space="0" w:color="000000"/>
              <w:bottom w:val="single" w:sz="4" w:space="0" w:color="000000"/>
              <w:right w:val="single" w:sz="4" w:space="0" w:color="000000"/>
            </w:tcBorders>
          </w:tcPr>
          <w:p w:rsidR="00C3751F" w:rsidRPr="00EA1AA2" w:rsidRDefault="00C3751F" w:rsidP="00617027">
            <w:pPr>
              <w:pStyle w:val="TableParagraph"/>
              <w:kinsoku w:val="0"/>
              <w:overflowPunct w:val="0"/>
              <w:ind w:left="110" w:right="2"/>
              <w:rPr>
                <w:sz w:val="28"/>
                <w:szCs w:val="28"/>
              </w:rPr>
            </w:pPr>
            <w:r w:rsidRPr="00EA1AA2">
              <w:rPr>
                <w:sz w:val="28"/>
                <w:szCs w:val="28"/>
              </w:rPr>
              <w:t>Обоснованность</w:t>
            </w:r>
            <w:r w:rsidR="00DF2A24">
              <w:rPr>
                <w:sz w:val="28"/>
                <w:szCs w:val="28"/>
              </w:rPr>
              <w:t> </w:t>
            </w:r>
            <w:r w:rsidRPr="00EA1AA2">
              <w:rPr>
                <w:sz w:val="28"/>
                <w:szCs w:val="28"/>
              </w:rPr>
              <w:t>работы</w:t>
            </w:r>
            <w:r w:rsidR="00DF2A24">
              <w:rPr>
                <w:sz w:val="28"/>
                <w:szCs w:val="28"/>
              </w:rPr>
              <w:t> с </w:t>
            </w:r>
            <w:r w:rsidRPr="00EA1AA2">
              <w:rPr>
                <w:sz w:val="28"/>
                <w:szCs w:val="28"/>
              </w:rPr>
              <w:t>эмпирическими данными, в том числе результатами опросов, анализом судебной практики и правовых позиций, выраженных в</w:t>
            </w:r>
            <w:r w:rsidRPr="00EA1AA2">
              <w:rPr>
                <w:spacing w:val="69"/>
                <w:sz w:val="28"/>
                <w:szCs w:val="28"/>
              </w:rPr>
              <w:t xml:space="preserve"> </w:t>
            </w:r>
            <w:r w:rsidRPr="00EA1AA2">
              <w:rPr>
                <w:sz w:val="28"/>
                <w:szCs w:val="28"/>
              </w:rPr>
              <w:t>актах</w:t>
            </w:r>
          </w:p>
          <w:p w:rsidR="00C3751F" w:rsidRPr="00EA1AA2" w:rsidRDefault="00C3751F" w:rsidP="00617027">
            <w:pPr>
              <w:pStyle w:val="TableParagraph"/>
              <w:kinsoku w:val="0"/>
              <w:overflowPunct w:val="0"/>
              <w:spacing w:line="307" w:lineRule="exact"/>
              <w:ind w:left="110"/>
              <w:rPr>
                <w:sz w:val="28"/>
                <w:szCs w:val="28"/>
              </w:rPr>
            </w:pPr>
            <w:r w:rsidRPr="00EA1AA2">
              <w:rPr>
                <w:sz w:val="28"/>
                <w:szCs w:val="28"/>
              </w:rPr>
              <w:t>избирательных комиссий</w:t>
            </w:r>
          </w:p>
        </w:tc>
        <w:tc>
          <w:tcPr>
            <w:tcW w:w="360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rPr>
                <w:sz w:val="26"/>
                <w:szCs w:val="26"/>
              </w:rPr>
            </w:pPr>
          </w:p>
        </w:tc>
      </w:tr>
      <w:tr w:rsidR="00C3751F" w:rsidRPr="00EA1AA2" w:rsidTr="00617027">
        <w:trPr>
          <w:trHeight w:val="647"/>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56"/>
              <w:ind w:left="89" w:right="76"/>
              <w:jc w:val="center"/>
              <w:rPr>
                <w:sz w:val="28"/>
                <w:szCs w:val="28"/>
              </w:rPr>
            </w:pPr>
            <w:r w:rsidRPr="00EA1AA2">
              <w:rPr>
                <w:sz w:val="28"/>
                <w:szCs w:val="28"/>
              </w:rPr>
              <w:t>16</w:t>
            </w:r>
          </w:p>
        </w:tc>
        <w:tc>
          <w:tcPr>
            <w:tcW w:w="5317"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tabs>
                <w:tab w:val="left" w:pos="1549"/>
                <w:tab w:val="left" w:pos="4033"/>
              </w:tabs>
              <w:kinsoku w:val="0"/>
              <w:overflowPunct w:val="0"/>
              <w:spacing w:before="1" w:line="322" w:lineRule="exact"/>
              <w:ind w:left="110" w:right="102"/>
              <w:rPr>
                <w:sz w:val="28"/>
                <w:szCs w:val="28"/>
              </w:rPr>
            </w:pPr>
            <w:r w:rsidRPr="00EA1AA2">
              <w:rPr>
                <w:sz w:val="28"/>
                <w:szCs w:val="28"/>
              </w:rPr>
              <w:t xml:space="preserve">Уровень проработанности </w:t>
            </w:r>
            <w:r w:rsidRPr="00EA1AA2">
              <w:rPr>
                <w:w w:val="95"/>
                <w:sz w:val="28"/>
                <w:szCs w:val="28"/>
              </w:rPr>
              <w:t xml:space="preserve">решения </w:t>
            </w:r>
            <w:r w:rsidRPr="00EA1AA2">
              <w:rPr>
                <w:sz w:val="28"/>
                <w:szCs w:val="28"/>
              </w:rPr>
              <w:t>проблемы</w:t>
            </w:r>
          </w:p>
        </w:tc>
        <w:tc>
          <w:tcPr>
            <w:tcW w:w="360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rPr>
                <w:sz w:val="26"/>
                <w:szCs w:val="26"/>
              </w:rPr>
            </w:pPr>
          </w:p>
        </w:tc>
      </w:tr>
      <w:tr w:rsidR="00C3751F" w:rsidRPr="00EA1AA2" w:rsidTr="00617027">
        <w:trPr>
          <w:trHeight w:val="642"/>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51"/>
              <w:ind w:left="89" w:right="76"/>
              <w:jc w:val="center"/>
              <w:rPr>
                <w:sz w:val="28"/>
                <w:szCs w:val="28"/>
              </w:rPr>
            </w:pPr>
            <w:r w:rsidRPr="00EA1AA2">
              <w:rPr>
                <w:sz w:val="28"/>
                <w:szCs w:val="28"/>
              </w:rPr>
              <w:t>17</w:t>
            </w:r>
          </w:p>
        </w:tc>
        <w:tc>
          <w:tcPr>
            <w:tcW w:w="5317"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tabs>
                <w:tab w:val="left" w:pos="2780"/>
                <w:tab w:val="left" w:pos="3159"/>
              </w:tabs>
              <w:kinsoku w:val="0"/>
              <w:overflowPunct w:val="0"/>
              <w:spacing w:line="315" w:lineRule="exact"/>
              <w:ind w:left="110"/>
              <w:rPr>
                <w:sz w:val="28"/>
                <w:szCs w:val="28"/>
              </w:rPr>
            </w:pPr>
            <w:r w:rsidRPr="00EA1AA2">
              <w:rPr>
                <w:sz w:val="28"/>
                <w:szCs w:val="28"/>
              </w:rPr>
              <w:t>Последовательность и обоснованность</w:t>
            </w:r>
          </w:p>
          <w:p w:rsidR="00C3751F" w:rsidRPr="00EA1AA2" w:rsidRDefault="00C3751F" w:rsidP="00C036A4">
            <w:pPr>
              <w:pStyle w:val="TableParagraph"/>
              <w:kinsoku w:val="0"/>
              <w:overflowPunct w:val="0"/>
              <w:spacing w:line="308" w:lineRule="exact"/>
              <w:ind w:left="110"/>
              <w:rPr>
                <w:sz w:val="28"/>
                <w:szCs w:val="28"/>
              </w:rPr>
            </w:pPr>
            <w:r w:rsidRPr="00EA1AA2">
              <w:rPr>
                <w:sz w:val="28"/>
                <w:szCs w:val="28"/>
              </w:rPr>
              <w:t>выводов</w:t>
            </w:r>
          </w:p>
        </w:tc>
        <w:tc>
          <w:tcPr>
            <w:tcW w:w="360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rPr>
                <w:sz w:val="26"/>
                <w:szCs w:val="26"/>
              </w:rPr>
            </w:pPr>
          </w:p>
        </w:tc>
      </w:tr>
      <w:tr w:rsidR="00C3751F" w:rsidRPr="00EA1AA2" w:rsidTr="00617027">
        <w:trPr>
          <w:trHeight w:val="643"/>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56"/>
              <w:ind w:left="89" w:right="76"/>
              <w:jc w:val="center"/>
              <w:rPr>
                <w:sz w:val="28"/>
                <w:szCs w:val="28"/>
              </w:rPr>
            </w:pPr>
            <w:r w:rsidRPr="00EA1AA2">
              <w:rPr>
                <w:sz w:val="28"/>
                <w:szCs w:val="28"/>
              </w:rPr>
              <w:t>18</w:t>
            </w:r>
          </w:p>
        </w:tc>
        <w:tc>
          <w:tcPr>
            <w:tcW w:w="5317"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15" w:lineRule="exact"/>
              <w:ind w:left="110"/>
              <w:rPr>
                <w:sz w:val="28"/>
                <w:szCs w:val="28"/>
              </w:rPr>
            </w:pPr>
            <w:r w:rsidRPr="00EA1AA2">
              <w:rPr>
                <w:sz w:val="28"/>
                <w:szCs w:val="28"/>
              </w:rPr>
              <w:t>Полнота изучения научной и учебной</w:t>
            </w:r>
          </w:p>
          <w:p w:rsidR="00C3751F" w:rsidRPr="00EA1AA2" w:rsidRDefault="00C3751F" w:rsidP="00C036A4">
            <w:pPr>
              <w:pStyle w:val="TableParagraph"/>
              <w:kinsoku w:val="0"/>
              <w:overflowPunct w:val="0"/>
              <w:spacing w:line="308" w:lineRule="exact"/>
              <w:ind w:left="110"/>
              <w:rPr>
                <w:sz w:val="28"/>
                <w:szCs w:val="28"/>
              </w:rPr>
            </w:pPr>
            <w:r w:rsidRPr="00EA1AA2">
              <w:rPr>
                <w:sz w:val="28"/>
                <w:szCs w:val="28"/>
              </w:rPr>
              <w:t>литературы</w:t>
            </w:r>
          </w:p>
        </w:tc>
        <w:tc>
          <w:tcPr>
            <w:tcW w:w="360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rPr>
                <w:sz w:val="26"/>
                <w:szCs w:val="26"/>
              </w:rPr>
            </w:pPr>
          </w:p>
        </w:tc>
      </w:tr>
      <w:tr w:rsidR="00C3751F" w:rsidRPr="00EA1AA2" w:rsidTr="00617027">
        <w:trPr>
          <w:trHeight w:val="321"/>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c>
          <w:tcPr>
            <w:tcW w:w="5317"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10"/>
              <w:rPr>
                <w:sz w:val="28"/>
                <w:szCs w:val="28"/>
              </w:rPr>
            </w:pPr>
            <w:r w:rsidRPr="00EA1AA2">
              <w:rPr>
                <w:sz w:val="28"/>
                <w:szCs w:val="28"/>
              </w:rPr>
              <w:t>Общее количество баллов</w:t>
            </w:r>
          </w:p>
        </w:tc>
        <w:tc>
          <w:tcPr>
            <w:tcW w:w="360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bl>
    <w:p w:rsidR="00C3751F" w:rsidRPr="00EA1AA2" w:rsidRDefault="00C3751F" w:rsidP="00C3751F">
      <w:pPr>
        <w:pStyle w:val="a3"/>
        <w:kinsoku w:val="0"/>
        <w:overflowPunct w:val="0"/>
        <w:rPr>
          <w:sz w:val="26"/>
          <w:szCs w:val="26"/>
        </w:rPr>
      </w:pPr>
    </w:p>
    <w:p w:rsidR="00C3751F" w:rsidRPr="005174A9" w:rsidRDefault="00C3751F" w:rsidP="005174A9">
      <w:pPr>
        <w:pStyle w:val="a3"/>
        <w:tabs>
          <w:tab w:val="left" w:pos="2226"/>
          <w:tab w:val="left" w:pos="4509"/>
          <w:tab w:val="left" w:pos="6702"/>
          <w:tab w:val="left" w:pos="9498"/>
        </w:tabs>
        <w:kinsoku w:val="0"/>
        <w:overflowPunct w:val="0"/>
        <w:spacing w:line="360" w:lineRule="auto"/>
        <w:ind w:right="6" w:firstLine="709"/>
        <w:jc w:val="both"/>
        <w:rPr>
          <w:spacing w:val="-3"/>
        </w:rPr>
      </w:pPr>
      <w:r w:rsidRPr="00EA1AA2">
        <w:rPr>
          <w:spacing w:val="-3"/>
        </w:rPr>
        <w:t xml:space="preserve">По </w:t>
      </w:r>
      <w:r w:rsidRPr="005174A9">
        <w:rPr>
          <w:spacing w:val="-3"/>
        </w:rPr>
        <w:t xml:space="preserve">результатам экспертизы конкурсная работа </w:t>
      </w:r>
      <w:r w:rsidRPr="005174A9">
        <w:rPr>
          <w:b/>
          <w:spacing w:val="-3"/>
        </w:rPr>
        <w:t xml:space="preserve">рекомендуется/           </w:t>
      </w:r>
      <w:r w:rsidR="005174A9">
        <w:rPr>
          <w:b/>
          <w:spacing w:val="-3"/>
        </w:rPr>
        <w:br/>
      </w:r>
      <w:r w:rsidRPr="005174A9">
        <w:rPr>
          <w:b/>
          <w:spacing w:val="-3"/>
        </w:rPr>
        <w:t>не рекомендуется</w:t>
      </w:r>
      <w:r w:rsidRPr="005174A9">
        <w:rPr>
          <w:spacing w:val="-3"/>
        </w:rPr>
        <w:t xml:space="preserve"> (нужное подчеркнуть) к участию в финале Всероссийского конкурса на лучшую работу по вопросам избирательного права </w:t>
      </w:r>
      <w:r w:rsidR="005174A9">
        <w:rPr>
          <w:spacing w:val="-3"/>
        </w:rPr>
        <w:br/>
      </w:r>
      <w:r w:rsidRPr="005174A9">
        <w:rPr>
          <w:spacing w:val="-3"/>
        </w:rPr>
        <w:t xml:space="preserve">и избирательного процесса, повышения правовой и политической культуры избирателей (участников референдума), организаторов выборов </w:t>
      </w:r>
      <w:r w:rsidR="00597933" w:rsidRPr="005174A9">
        <w:rPr>
          <w:spacing w:val="-3"/>
        </w:rPr>
        <w:br/>
      </w:r>
      <w:r w:rsidRPr="005174A9">
        <w:rPr>
          <w:spacing w:val="-3"/>
        </w:rPr>
        <w:t xml:space="preserve">в органы государственной власти, органы местного самоуправления </w:t>
      </w:r>
      <w:r w:rsidR="00597933" w:rsidRPr="005174A9">
        <w:rPr>
          <w:spacing w:val="-3"/>
        </w:rPr>
        <w:br/>
      </w:r>
      <w:r w:rsidRPr="005174A9">
        <w:rPr>
          <w:spacing w:val="-3"/>
        </w:rPr>
        <w:t>в Российской Федерации и участников избирательных кампаний.</w:t>
      </w: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spacing w:before="5"/>
        <w:rPr>
          <w:sz w:val="17"/>
          <w:szCs w:val="17"/>
        </w:rPr>
      </w:pPr>
    </w:p>
    <w:tbl>
      <w:tblPr>
        <w:tblW w:w="0" w:type="auto"/>
        <w:tblInd w:w="755" w:type="dxa"/>
        <w:tblLayout w:type="fixed"/>
        <w:tblCellMar>
          <w:left w:w="0" w:type="dxa"/>
          <w:right w:w="0" w:type="dxa"/>
        </w:tblCellMar>
        <w:tblLook w:val="0000"/>
      </w:tblPr>
      <w:tblGrid>
        <w:gridCol w:w="1960"/>
        <w:gridCol w:w="2556"/>
        <w:gridCol w:w="2038"/>
        <w:gridCol w:w="2002"/>
      </w:tblGrid>
      <w:tr w:rsidR="00C3751F" w:rsidRPr="00EA1AA2" w:rsidTr="00C036A4">
        <w:trPr>
          <w:trHeight w:val="313"/>
        </w:trPr>
        <w:tc>
          <w:tcPr>
            <w:tcW w:w="1960"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kinsoku w:val="0"/>
              <w:overflowPunct w:val="0"/>
              <w:spacing w:line="293" w:lineRule="exact"/>
              <w:ind w:left="200"/>
              <w:rPr>
                <w:sz w:val="28"/>
                <w:szCs w:val="28"/>
              </w:rPr>
            </w:pPr>
            <w:r w:rsidRPr="00EA1AA2">
              <w:rPr>
                <w:sz w:val="28"/>
                <w:szCs w:val="28"/>
              </w:rPr>
              <w:t>Эксперт</w:t>
            </w:r>
          </w:p>
        </w:tc>
        <w:tc>
          <w:tcPr>
            <w:tcW w:w="2556"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tabs>
                <w:tab w:val="left" w:pos="2385"/>
              </w:tabs>
              <w:kinsoku w:val="0"/>
              <w:overflowPunct w:val="0"/>
              <w:spacing w:line="293" w:lineRule="exact"/>
              <w:ind w:left="784"/>
              <w:rPr>
                <w:w w:val="99"/>
                <w:sz w:val="28"/>
                <w:szCs w:val="28"/>
              </w:rPr>
            </w:pPr>
            <w:r w:rsidRPr="00EA1AA2">
              <w:rPr>
                <w:w w:val="99"/>
                <w:sz w:val="28"/>
                <w:szCs w:val="28"/>
                <w:u w:val="single" w:color="000000"/>
              </w:rPr>
              <w:t xml:space="preserve"> </w:t>
            </w:r>
            <w:r w:rsidRPr="00EA1AA2">
              <w:rPr>
                <w:sz w:val="28"/>
                <w:szCs w:val="28"/>
                <w:u w:val="single" w:color="000000"/>
              </w:rPr>
              <w:tab/>
            </w:r>
          </w:p>
        </w:tc>
        <w:tc>
          <w:tcPr>
            <w:tcW w:w="2038"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tabs>
                <w:tab w:val="left" w:pos="1634"/>
              </w:tabs>
              <w:kinsoku w:val="0"/>
              <w:overflowPunct w:val="0"/>
              <w:spacing w:line="293" w:lineRule="exact"/>
              <w:ind w:left="33"/>
              <w:jc w:val="center"/>
              <w:rPr>
                <w:w w:val="99"/>
                <w:sz w:val="28"/>
                <w:szCs w:val="28"/>
              </w:rPr>
            </w:pPr>
            <w:r w:rsidRPr="00EA1AA2">
              <w:rPr>
                <w:w w:val="99"/>
                <w:sz w:val="28"/>
                <w:szCs w:val="28"/>
                <w:u w:val="single" w:color="000000"/>
              </w:rPr>
              <w:t xml:space="preserve"> </w:t>
            </w:r>
            <w:r w:rsidRPr="00EA1AA2">
              <w:rPr>
                <w:sz w:val="28"/>
                <w:szCs w:val="28"/>
                <w:u w:val="single" w:color="000000"/>
              </w:rPr>
              <w:tab/>
            </w:r>
          </w:p>
        </w:tc>
        <w:tc>
          <w:tcPr>
            <w:tcW w:w="2002"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tabs>
                <w:tab w:val="left" w:pos="1733"/>
              </w:tabs>
              <w:kinsoku w:val="0"/>
              <w:overflowPunct w:val="0"/>
              <w:spacing w:line="293" w:lineRule="exact"/>
              <w:ind w:left="133"/>
              <w:jc w:val="center"/>
              <w:rPr>
                <w:w w:val="99"/>
                <w:sz w:val="28"/>
                <w:szCs w:val="28"/>
              </w:rPr>
            </w:pPr>
            <w:r w:rsidRPr="00EA1AA2">
              <w:rPr>
                <w:w w:val="99"/>
                <w:sz w:val="28"/>
                <w:szCs w:val="28"/>
                <w:u w:val="single" w:color="000000"/>
              </w:rPr>
              <w:t xml:space="preserve"> </w:t>
            </w:r>
            <w:r w:rsidRPr="00EA1AA2">
              <w:rPr>
                <w:sz w:val="28"/>
                <w:szCs w:val="28"/>
                <w:u w:val="single" w:color="000000"/>
              </w:rPr>
              <w:tab/>
            </w:r>
          </w:p>
        </w:tc>
      </w:tr>
      <w:tr w:rsidR="00C3751F" w:rsidRPr="00EA1AA2" w:rsidTr="00C036A4">
        <w:trPr>
          <w:trHeight w:val="180"/>
        </w:trPr>
        <w:tc>
          <w:tcPr>
            <w:tcW w:w="1960"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kinsoku w:val="0"/>
              <w:overflowPunct w:val="0"/>
              <w:rPr>
                <w:sz w:val="12"/>
                <w:szCs w:val="12"/>
              </w:rPr>
            </w:pPr>
          </w:p>
        </w:tc>
        <w:tc>
          <w:tcPr>
            <w:tcW w:w="2556"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kinsoku w:val="0"/>
              <w:overflowPunct w:val="0"/>
              <w:spacing w:line="160" w:lineRule="exact"/>
              <w:ind w:left="818"/>
              <w:rPr>
                <w:sz w:val="16"/>
                <w:szCs w:val="16"/>
              </w:rPr>
            </w:pPr>
            <w:r w:rsidRPr="00EA1AA2">
              <w:rPr>
                <w:sz w:val="16"/>
                <w:szCs w:val="16"/>
              </w:rPr>
              <w:t>(фамилия, инициалы)</w:t>
            </w:r>
          </w:p>
        </w:tc>
        <w:tc>
          <w:tcPr>
            <w:tcW w:w="2038"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kinsoku w:val="0"/>
              <w:overflowPunct w:val="0"/>
              <w:spacing w:line="160" w:lineRule="exact"/>
              <w:ind w:left="33" w:right="61"/>
              <w:jc w:val="center"/>
              <w:rPr>
                <w:sz w:val="16"/>
                <w:szCs w:val="16"/>
              </w:rPr>
            </w:pPr>
            <w:r w:rsidRPr="00EA1AA2">
              <w:rPr>
                <w:sz w:val="16"/>
                <w:szCs w:val="16"/>
              </w:rPr>
              <w:t>(подпись)</w:t>
            </w:r>
          </w:p>
        </w:tc>
        <w:tc>
          <w:tcPr>
            <w:tcW w:w="2002"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kinsoku w:val="0"/>
              <w:overflowPunct w:val="0"/>
              <w:spacing w:line="160" w:lineRule="exact"/>
              <w:ind w:left="74"/>
              <w:jc w:val="center"/>
              <w:rPr>
                <w:sz w:val="16"/>
                <w:szCs w:val="16"/>
              </w:rPr>
            </w:pPr>
            <w:r w:rsidRPr="00EA1AA2">
              <w:rPr>
                <w:sz w:val="16"/>
                <w:szCs w:val="16"/>
              </w:rPr>
              <w:t>(дата)</w:t>
            </w:r>
          </w:p>
        </w:tc>
      </w:tr>
    </w:tbl>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032946" w:rsidRPr="00EA1AA2" w:rsidRDefault="00032946" w:rsidP="00C3751F">
      <w:pPr>
        <w:pStyle w:val="a3"/>
        <w:kinsoku w:val="0"/>
        <w:overflowPunct w:val="0"/>
        <w:rPr>
          <w:sz w:val="20"/>
          <w:szCs w:val="20"/>
        </w:rPr>
      </w:pPr>
    </w:p>
    <w:p w:rsidR="00032946" w:rsidRPr="00EA1AA2" w:rsidRDefault="00032946" w:rsidP="00C3751F">
      <w:pPr>
        <w:pStyle w:val="a3"/>
        <w:kinsoku w:val="0"/>
        <w:overflowPunct w:val="0"/>
        <w:rPr>
          <w:sz w:val="20"/>
          <w:szCs w:val="20"/>
        </w:rPr>
      </w:pPr>
    </w:p>
    <w:p w:rsidR="00032946" w:rsidRPr="00EA1AA2" w:rsidRDefault="00032946" w:rsidP="00C3751F">
      <w:pPr>
        <w:pStyle w:val="a3"/>
        <w:kinsoku w:val="0"/>
        <w:overflowPunct w:val="0"/>
        <w:rPr>
          <w:sz w:val="20"/>
          <w:szCs w:val="20"/>
        </w:rPr>
      </w:pPr>
    </w:p>
    <w:p w:rsidR="00032946" w:rsidRPr="00EA1AA2" w:rsidRDefault="00032946" w:rsidP="00C3751F">
      <w:pPr>
        <w:pStyle w:val="a3"/>
        <w:kinsoku w:val="0"/>
        <w:overflowPunct w:val="0"/>
        <w:rPr>
          <w:sz w:val="20"/>
          <w:szCs w:val="20"/>
        </w:rPr>
      </w:pPr>
    </w:p>
    <w:p w:rsidR="00C3751F" w:rsidRPr="00EA1AA2" w:rsidRDefault="00E570CD" w:rsidP="00C3751F">
      <w:pPr>
        <w:pStyle w:val="a3"/>
        <w:kinsoku w:val="0"/>
        <w:overflowPunct w:val="0"/>
        <w:rPr>
          <w:sz w:val="17"/>
          <w:szCs w:val="17"/>
        </w:rPr>
      </w:pPr>
      <w:r w:rsidRPr="00E570CD">
        <w:rPr>
          <w:noProof/>
        </w:rPr>
        <w:pict>
          <v:shape id="Полилиния 52" o:spid="_x0000_s1080" style="position:absolute;margin-left:84.95pt;margin-top:12.1pt;width:144.05pt;height:0;z-index:25167155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v-text-anchor:top" coordsize="28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" o:allowincell="f" path="m,l2882,e" filled="f" strokeweight=".72pt">
            <v:path arrowok="t" o:connecttype="custom" o:connectlocs="0,0;1829435,0" o:connectangles="0,0"/>
            <w10:wrap type="topAndBottom" anchorx="page"/>
          </v:shape>
        </w:pict>
      </w:r>
    </w:p>
    <w:p w:rsidR="00C3751F" w:rsidRPr="00EA1AA2" w:rsidRDefault="00C3751F" w:rsidP="00D04278">
      <w:pPr>
        <w:pStyle w:val="a3"/>
        <w:kinsoku w:val="0"/>
        <w:overflowPunct w:val="0"/>
        <w:rPr>
          <w:sz w:val="20"/>
          <w:szCs w:val="20"/>
        </w:rPr>
      </w:pPr>
      <w:r w:rsidRPr="00EA1AA2">
        <w:rPr>
          <w:position w:val="7"/>
          <w:sz w:val="13"/>
          <w:szCs w:val="13"/>
        </w:rPr>
        <w:t>3</w:t>
      </w:r>
      <w:proofErr w:type="gramStart"/>
      <w:r w:rsidRPr="00EA1AA2">
        <w:rPr>
          <w:sz w:val="22"/>
          <w:szCs w:val="22"/>
        </w:rPr>
        <w:t xml:space="preserve"> </w:t>
      </w:r>
      <w:r w:rsidRPr="00EA1AA2">
        <w:rPr>
          <w:sz w:val="20"/>
          <w:szCs w:val="20"/>
        </w:rPr>
        <w:t>В</w:t>
      </w:r>
      <w:proofErr w:type="gramEnd"/>
      <w:r w:rsidRPr="00EA1AA2">
        <w:rPr>
          <w:sz w:val="20"/>
          <w:szCs w:val="20"/>
        </w:rPr>
        <w:t xml:space="preserve"> разделе «Специальные критерии» эксперт выставляет от 0 до 5 баллов по каждому критерию.</w:t>
      </w:r>
    </w:p>
    <w:p w:rsidR="00C3751F" w:rsidRPr="00EA1AA2" w:rsidRDefault="00C3751F" w:rsidP="00C3751F">
      <w:pPr>
        <w:pStyle w:val="a3"/>
        <w:kinsoku w:val="0"/>
        <w:overflowPunct w:val="0"/>
        <w:spacing w:before="91"/>
        <w:ind w:left="339"/>
        <w:rPr>
          <w:sz w:val="20"/>
          <w:szCs w:val="20"/>
        </w:rPr>
        <w:sectPr w:rsidR="00C3751F" w:rsidRPr="00EA1AA2" w:rsidSect="0060384B">
          <w:headerReference w:type="default" r:id="rId15"/>
          <w:pgSz w:w="11910" w:h="16840"/>
          <w:pgMar w:top="1134" w:right="850" w:bottom="1134" w:left="1701" w:header="709" w:footer="567" w:gutter="0"/>
          <w:cols w:space="720"/>
          <w:noEndnote/>
          <w:docGrid w:linePitch="299"/>
        </w:sectPr>
      </w:pPr>
    </w:p>
    <w:p w:rsidR="00C3751F" w:rsidRPr="00EA1AA2" w:rsidRDefault="00C3751F" w:rsidP="00330E99">
      <w:pPr>
        <w:pStyle w:val="a3"/>
        <w:tabs>
          <w:tab w:val="left" w:pos="9214"/>
        </w:tabs>
        <w:kinsoku w:val="0"/>
        <w:overflowPunct w:val="0"/>
        <w:ind w:left="4536" w:right="3"/>
        <w:jc w:val="center"/>
        <w:rPr>
          <w:sz w:val="24"/>
          <w:szCs w:val="24"/>
        </w:rPr>
      </w:pPr>
      <w:r w:rsidRPr="00EA1AA2">
        <w:rPr>
          <w:sz w:val="24"/>
          <w:szCs w:val="24"/>
        </w:rPr>
        <w:lastRenderedPageBreak/>
        <w:t>Приложение № 1.4</w:t>
      </w:r>
    </w:p>
    <w:p w:rsidR="00C3751F" w:rsidRPr="00EA1AA2" w:rsidRDefault="00330E99" w:rsidP="00330E99">
      <w:pPr>
        <w:pStyle w:val="a3"/>
        <w:tabs>
          <w:tab w:val="left" w:pos="9214"/>
        </w:tabs>
        <w:kinsoku w:val="0"/>
        <w:overflowPunct w:val="0"/>
        <w:spacing w:before="6"/>
        <w:ind w:left="4536" w:right="3"/>
        <w:jc w:val="center"/>
      </w:pPr>
      <w:r w:rsidRPr="005174A9">
        <w:rPr>
          <w:spacing w:val="4"/>
          <w:sz w:val="24"/>
          <w:szCs w:val="24"/>
        </w:rPr>
        <w:t>к П</w:t>
      </w:r>
      <w:r w:rsidRPr="00EA1AA2">
        <w:rPr>
          <w:spacing w:val="4"/>
          <w:sz w:val="24"/>
          <w:szCs w:val="24"/>
        </w:rPr>
        <w:t>о</w:t>
      </w:r>
      <w:r w:rsidRPr="005174A9">
        <w:rPr>
          <w:spacing w:val="4"/>
          <w:sz w:val="24"/>
          <w:szCs w:val="24"/>
        </w:rPr>
        <w:t>ложению о Всер</w:t>
      </w:r>
      <w:r w:rsidRPr="00EA1AA2">
        <w:rPr>
          <w:spacing w:val="4"/>
          <w:sz w:val="24"/>
          <w:szCs w:val="24"/>
        </w:rPr>
        <w:t>о</w:t>
      </w:r>
      <w:r w:rsidRPr="005174A9">
        <w:rPr>
          <w:spacing w:val="4"/>
          <w:sz w:val="24"/>
          <w:szCs w:val="24"/>
        </w:rPr>
        <w:t>ссийск</w:t>
      </w:r>
      <w:r w:rsidRPr="00EA1AA2">
        <w:rPr>
          <w:spacing w:val="4"/>
          <w:sz w:val="24"/>
          <w:szCs w:val="24"/>
        </w:rPr>
        <w:t>о</w:t>
      </w:r>
      <w:r w:rsidRPr="005174A9">
        <w:rPr>
          <w:spacing w:val="4"/>
          <w:sz w:val="24"/>
          <w:szCs w:val="24"/>
        </w:rPr>
        <w:t>м</w:t>
      </w:r>
      <w:r w:rsidRPr="00EA1AA2">
        <w:rPr>
          <w:spacing w:val="3"/>
          <w:sz w:val="24"/>
          <w:szCs w:val="24"/>
        </w:rPr>
        <w:t xml:space="preserve"> </w:t>
      </w:r>
      <w:r w:rsidRPr="00EA1AA2">
        <w:rPr>
          <w:spacing w:val="-7"/>
          <w:sz w:val="24"/>
          <w:szCs w:val="24"/>
        </w:rPr>
        <w:t>к</w:t>
      </w:r>
      <w:r w:rsidRPr="00EA1AA2">
        <w:rPr>
          <w:spacing w:val="4"/>
          <w:sz w:val="24"/>
          <w:szCs w:val="24"/>
        </w:rPr>
        <w:t>о</w:t>
      </w:r>
      <w:r w:rsidRPr="00EA1AA2">
        <w:rPr>
          <w:sz w:val="24"/>
          <w:szCs w:val="24"/>
        </w:rPr>
        <w:t>н</w:t>
      </w:r>
      <w:r w:rsidRPr="00EA1AA2">
        <w:rPr>
          <w:spacing w:val="-2"/>
          <w:sz w:val="24"/>
          <w:szCs w:val="24"/>
        </w:rPr>
        <w:t>к</w:t>
      </w:r>
      <w:r w:rsidRPr="00EA1AA2">
        <w:rPr>
          <w:spacing w:val="-10"/>
          <w:sz w:val="24"/>
          <w:szCs w:val="24"/>
        </w:rPr>
        <w:t>у</w:t>
      </w:r>
      <w:r w:rsidRPr="00EA1AA2">
        <w:rPr>
          <w:sz w:val="24"/>
          <w:szCs w:val="24"/>
        </w:rPr>
        <w:t>р</w:t>
      </w:r>
      <w:r w:rsidRPr="00EA1AA2">
        <w:rPr>
          <w:spacing w:val="-1"/>
          <w:sz w:val="24"/>
          <w:szCs w:val="24"/>
        </w:rPr>
        <w:t>с</w:t>
      </w:r>
      <w:r w:rsidRPr="00EA1AA2">
        <w:rPr>
          <w:sz w:val="24"/>
          <w:szCs w:val="24"/>
        </w:rPr>
        <w:t>е на</w:t>
      </w:r>
      <w:r w:rsidRPr="00EA1AA2">
        <w:rPr>
          <w:spacing w:val="1"/>
          <w:sz w:val="24"/>
          <w:szCs w:val="24"/>
        </w:rPr>
        <w:t xml:space="preserve"> </w:t>
      </w:r>
      <w:r w:rsidRPr="00EA1AA2">
        <w:rPr>
          <w:sz w:val="24"/>
          <w:szCs w:val="24"/>
        </w:rPr>
        <w:t>л</w:t>
      </w:r>
      <w:r w:rsidRPr="00EA1AA2">
        <w:rPr>
          <w:spacing w:val="-5"/>
          <w:sz w:val="24"/>
          <w:szCs w:val="24"/>
        </w:rPr>
        <w:t>у</w:t>
      </w:r>
      <w:r w:rsidRPr="00EA1AA2">
        <w:rPr>
          <w:spacing w:val="-1"/>
          <w:sz w:val="24"/>
          <w:szCs w:val="24"/>
        </w:rPr>
        <w:t>ч</w:t>
      </w:r>
      <w:r w:rsidRPr="00EA1AA2">
        <w:rPr>
          <w:spacing w:val="6"/>
          <w:sz w:val="24"/>
          <w:szCs w:val="24"/>
        </w:rPr>
        <w:t>ш</w:t>
      </w:r>
      <w:r w:rsidRPr="00EA1AA2">
        <w:rPr>
          <w:spacing w:val="-10"/>
          <w:sz w:val="24"/>
          <w:szCs w:val="24"/>
        </w:rPr>
        <w:t>у</w:t>
      </w:r>
      <w:r w:rsidRPr="00EA1AA2">
        <w:rPr>
          <w:sz w:val="24"/>
          <w:szCs w:val="24"/>
        </w:rPr>
        <w:t>ю р</w:t>
      </w:r>
      <w:r w:rsidRPr="00EA1AA2">
        <w:rPr>
          <w:spacing w:val="-1"/>
          <w:sz w:val="24"/>
          <w:szCs w:val="24"/>
        </w:rPr>
        <w:t>а</w:t>
      </w:r>
      <w:r w:rsidRPr="00EA1AA2">
        <w:rPr>
          <w:spacing w:val="-3"/>
          <w:sz w:val="24"/>
          <w:szCs w:val="24"/>
        </w:rPr>
        <w:t>б</w:t>
      </w:r>
      <w:r w:rsidRPr="00EA1AA2">
        <w:rPr>
          <w:spacing w:val="4"/>
          <w:sz w:val="24"/>
          <w:szCs w:val="24"/>
        </w:rPr>
        <w:t>о</w:t>
      </w:r>
      <w:r w:rsidRPr="00EA1AA2">
        <w:rPr>
          <w:spacing w:val="5"/>
          <w:sz w:val="24"/>
          <w:szCs w:val="24"/>
        </w:rPr>
        <w:t>т</w:t>
      </w:r>
      <w:r w:rsidRPr="00EA1AA2">
        <w:rPr>
          <w:sz w:val="24"/>
          <w:szCs w:val="24"/>
        </w:rPr>
        <w:t>у</w:t>
      </w:r>
      <w:r w:rsidRPr="00EA1AA2">
        <w:rPr>
          <w:spacing w:val="-8"/>
          <w:sz w:val="24"/>
          <w:szCs w:val="24"/>
        </w:rPr>
        <w:t xml:space="preserve"> </w:t>
      </w:r>
      <w:r w:rsidRPr="00EA1AA2">
        <w:rPr>
          <w:sz w:val="24"/>
          <w:szCs w:val="24"/>
        </w:rPr>
        <w:t>по</w:t>
      </w:r>
      <w:r w:rsidRPr="00EA1AA2">
        <w:rPr>
          <w:spacing w:val="6"/>
          <w:sz w:val="24"/>
          <w:szCs w:val="24"/>
        </w:rPr>
        <w:t xml:space="preserve"> </w:t>
      </w:r>
      <w:r w:rsidRPr="00EA1AA2">
        <w:rPr>
          <w:spacing w:val="-3"/>
          <w:sz w:val="24"/>
          <w:szCs w:val="24"/>
        </w:rPr>
        <w:t>в</w:t>
      </w:r>
      <w:r w:rsidRPr="00EA1AA2">
        <w:rPr>
          <w:sz w:val="24"/>
          <w:szCs w:val="24"/>
        </w:rPr>
        <w:t>оп</w:t>
      </w:r>
      <w:r w:rsidRPr="00EA1AA2">
        <w:rPr>
          <w:spacing w:val="-5"/>
          <w:sz w:val="24"/>
          <w:szCs w:val="24"/>
        </w:rPr>
        <w:t>р</w:t>
      </w:r>
      <w:r w:rsidRPr="00EA1AA2">
        <w:rPr>
          <w:spacing w:val="4"/>
          <w:sz w:val="24"/>
          <w:szCs w:val="24"/>
        </w:rPr>
        <w:t>о</w:t>
      </w:r>
      <w:r w:rsidRPr="00EA1AA2">
        <w:rPr>
          <w:spacing w:val="-1"/>
          <w:sz w:val="24"/>
          <w:szCs w:val="24"/>
        </w:rPr>
        <w:t>са</w:t>
      </w:r>
      <w:r w:rsidRPr="00EA1AA2">
        <w:rPr>
          <w:sz w:val="24"/>
          <w:szCs w:val="24"/>
        </w:rPr>
        <w:t>м из</w:t>
      </w:r>
      <w:r w:rsidRPr="00EA1AA2">
        <w:rPr>
          <w:spacing w:val="-3"/>
          <w:sz w:val="24"/>
          <w:szCs w:val="24"/>
        </w:rPr>
        <w:t>б</w:t>
      </w:r>
      <w:r w:rsidRPr="00EA1AA2">
        <w:rPr>
          <w:sz w:val="24"/>
          <w:szCs w:val="24"/>
        </w:rPr>
        <w:t>ир</w:t>
      </w:r>
      <w:r w:rsidRPr="00EA1AA2">
        <w:rPr>
          <w:spacing w:val="-1"/>
          <w:sz w:val="24"/>
          <w:szCs w:val="24"/>
        </w:rPr>
        <w:t>а</w:t>
      </w:r>
      <w:r w:rsidRPr="00EA1AA2">
        <w:rPr>
          <w:sz w:val="24"/>
          <w:szCs w:val="24"/>
        </w:rPr>
        <w:t>тель</w:t>
      </w:r>
      <w:r w:rsidRPr="00EA1AA2">
        <w:rPr>
          <w:spacing w:val="-4"/>
          <w:sz w:val="24"/>
          <w:szCs w:val="24"/>
        </w:rPr>
        <w:t>н</w:t>
      </w:r>
      <w:r w:rsidRPr="00EA1AA2">
        <w:rPr>
          <w:spacing w:val="4"/>
          <w:sz w:val="24"/>
          <w:szCs w:val="24"/>
        </w:rPr>
        <w:t>о</w:t>
      </w:r>
      <w:r w:rsidRPr="00EA1AA2">
        <w:rPr>
          <w:spacing w:val="-3"/>
          <w:sz w:val="24"/>
          <w:szCs w:val="24"/>
        </w:rPr>
        <w:t>г</w:t>
      </w:r>
      <w:r w:rsidRPr="00EA1AA2">
        <w:rPr>
          <w:sz w:val="24"/>
          <w:szCs w:val="24"/>
        </w:rPr>
        <w:t>о</w:t>
      </w:r>
      <w:r w:rsidRPr="00EA1AA2">
        <w:rPr>
          <w:spacing w:val="2"/>
          <w:sz w:val="24"/>
          <w:szCs w:val="24"/>
        </w:rPr>
        <w:t xml:space="preserve"> </w:t>
      </w:r>
      <w:r w:rsidRPr="00EA1AA2">
        <w:rPr>
          <w:sz w:val="24"/>
          <w:szCs w:val="24"/>
        </w:rPr>
        <w:t>пр</w:t>
      </w:r>
      <w:r w:rsidRPr="00EA1AA2">
        <w:rPr>
          <w:spacing w:val="-1"/>
          <w:sz w:val="24"/>
          <w:szCs w:val="24"/>
        </w:rPr>
        <w:t>а</w:t>
      </w:r>
      <w:r w:rsidRPr="00EA1AA2">
        <w:rPr>
          <w:spacing w:val="1"/>
          <w:sz w:val="24"/>
          <w:szCs w:val="24"/>
        </w:rPr>
        <w:t>в</w:t>
      </w:r>
      <w:r w:rsidRPr="00EA1AA2">
        <w:rPr>
          <w:sz w:val="24"/>
          <w:szCs w:val="24"/>
        </w:rPr>
        <w:t>а</w:t>
      </w:r>
      <w:r>
        <w:rPr>
          <w:sz w:val="24"/>
          <w:szCs w:val="24"/>
        </w:rPr>
        <w:t xml:space="preserve"> </w:t>
      </w:r>
      <w:r w:rsidRPr="00EA1AA2">
        <w:rPr>
          <w:sz w:val="24"/>
          <w:szCs w:val="24"/>
        </w:rPr>
        <w:t xml:space="preserve">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w:t>
      </w:r>
      <w:r>
        <w:rPr>
          <w:sz w:val="24"/>
          <w:szCs w:val="24"/>
        </w:rPr>
        <w:br/>
      </w:r>
      <w:r w:rsidRPr="00EA1AA2">
        <w:rPr>
          <w:sz w:val="24"/>
          <w:szCs w:val="24"/>
        </w:rPr>
        <w:t>и участников избирательных кампаний</w:t>
      </w:r>
    </w:p>
    <w:p w:rsidR="00330E99" w:rsidRDefault="00330E99" w:rsidP="00C3751F">
      <w:pPr>
        <w:pStyle w:val="1"/>
        <w:kinsoku w:val="0"/>
        <w:overflowPunct w:val="0"/>
        <w:spacing w:before="1" w:line="322" w:lineRule="exact"/>
      </w:pPr>
    </w:p>
    <w:p w:rsidR="00330E99" w:rsidRDefault="00330E99" w:rsidP="00C3751F">
      <w:pPr>
        <w:pStyle w:val="1"/>
        <w:kinsoku w:val="0"/>
        <w:overflowPunct w:val="0"/>
        <w:spacing w:before="1" w:line="322" w:lineRule="exact"/>
      </w:pPr>
    </w:p>
    <w:p w:rsidR="00C3751F" w:rsidRPr="00EA1AA2" w:rsidRDefault="00C3751F" w:rsidP="00C3751F">
      <w:pPr>
        <w:pStyle w:val="1"/>
        <w:kinsoku w:val="0"/>
        <w:overflowPunct w:val="0"/>
        <w:spacing w:before="1" w:line="322" w:lineRule="exact"/>
      </w:pPr>
      <w:r w:rsidRPr="00EA1AA2">
        <w:t>Критерии</w:t>
      </w:r>
    </w:p>
    <w:p w:rsidR="00C3751F" w:rsidRPr="00EA1AA2" w:rsidRDefault="00C3751F" w:rsidP="00C3751F">
      <w:pPr>
        <w:pStyle w:val="a3"/>
        <w:kinsoku w:val="0"/>
        <w:overflowPunct w:val="0"/>
        <w:spacing w:line="322" w:lineRule="exact"/>
        <w:ind w:left="469" w:right="589"/>
        <w:jc w:val="center"/>
        <w:rPr>
          <w:b/>
          <w:bCs/>
        </w:rPr>
      </w:pPr>
      <w:r w:rsidRPr="00EA1AA2">
        <w:rPr>
          <w:b/>
          <w:bCs/>
        </w:rPr>
        <w:t>оценки конкурсных работ в номинации «Методстанция»</w:t>
      </w:r>
    </w:p>
    <w:p w:rsidR="00C3751F" w:rsidRPr="00EA1AA2" w:rsidRDefault="00E570CD" w:rsidP="00C3751F">
      <w:pPr>
        <w:pStyle w:val="a3"/>
        <w:kinsoku w:val="0"/>
        <w:overflowPunct w:val="0"/>
        <w:spacing w:before="11"/>
        <w:rPr>
          <w:b/>
          <w:bCs/>
          <w:sz w:val="22"/>
          <w:szCs w:val="22"/>
        </w:rPr>
      </w:pPr>
      <w:r w:rsidRPr="00E570CD">
        <w:rPr>
          <w:noProof/>
        </w:rPr>
        <w:pict>
          <v:group id="Группа 45" o:spid="_x0000_s1073" style="position:absolute;margin-left:196.35pt;margin-top:15.15pt;width:244.75pt;height:1pt;z-index:251672576;mso-wrap-distance-left:0;mso-wrap-distance-right:0;mso-position-horizontal-relative:page" coordorigin="3927,303" coordsize="48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" o:allowincell="f">
            <v:shape id="Freeform 66" o:spid="_x0000_s1079" style="position:absolute;left:3927;top:312;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k8D8YA&#10;AADbAAAADwAAAGRycy9kb3ducmV2LnhtbESPT2sCMRTE7wW/Q3iCt5q1qOjWKK22UD35p5R6e2ye&#10;u2s3L+km1fXbN4LgcZiZ3zCTWWMqcaLal5YV9LoJCOLM6pJzBZ+798cRCB+QNVaWScGFPMymrYcJ&#10;ptqeeUOnbchFhLBPUUERgkul9FlBBn3XOuLoHWxtMERZ51LXeI5wU8mnJBlKgyXHhQIdzQvKfrZ/&#10;RsFq9/vq1n58rNau/7YYfA2W36O9Up128/IMIlAT7uFb+0Mr6A/h+iX+ADn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k8D8YAAADbAAAADwAAAAAAAAAAAAAAAACYAgAAZHJz&#10;L2Rvd25yZXYueG1sUEsFBgAAAAAEAAQA9QAAAIsDAAAAAA==&#10;" path="m,l1252,e" filled="f" strokeweight=".30936mm">
              <v:path arrowok="t" o:connecttype="custom" o:connectlocs="0,0;1252,0" o:connectangles="0,0"/>
            </v:shape>
            <v:shape id="Freeform 67" o:spid="_x0000_s1078" style="position:absolute;left:5185;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uOG8QA&#10;AADbAAAADwAAAGRycy9kb3ducmV2LnhtbESPQWsCMRSE74L/ITyht5q1SLesRhFpqceuFdrjc/Pc&#10;rG5eliTVbX+9EQoeh5n5hpkve9uKM/nQOFYwGWcgiCunG64V7D7fHl9AhIissXVMCn4pwHIxHMyx&#10;0O7CJZ23sRYJwqFABSbGrpAyVIYshrHriJN3cN5iTNLXUnu8JLht5VOWPUuLDacFgx2tDVWn7Y9V&#10;8I1lbvKN/5s276f97uO1/DqueqUeRv1qBiJSH+/h//ZGK5jmcPuSfo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LjhvEAAAA2wAAAA8AAAAAAAAAAAAAAAAAmAIAAGRycy9k&#10;b3ducmV2LnhtbFBLBQYAAAAABAAEAPUAAACJAwAAAAA=&#10;" path="m,l835,e" filled="f" strokeweight=".30936mm">
              <v:path arrowok="t" o:connecttype="custom" o:connectlocs="0,0;835,0" o:connectangles="0,0"/>
            </v:shape>
            <v:shape id="Freeform 68" o:spid="_x0000_s1077" style="position:absolute;left:602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aacEA&#10;AADbAAAADwAAAGRycy9kb3ducmV2LnhtbERPTWsCMRC9F/wPYYTeatYiKqtRRCz16Kqgx3EzblY3&#10;kyVJddtf3xwKPT7e93zZ2UY8yIfasYLhIANBXDpdc6XgePh4m4IIEVlj45gUfFOA5aL3MsdcuycX&#10;9NjHSqQQDjkqMDG2uZShNGQxDFxLnLir8xZjgr6S2uMzhdtGvmfZWFqsOTUYbGltqLzvv6yCMxYT&#10;M9n6n1H9eb8cd5vidFt1Sr32u9UMRKQu/ov/3FutYJTGpi/pB8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UGmnBAAAA2wAAAA8AAAAAAAAAAAAAAAAAmAIAAGRycy9kb3du&#10;cmV2LnhtbFBLBQYAAAAABAAEAPUAAACGAwAAAAA=&#10;" path="m,l835,e" filled="f" strokeweight=".30936mm">
              <v:path arrowok="t" o:connecttype="custom" o:connectlocs="0,0;835,0" o:connectangles="0,0"/>
            </v:shape>
            <v:shape id="Freeform 69" o:spid="_x0000_s1076" style="position:absolute;left:686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i/8sQA&#10;AADbAAAADwAAAGRycy9kb3ducmV2LnhtbESPQWsCMRSE7wX/Q3hCbzVrkWpXo0hpqUdXhfb4unlu&#10;VjcvS5Lq6q9vBKHHYWa+YWaLzjbiRD7UjhUMBxkI4tLpmisFu+3H0wREiMgaG8ek4EIBFvPewwxz&#10;7c5c0GkTK5EgHHJUYGJscylDachiGLiWOHl75y3GJH0ltcdzgttGPmfZi7RYc1ow2NKbofK4+bUK&#10;vrEYm/HKX0f15/Fnt34vvg7LTqnHfrecgojUxf/wvb3SCkavcPuSf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Yv/LEAAAA2wAAAA8AAAAAAAAAAAAAAAAAmAIAAGRycy9k&#10;b3ducmV2LnhtbFBLBQYAAAAABAAEAPUAAACJAwAAAAA=&#10;" path="m,l835,e" filled="f" strokeweight=".30936mm">
              <v:path arrowok="t" o:connecttype="custom" o:connectlocs="0,0;835,0" o:connectangles="0,0"/>
            </v:shape>
            <v:shape id="Freeform 70" o:spid="_x0000_s1075" style="position:absolute;left:770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uAssEA&#10;AADbAAAADwAAAGRycy9kb3ducmV2LnhtbERPTWsCMRC9F/wPYYTeatbSVlmNItJSj64Kehw342Z1&#10;M1mSVLf99eZQ8Ph439N5ZxtxJR9qxwqGgwwEcel0zZWC3fbrZQwiRGSNjWNS8EsB5rPe0xRz7W5c&#10;0HUTK5FCOOSowMTY5lKG0pDFMHAtceJOzluMCfpKao+3FG4b+ZplH9JizanBYEtLQ+Vl82MVHLAY&#10;mdHK/73V35fjbv1Z7M+LTqnnfreYgIjUxYf4373SCt7T+vQl/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7gLLBAAAA2wAAAA8AAAAAAAAAAAAAAAAAmAIAAGRycy9kb3du&#10;cmV2LnhtbFBLBQYAAAAABAAEAPUAAACGAwAAAAA=&#10;" path="m,l835,e" filled="f" strokeweight=".30936mm">
              <v:path arrowok="t" o:connecttype="custom" o:connectlocs="0,0;835,0" o:connectangles="0,0"/>
            </v:shape>
            <v:shape id="Freeform 71" o:spid="_x0000_s1074" style="position:absolute;left:8543;top:312;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9FsMIA&#10;AADbAAAADwAAAGRycy9kb3ducmV2LnhtbESPT4vCMBTE74LfITxhb5pW2EWqUdRVkL2t/86P5tlW&#10;m5duErV++40geBxm5jfMZNaaWtzI+cqygnSQgCDOra64ULDfrfsjED4ga6wtk4IHeZhNu50JZtre&#10;+Zdu21CICGGfoYIyhCaT0uclGfQD2xBH72SdwRClK6R2eI9wU8thknxJgxXHhRIbWpaUX7ZXo2Cx&#10;H4ZR7f7Ou/nK6O+jSX+u/qDUR6+dj0EEasM7/GpvtILPFJ5f4g+Q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z0WwwgAAANsAAAAPAAAAAAAAAAAAAAAAAJgCAABkcnMvZG93&#10;bnJldi54bWxQSwUGAAAAAAQABAD1AAAAhwMAAAAA&#10;" path="m,l278,e" filled="f" strokeweight=".30936mm">
              <v:path arrowok="t" o:connecttype="custom" o:connectlocs="0,0;278,0" o:connectangles="0,0"/>
            </v:shape>
            <w10:wrap type="topAndBottom" anchorx="page"/>
          </v:group>
        </w:pict>
      </w:r>
    </w:p>
    <w:p w:rsidR="00C3751F" w:rsidRPr="00EA1AA2" w:rsidRDefault="00C3751F" w:rsidP="00C3751F">
      <w:pPr>
        <w:pStyle w:val="a3"/>
        <w:kinsoku w:val="0"/>
        <w:overflowPunct w:val="0"/>
        <w:spacing w:line="152" w:lineRule="exact"/>
        <w:ind w:left="478" w:right="589"/>
        <w:jc w:val="center"/>
        <w:rPr>
          <w:sz w:val="16"/>
          <w:szCs w:val="16"/>
        </w:rPr>
      </w:pPr>
      <w:r w:rsidRPr="00EA1AA2">
        <w:rPr>
          <w:sz w:val="16"/>
          <w:szCs w:val="16"/>
        </w:rPr>
        <w:t>(шифр конкурсной работы)</w:t>
      </w:r>
    </w:p>
    <w:p w:rsidR="00C3751F" w:rsidRPr="00EA1AA2" w:rsidRDefault="00E570CD" w:rsidP="00C3751F">
      <w:pPr>
        <w:pStyle w:val="a3"/>
        <w:kinsoku w:val="0"/>
        <w:overflowPunct w:val="0"/>
        <w:spacing w:before="1"/>
        <w:rPr>
          <w:sz w:val="23"/>
          <w:szCs w:val="23"/>
        </w:rPr>
      </w:pPr>
      <w:r w:rsidRPr="00E570CD">
        <w:rPr>
          <w:noProof/>
        </w:rPr>
        <w:pict>
          <v:group id="Группа 33" o:spid="_x0000_s1061" style="position:absolute;margin-left:84.95pt;margin-top:15.25pt;width:454.65pt;height:1pt;z-index:251673600;mso-wrap-distance-left:0;mso-wrap-distance-right:0;mso-position-horizontal-relative:page" coordorigin="1699,305" coordsize="90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" o:allowincell="f">
            <v:shape id="Freeform 73" o:spid="_x0000_s1072" style="position:absolute;left:1699;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F0nsYA&#10;AADbAAAADwAAAGRycy9kb3ducmV2LnhtbESPQWsCMRSE74X+h/AK3mq2VotdjVKrhdqTVZH29tg8&#10;d7fdvMRN1PXfG0HwOMzMN8xw3JhKHKj2pWUFT+0EBHFmdcm5gvXq47EPwgdkjZVlUnAiD+PR/d0Q&#10;U22P/E2HZchFhLBPUUERgkul9FlBBn3bOuLobW1tMERZ51LXeIxwU8lOkrxIgyXHhQIdvReU/S/3&#10;RsHXajdxC//6Vy1cdzbtbXrzn/6vUq2H5m0AIlATbuFr+1MreO7C5Uv8AX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F0nsYAAADbAAAADwAAAAAAAAAAAAAAAACYAgAAZHJz&#10;L2Rvd25yZXYueG1sUEsFBgAAAAAEAAQA9QAAAIsDAAAAAA==&#10;" path="m,l1252,e" filled="f" strokeweight=".30936mm">
              <v:path arrowok="t" o:connecttype="custom" o:connectlocs="0,0;1252,0" o:connectangles="0,0"/>
            </v:shape>
            <v:shape id="Freeform 74" o:spid="_x0000_s1071" style="position:absolute;left:295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PGisUA&#10;AADbAAAADwAAAGRycy9kb3ducmV2LnhtbESPT2sCMRTE70K/Q3hCb5q19U/ZGkVKix67VmiPr5vX&#10;zdbNy5KkuvrpG0HwOMzMb5j5srONOJAPtWMFo2EGgrh0uuZKwe7jbfAEIkRkjY1jUnCiAMvFXW+O&#10;uXZHLuiwjZVIEA45KjAxtrmUoTRkMQxdS5y8H+ctxiR9JbXHY4LbRj5k2VRarDktGGzpxVC53/5Z&#10;BV9YzMxs48/jer3/3r2/Fp+/q06p+363egYRqYu38LW90QoeJ3D5kn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8aKxQAAANsAAAAPAAAAAAAAAAAAAAAAAJgCAABkcnMv&#10;ZG93bnJldi54bWxQSwUGAAAAAAQABAD1AAAAigMAAAAA&#10;" path="m,l835,e" filled="f" strokeweight=".30936mm">
              <v:path arrowok="t" o:connecttype="custom" o:connectlocs="0,0;835,0" o:connectangles="0,0"/>
            </v:shape>
            <v:shape id="Freeform 75" o:spid="_x0000_s1070" style="position:absolute;left:379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FY/cQA&#10;AADbAAAADwAAAGRycy9kb3ducmV2LnhtbESPQWsCMRSE7wX/Q3hCbzWrLVpWo4i01KOrQnt83Tw3&#10;q5uXJUl1219vCoLHYWa+YWaLzjbiTD7UjhUMBxkI4tLpmisF+9370yuIEJE1No5JwS8FWMx7DzPM&#10;tbtwQedtrESCcMhRgYmxzaUMpSGLYeBa4uQdnLcYk/SV1B4vCW4bOcqysbRYc1ow2NLKUHna/lgF&#10;X1hMzGTt/17qj9P3fvNWfB6XnVKP/W45BRGpi/fwrb3WCp7H8P8l/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BWP3EAAAA2wAAAA8AAAAAAAAAAAAAAAAAmAIAAGRycy9k&#10;b3ducmV2LnhtbFBLBQYAAAAABAAEAPUAAACJAwAAAAA=&#10;" path="m,l835,e" filled="f" strokeweight=".30936mm">
              <v:path arrowok="t" o:connecttype="custom" o:connectlocs="0,0;835,0" o:connectangles="0,0"/>
            </v:shape>
            <v:shape id="Freeform 76" o:spid="_x0000_s1069" style="position:absolute;left:463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39ZsQA&#10;AADbAAAADwAAAGRycy9kb3ducmV2LnhtbESPQWsCMRSE7wX/Q3iF3mq2VbqyGkWkoseuFerxuXlu&#10;VjcvS5Lqtr++KRR6HGbmG2a26G0rruRD41jB0zADQVw53XCtYP++fpyACBFZY+uYFHxRgMV8cDfD&#10;Qrsbl3TdxVokCIcCFZgYu0LKUBmyGIauI07eyXmLMUlfS+3xluC2lc9Z9iItNpwWDHa0MlRddp9W&#10;wQHL3ORb/z1uNpfj/u21/Dgve6Ue7vvlFESkPv6H/9pbrWCUw++X9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N/WbEAAAA2wAAAA8AAAAAAAAAAAAAAAAAmAIAAGRycy9k&#10;b3ducmV2LnhtbFBLBQYAAAAABAAEAPUAAACJAwAAAAA=&#10;" path="m,l835,e" filled="f" strokeweight=".30936mm">
              <v:path arrowok="t" o:connecttype="custom" o:connectlocs="0,0;835,0" o:connectangles="0,0"/>
            </v:shape>
            <v:shape id="Freeform 77" o:spid="_x0000_s1068" style="position:absolute;left:547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pFMEA&#10;AADbAAAADwAAAGRycy9kb3ducmV2LnhtbERPTWsCMRC9F/wPYYTeata2VFmNItJSj64Kehw342Z1&#10;M1mSVLf99eZQ8Ph439N5ZxtxJR9qxwqGgwwEcel0zZWC3fbrZQwiRGSNjWNS8EsB5rPe0xRz7W5c&#10;0HUTK5FCOOSowMTY5lKG0pDFMHAtceJOzluMCfpKao+3FG4b+ZplH9JizanBYEtLQ+Vl82MVHLAY&#10;mdHK/73X35fjbv1Z7M+LTqnnfreYgIjUxYf4373SCt7S2PQl/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SaRTBAAAA2wAAAA8AAAAAAAAAAAAAAAAAmAIAAGRycy9kb3du&#10;cmV2LnhtbFBLBQYAAAAABAAEAPUAAACGAwAAAAA=&#10;" path="m,l835,e" filled="f" strokeweight=".30936mm">
              <v:path arrowok="t" o:connecttype="custom" o:connectlocs="0,0;835,0" o:connectangles="0,0"/>
            </v:shape>
            <v:shape id="Freeform 78" o:spid="_x0000_s1067" style="position:absolute;left:6315;top:314;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asFsMA&#10;AADbAAAADwAAAGRycy9kb3ducmV2LnhtbESPQWvCQBSE7wX/w/IEb3WjhWJTV7G1QulNEz0/sq9J&#10;2uzbuLsm8d+7BaHHYWa+YZbrwTSiI+drywpm0wQEcWF1zaWCPNs9LkD4gKyxsUwKruRhvRo9LDHV&#10;tuc9dYdQighhn6KCKoQ2ldIXFRn0U9sSR+/bOoMhSldK7bCPcNPIeZI8S4M1x4UKW3qvqPg9XIyC&#10;t3weFo07/2SbD6O3JzP7uvijUpPxsHkFEWgI/+F7+1MreHqBvy/x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asFsMAAADbAAAADwAAAAAAAAAAAAAAAACYAgAAZHJzL2Rv&#10;d25yZXYueG1sUEsFBgAAAAAEAAQA9QAAAIgDAAAAAA==&#10;" path="m,l278,e" filled="f" strokeweight=".30936mm">
              <v:path arrowok="t" o:connecttype="custom" o:connectlocs="0,0;278,0" o:connectangles="0,0"/>
            </v:shape>
            <v:shape id="Freeform 79" o:spid="_x0000_s1066" style="position:absolute;left:6598;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B4MMA&#10;AADbAAAADwAAAGRycy9kb3ducmV2LnhtbERPy2oCMRTdC/2HcAvdaaZFRUej2NaCuvKF2N1lcjsz&#10;dXKTTqKOf98sBJeH8x5PG1OJC9W+tKzgtZOAIM6sLjlXsN99tQcgfEDWWFkmBTfyMJ08tcaYanvl&#10;DV22IRcxhH2KCooQXCqlzwoy6DvWEUfux9YGQ4R1LnWN1xhuKvmWJH1psOTYUKCjj4Ky0/ZsFKx2&#10;f+9u7Ye/1dp155+9Q295HHwr9fLczEYgAjXhIb67F1pBN66PX+IPk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wB4MMAAADbAAAADwAAAAAAAAAAAAAAAACYAgAAZHJzL2Rv&#10;d25yZXYueG1sUEsFBgAAAAAEAAQA9QAAAIgDAAAAAA==&#10;" path="m,l1252,e" filled="f" strokeweight=".30936mm">
              <v:path arrowok="t" o:connecttype="custom" o:connectlocs="0,0;1252,0" o:connectangles="0,0"/>
            </v:shape>
            <v:shape id="Freeform 80" o:spid="_x0000_s1065" style="position:absolute;left:785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6z9MQA&#10;AADbAAAADwAAAGRycy9kb3ducmV2LnhtbESPQWsCMRSE74L/ITyhN81aRGVrFJGWeuyqYI+vm9fN&#10;6uZlSVLd+uubguBxmJlvmMWqs424kA+1YwXjUQaCuHS65krBYf82nIMIEVlj45gU/FKA1bLfW2Cu&#10;3ZULuuxiJRKEQ44KTIxtLmUoDVkMI9cSJ+/beYsxSV9J7fGa4LaRz1k2lRZrTgsGW9oYKs+7H6vg&#10;E4uZmW39bVK/n78OH6/F8bTulHoadOsXEJG6+Ajf21utYDKG/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us/TEAAAA2wAAAA8AAAAAAAAAAAAAAAAAmAIAAGRycy9k&#10;b3ducmV2LnhtbFBLBQYAAAAABAAEAPUAAACJAwAAAAA=&#10;" path="m,l835,e" filled="f" strokeweight=".30936mm">
              <v:path arrowok="t" o:connecttype="custom" o:connectlocs="0,0;835,0" o:connectangles="0,0"/>
            </v:shape>
            <v:shape id="Freeform 81" o:spid="_x0000_s1064" style="position:absolute;left:869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wtg8QA&#10;AADbAAAADwAAAGRycy9kb3ducmV2LnhtbESPQWsCMRSE70L/Q3iF3mq2IlW2RhFR6tFVwR5fN6+b&#10;rZuXJYm69tcboeBxmJlvmMmss404kw+1YwVv/QwEcel0zZWC/W71OgYRIrLGxjEpuFKA2fSpN8Fc&#10;uwsXdN7GSiQIhxwVmBjbXMpQGrIY+q4lTt6P8xZjkr6S2uMlwW0jB1n2Li3WnBYMtrQwVB63J6vg&#10;C4uRGa3937D+PH7vN8vi8DvvlHp57uYfICJ18RH+b6+1guEA7l/SD5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8LYPEAAAA2wAAAA8AAAAAAAAAAAAAAAAAmAIAAGRycy9k&#10;b3ducmV2LnhtbFBLBQYAAAAABAAEAPUAAACJAwAAAAA=&#10;" path="m,l835,e" filled="f" strokeweight=".30936mm">
              <v:path arrowok="t" o:connecttype="custom" o:connectlocs="0,0;835,0" o:connectangles="0,0"/>
            </v:shape>
            <v:shape id="Freeform 82" o:spid="_x0000_s1063" style="position:absolute;left:9534;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CIGMQA&#10;AADbAAAADwAAAGRycy9kb3ducmV2LnhtbESPQWsCMRSE7wX/Q3hCbzWrlVpWo4i01KOrQnt83Tw3&#10;q5uXJUl121/fCILHYWa+YWaLzjbiTD7UjhUMBxkI4tLpmisF+9370yuIEJE1No5JwS8FWMx7DzPM&#10;tbtwQedtrESCcMhRgYmxzaUMpSGLYeBa4uQdnLcYk/SV1B4vCW4bOcqyF2mx5rRgsKWVofK0/bEK&#10;vrCYmMna/43rj9P3fvNWfB6XnVKP/W45BRGpi/fwrb3WCsbPcP2Sf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wiBjEAAAA2wAAAA8AAAAAAAAAAAAAAAAAmAIAAGRycy9k&#10;b3ducmV2LnhtbFBLBQYAAAAABAAEAPUAAACJAwAAAAA=&#10;" path="m,l835,e" filled="f" strokeweight=".30936mm">
              <v:path arrowok="t" o:connecttype="custom" o:connectlocs="0,0;835,0" o:connectangles="0,0"/>
            </v:shape>
            <v:shape id="Freeform 83" o:spid="_x0000_s1062" style="position:absolute;left:10374;top:314;width:418;height:20;visibility:visible;mso-wrap-style:square;v-text-anchor:top" coordsize="4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HH8cQA&#10;AADbAAAADwAAAGRycy9kb3ducmV2LnhtbESPQWvCQBSE70L/w/IK3nRTSUuNboLUKgVPxoIeH9ln&#10;Esy+TbOrSf99Vyh4HGbmG2aZDaYRN+pcbVnByzQCQVxYXXOp4PuwmbyDcB5ZY2OZFPySgyx9Gi0x&#10;0bbnPd1yX4oAYZeggsr7NpHSFRUZdFPbEgfvbDuDPsiulLrDPsBNI2dR9CYN1hwWKmzpo6Likl+N&#10;gvWsP9ndccXz+Cff1vvXz0O5jpQaPw+rBQhPg3+E/9tfWkEcw/1L+AE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Bx/HEAAAA2wAAAA8AAAAAAAAAAAAAAAAAmAIAAGRycy9k&#10;b3ducmV2LnhtbFBLBQYAAAAABAAEAPUAAACJAwAAAAA=&#10;" path="m,l417,e" filled="f" strokeweight=".30936mm">
              <v:path arrowok="t" o:connecttype="custom" o:connectlocs="0,0;417,0" o:connectangles="0,0"/>
            </v:shape>
            <w10:wrap type="topAndBottom" anchorx="page"/>
          </v:group>
        </w:pict>
      </w:r>
    </w:p>
    <w:p w:rsidR="00C3751F" w:rsidRPr="00EA1AA2" w:rsidRDefault="00C3751F" w:rsidP="00C3751F">
      <w:pPr>
        <w:pStyle w:val="a3"/>
        <w:kinsoku w:val="0"/>
        <w:overflowPunct w:val="0"/>
        <w:spacing w:line="152" w:lineRule="exact"/>
        <w:ind w:left="478" w:right="589"/>
        <w:jc w:val="center"/>
        <w:rPr>
          <w:sz w:val="16"/>
          <w:szCs w:val="16"/>
        </w:rPr>
      </w:pPr>
      <w:r w:rsidRPr="00EA1AA2">
        <w:rPr>
          <w:sz w:val="16"/>
          <w:szCs w:val="16"/>
        </w:rPr>
        <w:t>(тема конкурсной работы)</w:t>
      </w:r>
    </w:p>
    <w:p w:rsidR="00C3751F" w:rsidRPr="00EA1AA2" w:rsidRDefault="00C3751F" w:rsidP="00C3751F">
      <w:pPr>
        <w:pStyle w:val="a3"/>
        <w:kinsoku w:val="0"/>
        <w:overflowPunct w:val="0"/>
        <w:spacing w:before="8"/>
      </w:pPr>
    </w:p>
    <w:tbl>
      <w:tblPr>
        <w:tblW w:w="9513" w:type="dxa"/>
        <w:tblInd w:w="5" w:type="dxa"/>
        <w:tblLayout w:type="fixed"/>
        <w:tblCellMar>
          <w:left w:w="0" w:type="dxa"/>
          <w:right w:w="0" w:type="dxa"/>
        </w:tblCellMar>
        <w:tblLook w:val="0000"/>
      </w:tblPr>
      <w:tblGrid>
        <w:gridCol w:w="596"/>
        <w:gridCol w:w="5128"/>
        <w:gridCol w:w="3789"/>
      </w:tblGrid>
      <w:tr w:rsidR="00C3751F" w:rsidRPr="00EA1AA2" w:rsidTr="00A23E57">
        <w:trPr>
          <w:trHeight w:val="642"/>
        </w:trPr>
        <w:tc>
          <w:tcPr>
            <w:tcW w:w="596"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15" w:lineRule="exact"/>
              <w:ind w:left="163"/>
              <w:rPr>
                <w:w w:val="99"/>
                <w:sz w:val="28"/>
                <w:szCs w:val="28"/>
              </w:rPr>
            </w:pPr>
            <w:r w:rsidRPr="00EA1AA2">
              <w:rPr>
                <w:w w:val="99"/>
                <w:sz w:val="28"/>
                <w:szCs w:val="28"/>
              </w:rPr>
              <w:t>№</w:t>
            </w:r>
          </w:p>
          <w:p w:rsidR="00C3751F" w:rsidRPr="00EA1AA2" w:rsidRDefault="00C3751F" w:rsidP="00C036A4">
            <w:pPr>
              <w:pStyle w:val="TableParagraph"/>
              <w:kinsoku w:val="0"/>
              <w:overflowPunct w:val="0"/>
              <w:spacing w:line="308" w:lineRule="exact"/>
              <w:ind w:left="110"/>
              <w:rPr>
                <w:sz w:val="28"/>
                <w:szCs w:val="28"/>
              </w:rPr>
            </w:pPr>
            <w:r w:rsidRPr="00EA1AA2">
              <w:rPr>
                <w:sz w:val="28"/>
                <w:szCs w:val="28"/>
              </w:rPr>
              <w:t>п/п</w:t>
            </w:r>
          </w:p>
        </w:tc>
        <w:tc>
          <w:tcPr>
            <w:tcW w:w="5128"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56"/>
              <w:ind w:left="1959" w:right="1956"/>
              <w:jc w:val="center"/>
              <w:rPr>
                <w:sz w:val="28"/>
                <w:szCs w:val="28"/>
              </w:rPr>
            </w:pPr>
            <w:r w:rsidRPr="00EA1AA2">
              <w:rPr>
                <w:sz w:val="28"/>
                <w:szCs w:val="28"/>
              </w:rPr>
              <w:t>Критерии</w:t>
            </w:r>
          </w:p>
        </w:tc>
        <w:tc>
          <w:tcPr>
            <w:tcW w:w="3789"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56"/>
              <w:ind w:left="748"/>
              <w:rPr>
                <w:sz w:val="28"/>
                <w:szCs w:val="28"/>
              </w:rPr>
            </w:pPr>
            <w:r w:rsidRPr="00EA1AA2">
              <w:rPr>
                <w:sz w:val="28"/>
                <w:szCs w:val="28"/>
              </w:rPr>
              <w:t>Количество баллов</w:t>
            </w:r>
          </w:p>
        </w:tc>
      </w:tr>
      <w:tr w:rsidR="00C3751F" w:rsidRPr="00EA1AA2" w:rsidTr="00A23E57">
        <w:trPr>
          <w:trHeight w:val="432"/>
        </w:trPr>
        <w:tc>
          <w:tcPr>
            <w:tcW w:w="9513" w:type="dxa"/>
            <w:gridSpan w:val="3"/>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44"/>
              <w:ind w:left="3682" w:right="3673"/>
              <w:jc w:val="center"/>
              <w:rPr>
                <w:position w:val="10"/>
                <w:sz w:val="18"/>
                <w:szCs w:val="18"/>
              </w:rPr>
            </w:pPr>
            <w:r w:rsidRPr="00EA1AA2">
              <w:rPr>
                <w:sz w:val="28"/>
                <w:szCs w:val="28"/>
              </w:rPr>
              <w:t>Общие критерии</w:t>
            </w:r>
            <w:r w:rsidRPr="00EA1AA2">
              <w:rPr>
                <w:position w:val="10"/>
                <w:sz w:val="18"/>
                <w:szCs w:val="18"/>
              </w:rPr>
              <w:t>1</w:t>
            </w:r>
          </w:p>
        </w:tc>
      </w:tr>
      <w:tr w:rsidR="00C3751F" w:rsidRPr="00EA1AA2" w:rsidTr="00A23E57">
        <w:trPr>
          <w:trHeight w:val="642"/>
        </w:trPr>
        <w:tc>
          <w:tcPr>
            <w:tcW w:w="596"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56"/>
              <w:ind w:left="14"/>
              <w:jc w:val="center"/>
              <w:rPr>
                <w:w w:val="99"/>
                <w:sz w:val="28"/>
                <w:szCs w:val="28"/>
              </w:rPr>
            </w:pPr>
            <w:r w:rsidRPr="00EA1AA2">
              <w:rPr>
                <w:w w:val="99"/>
                <w:sz w:val="28"/>
                <w:szCs w:val="28"/>
              </w:rPr>
              <w:t>1</w:t>
            </w:r>
          </w:p>
        </w:tc>
        <w:tc>
          <w:tcPr>
            <w:tcW w:w="5128"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tabs>
                <w:tab w:val="left" w:pos="1985"/>
                <w:tab w:val="left" w:pos="3658"/>
                <w:tab w:val="left" w:pos="4770"/>
              </w:tabs>
              <w:kinsoku w:val="0"/>
              <w:overflowPunct w:val="0"/>
              <w:spacing w:line="315" w:lineRule="exact"/>
              <w:ind w:left="109"/>
              <w:rPr>
                <w:sz w:val="28"/>
                <w:szCs w:val="28"/>
              </w:rPr>
            </w:pPr>
            <w:r w:rsidRPr="00EA1AA2">
              <w:rPr>
                <w:sz w:val="28"/>
                <w:szCs w:val="28"/>
              </w:rPr>
              <w:t>Соответствие содержания работы ее</w:t>
            </w:r>
          </w:p>
          <w:p w:rsidR="00C3751F" w:rsidRPr="00EA1AA2" w:rsidRDefault="00C3751F" w:rsidP="00C036A4">
            <w:pPr>
              <w:pStyle w:val="TableParagraph"/>
              <w:kinsoku w:val="0"/>
              <w:overflowPunct w:val="0"/>
              <w:spacing w:line="308" w:lineRule="exact"/>
              <w:ind w:left="109"/>
              <w:rPr>
                <w:sz w:val="28"/>
                <w:szCs w:val="28"/>
              </w:rPr>
            </w:pPr>
            <w:r w:rsidRPr="00EA1AA2">
              <w:rPr>
                <w:sz w:val="28"/>
                <w:szCs w:val="28"/>
              </w:rPr>
              <w:t>теме, объекту и предмету</w:t>
            </w:r>
          </w:p>
        </w:tc>
        <w:tc>
          <w:tcPr>
            <w:tcW w:w="3789"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A23E57">
        <w:trPr>
          <w:trHeight w:val="321"/>
        </w:trPr>
        <w:tc>
          <w:tcPr>
            <w:tcW w:w="596"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4"/>
              <w:jc w:val="center"/>
              <w:rPr>
                <w:w w:val="99"/>
                <w:sz w:val="28"/>
                <w:szCs w:val="28"/>
              </w:rPr>
            </w:pPr>
            <w:r w:rsidRPr="00EA1AA2">
              <w:rPr>
                <w:w w:val="99"/>
                <w:sz w:val="28"/>
                <w:szCs w:val="28"/>
              </w:rPr>
              <w:t>2</w:t>
            </w:r>
          </w:p>
        </w:tc>
        <w:tc>
          <w:tcPr>
            <w:tcW w:w="5128"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09"/>
              <w:rPr>
                <w:sz w:val="28"/>
                <w:szCs w:val="28"/>
              </w:rPr>
            </w:pPr>
            <w:r w:rsidRPr="00EA1AA2">
              <w:rPr>
                <w:sz w:val="28"/>
                <w:szCs w:val="28"/>
              </w:rPr>
              <w:t>Актуальность</w:t>
            </w:r>
          </w:p>
        </w:tc>
        <w:tc>
          <w:tcPr>
            <w:tcW w:w="3789"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A23E57">
        <w:trPr>
          <w:trHeight w:val="326"/>
        </w:trPr>
        <w:tc>
          <w:tcPr>
            <w:tcW w:w="596"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6" w:lineRule="exact"/>
              <w:ind w:left="14"/>
              <w:jc w:val="center"/>
              <w:rPr>
                <w:w w:val="99"/>
                <w:sz w:val="28"/>
                <w:szCs w:val="28"/>
              </w:rPr>
            </w:pPr>
            <w:r w:rsidRPr="00EA1AA2">
              <w:rPr>
                <w:w w:val="99"/>
                <w:sz w:val="28"/>
                <w:szCs w:val="28"/>
              </w:rPr>
              <w:t>3</w:t>
            </w:r>
          </w:p>
        </w:tc>
        <w:tc>
          <w:tcPr>
            <w:tcW w:w="5128"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6" w:lineRule="exact"/>
              <w:ind w:left="109"/>
              <w:rPr>
                <w:sz w:val="28"/>
                <w:szCs w:val="28"/>
              </w:rPr>
            </w:pPr>
            <w:r w:rsidRPr="00EA1AA2">
              <w:rPr>
                <w:sz w:val="28"/>
                <w:szCs w:val="28"/>
              </w:rPr>
              <w:t>Оригинальность</w:t>
            </w:r>
          </w:p>
        </w:tc>
        <w:tc>
          <w:tcPr>
            <w:tcW w:w="3789"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A23E57">
        <w:trPr>
          <w:trHeight w:val="321"/>
        </w:trPr>
        <w:tc>
          <w:tcPr>
            <w:tcW w:w="596"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4"/>
              <w:jc w:val="center"/>
              <w:rPr>
                <w:w w:val="99"/>
                <w:sz w:val="28"/>
                <w:szCs w:val="28"/>
              </w:rPr>
            </w:pPr>
            <w:r w:rsidRPr="00EA1AA2">
              <w:rPr>
                <w:w w:val="99"/>
                <w:sz w:val="28"/>
                <w:szCs w:val="28"/>
              </w:rPr>
              <w:t>4</w:t>
            </w:r>
          </w:p>
        </w:tc>
        <w:tc>
          <w:tcPr>
            <w:tcW w:w="5128"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09"/>
              <w:rPr>
                <w:sz w:val="28"/>
                <w:szCs w:val="28"/>
              </w:rPr>
            </w:pPr>
            <w:r w:rsidRPr="00EA1AA2">
              <w:rPr>
                <w:sz w:val="28"/>
                <w:szCs w:val="28"/>
              </w:rPr>
              <w:t>Новизна</w:t>
            </w:r>
          </w:p>
        </w:tc>
        <w:tc>
          <w:tcPr>
            <w:tcW w:w="3789"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A23E57">
        <w:trPr>
          <w:trHeight w:val="642"/>
        </w:trPr>
        <w:tc>
          <w:tcPr>
            <w:tcW w:w="596"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51"/>
              <w:ind w:left="14"/>
              <w:jc w:val="center"/>
              <w:rPr>
                <w:w w:val="99"/>
                <w:sz w:val="28"/>
                <w:szCs w:val="28"/>
              </w:rPr>
            </w:pPr>
            <w:r w:rsidRPr="00EA1AA2">
              <w:rPr>
                <w:w w:val="99"/>
                <w:sz w:val="28"/>
                <w:szCs w:val="28"/>
              </w:rPr>
              <w:t>5</w:t>
            </w:r>
          </w:p>
        </w:tc>
        <w:tc>
          <w:tcPr>
            <w:tcW w:w="5128"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tabs>
                <w:tab w:val="left" w:pos="3620"/>
              </w:tabs>
              <w:kinsoku w:val="0"/>
              <w:overflowPunct w:val="0"/>
              <w:spacing w:line="311" w:lineRule="exact"/>
              <w:ind w:left="109"/>
              <w:rPr>
                <w:sz w:val="28"/>
                <w:szCs w:val="28"/>
              </w:rPr>
            </w:pPr>
            <w:r w:rsidRPr="00EA1AA2">
              <w:rPr>
                <w:sz w:val="28"/>
                <w:szCs w:val="28"/>
              </w:rPr>
              <w:t>Самостоятельность (отсутствие</w:t>
            </w:r>
          </w:p>
          <w:p w:rsidR="00C3751F" w:rsidRPr="00EA1AA2" w:rsidRDefault="00C3751F" w:rsidP="00C036A4">
            <w:pPr>
              <w:pStyle w:val="TableParagraph"/>
              <w:kinsoku w:val="0"/>
              <w:overflowPunct w:val="0"/>
              <w:spacing w:line="312" w:lineRule="exact"/>
              <w:ind w:left="109"/>
              <w:rPr>
                <w:position w:val="10"/>
                <w:sz w:val="18"/>
                <w:szCs w:val="18"/>
              </w:rPr>
            </w:pPr>
            <w:r w:rsidRPr="00EA1AA2">
              <w:rPr>
                <w:sz w:val="28"/>
                <w:szCs w:val="28"/>
              </w:rPr>
              <w:t>некорректных заимствований)</w:t>
            </w:r>
            <w:r w:rsidRPr="00EA1AA2">
              <w:rPr>
                <w:position w:val="10"/>
                <w:sz w:val="18"/>
                <w:szCs w:val="18"/>
              </w:rPr>
              <w:t>2</w:t>
            </w:r>
          </w:p>
        </w:tc>
        <w:tc>
          <w:tcPr>
            <w:tcW w:w="3789"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A23E57">
        <w:trPr>
          <w:trHeight w:val="321"/>
        </w:trPr>
        <w:tc>
          <w:tcPr>
            <w:tcW w:w="596"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4"/>
              <w:jc w:val="center"/>
              <w:rPr>
                <w:w w:val="99"/>
                <w:sz w:val="28"/>
                <w:szCs w:val="28"/>
              </w:rPr>
            </w:pPr>
            <w:r w:rsidRPr="00EA1AA2">
              <w:rPr>
                <w:w w:val="99"/>
                <w:sz w:val="28"/>
                <w:szCs w:val="28"/>
              </w:rPr>
              <w:t>6</w:t>
            </w:r>
          </w:p>
        </w:tc>
        <w:tc>
          <w:tcPr>
            <w:tcW w:w="5128"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09"/>
              <w:rPr>
                <w:sz w:val="28"/>
                <w:szCs w:val="28"/>
              </w:rPr>
            </w:pPr>
            <w:r w:rsidRPr="00EA1AA2">
              <w:rPr>
                <w:sz w:val="28"/>
                <w:szCs w:val="28"/>
              </w:rPr>
              <w:t>Достоверность содержания</w:t>
            </w:r>
          </w:p>
        </w:tc>
        <w:tc>
          <w:tcPr>
            <w:tcW w:w="3789"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A23E57">
        <w:trPr>
          <w:trHeight w:val="321"/>
        </w:trPr>
        <w:tc>
          <w:tcPr>
            <w:tcW w:w="596"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4"/>
              <w:jc w:val="center"/>
              <w:rPr>
                <w:w w:val="99"/>
                <w:sz w:val="28"/>
                <w:szCs w:val="28"/>
              </w:rPr>
            </w:pPr>
            <w:r w:rsidRPr="00EA1AA2">
              <w:rPr>
                <w:w w:val="99"/>
                <w:sz w:val="28"/>
                <w:szCs w:val="28"/>
              </w:rPr>
              <w:t>7</w:t>
            </w:r>
          </w:p>
        </w:tc>
        <w:tc>
          <w:tcPr>
            <w:tcW w:w="5128"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09"/>
              <w:rPr>
                <w:sz w:val="28"/>
                <w:szCs w:val="28"/>
              </w:rPr>
            </w:pPr>
            <w:r w:rsidRPr="00EA1AA2">
              <w:rPr>
                <w:sz w:val="28"/>
                <w:szCs w:val="28"/>
              </w:rPr>
              <w:t>Логичность и удобство структуры</w:t>
            </w:r>
          </w:p>
        </w:tc>
        <w:tc>
          <w:tcPr>
            <w:tcW w:w="3789"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A23E57">
        <w:trPr>
          <w:trHeight w:val="969"/>
        </w:trPr>
        <w:tc>
          <w:tcPr>
            <w:tcW w:w="596"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4"/>
              <w:rPr>
                <w:sz w:val="27"/>
                <w:szCs w:val="27"/>
              </w:rPr>
            </w:pPr>
          </w:p>
          <w:p w:rsidR="00C3751F" w:rsidRPr="00EA1AA2" w:rsidRDefault="00C3751F" w:rsidP="00C036A4">
            <w:pPr>
              <w:pStyle w:val="TableParagraph"/>
              <w:kinsoku w:val="0"/>
              <w:overflowPunct w:val="0"/>
              <w:ind w:left="14"/>
              <w:jc w:val="center"/>
              <w:rPr>
                <w:w w:val="99"/>
                <w:sz w:val="28"/>
                <w:szCs w:val="28"/>
              </w:rPr>
            </w:pPr>
            <w:r w:rsidRPr="00EA1AA2">
              <w:rPr>
                <w:w w:val="99"/>
                <w:sz w:val="28"/>
                <w:szCs w:val="28"/>
              </w:rPr>
              <w:t>8</w:t>
            </w:r>
          </w:p>
        </w:tc>
        <w:tc>
          <w:tcPr>
            <w:tcW w:w="5128" w:type="dxa"/>
            <w:tcBorders>
              <w:top w:val="single" w:sz="4" w:space="0" w:color="000000"/>
              <w:left w:val="single" w:sz="4" w:space="0" w:color="000000"/>
              <w:bottom w:val="single" w:sz="4" w:space="0" w:color="000000"/>
              <w:right w:val="single" w:sz="4" w:space="0" w:color="000000"/>
            </w:tcBorders>
          </w:tcPr>
          <w:p w:rsidR="00C3751F" w:rsidRPr="00EA1AA2" w:rsidRDefault="00C3751F" w:rsidP="003B6CE4">
            <w:pPr>
              <w:pStyle w:val="TableParagraph"/>
              <w:kinsoku w:val="0"/>
              <w:overflowPunct w:val="0"/>
              <w:ind w:left="109"/>
              <w:rPr>
                <w:sz w:val="28"/>
                <w:szCs w:val="28"/>
              </w:rPr>
            </w:pPr>
            <w:r w:rsidRPr="00EA1AA2">
              <w:rPr>
                <w:sz w:val="28"/>
                <w:szCs w:val="28"/>
              </w:rPr>
              <w:t xml:space="preserve">Соответствие содержания законодательству </w:t>
            </w:r>
            <w:r w:rsidR="003B6CE4" w:rsidRPr="00EA1AA2">
              <w:rPr>
                <w:sz w:val="28"/>
                <w:szCs w:val="28"/>
              </w:rPr>
              <w:br/>
            </w:r>
            <w:r w:rsidRPr="00EA1AA2">
              <w:rPr>
                <w:sz w:val="28"/>
                <w:szCs w:val="28"/>
              </w:rPr>
              <w:t>Российской</w:t>
            </w:r>
            <w:r w:rsidR="003B6CE4" w:rsidRPr="00EA1AA2">
              <w:rPr>
                <w:sz w:val="28"/>
                <w:szCs w:val="28"/>
              </w:rPr>
              <w:t xml:space="preserve"> </w:t>
            </w:r>
            <w:r w:rsidRPr="00EA1AA2">
              <w:rPr>
                <w:sz w:val="28"/>
                <w:szCs w:val="28"/>
              </w:rPr>
              <w:t>Федерации</w:t>
            </w:r>
          </w:p>
        </w:tc>
        <w:tc>
          <w:tcPr>
            <w:tcW w:w="3789"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A23E57">
        <w:trPr>
          <w:trHeight w:val="642"/>
        </w:trPr>
        <w:tc>
          <w:tcPr>
            <w:tcW w:w="596"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51"/>
              <w:ind w:left="14"/>
              <w:jc w:val="center"/>
              <w:rPr>
                <w:w w:val="99"/>
                <w:sz w:val="28"/>
                <w:szCs w:val="28"/>
              </w:rPr>
            </w:pPr>
            <w:r w:rsidRPr="00EA1AA2">
              <w:rPr>
                <w:w w:val="99"/>
                <w:sz w:val="28"/>
                <w:szCs w:val="28"/>
              </w:rPr>
              <w:t>9</w:t>
            </w:r>
          </w:p>
        </w:tc>
        <w:tc>
          <w:tcPr>
            <w:tcW w:w="5128"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tabs>
                <w:tab w:val="left" w:pos="2579"/>
                <w:tab w:val="left" w:pos="3111"/>
                <w:tab w:val="left" w:pos="4205"/>
              </w:tabs>
              <w:kinsoku w:val="0"/>
              <w:overflowPunct w:val="0"/>
              <w:spacing w:line="315" w:lineRule="exact"/>
              <w:ind w:left="109"/>
              <w:rPr>
                <w:sz w:val="28"/>
                <w:szCs w:val="28"/>
              </w:rPr>
            </w:pPr>
            <w:r w:rsidRPr="00EA1AA2">
              <w:rPr>
                <w:sz w:val="28"/>
                <w:szCs w:val="28"/>
              </w:rPr>
              <w:t>Перспективность с точки зрения</w:t>
            </w:r>
          </w:p>
          <w:p w:rsidR="00C3751F" w:rsidRPr="00EA1AA2" w:rsidRDefault="00C3751F" w:rsidP="00C036A4">
            <w:pPr>
              <w:pStyle w:val="TableParagraph"/>
              <w:kinsoku w:val="0"/>
              <w:overflowPunct w:val="0"/>
              <w:spacing w:line="308" w:lineRule="exact"/>
              <w:ind w:left="109"/>
              <w:rPr>
                <w:sz w:val="28"/>
                <w:szCs w:val="28"/>
              </w:rPr>
            </w:pPr>
            <w:r w:rsidRPr="00EA1AA2">
              <w:rPr>
                <w:sz w:val="28"/>
                <w:szCs w:val="28"/>
              </w:rPr>
              <w:t>применения работы на практике</w:t>
            </w:r>
          </w:p>
        </w:tc>
        <w:tc>
          <w:tcPr>
            <w:tcW w:w="3789"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A23E57">
        <w:trPr>
          <w:trHeight w:val="643"/>
        </w:trPr>
        <w:tc>
          <w:tcPr>
            <w:tcW w:w="596"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51"/>
              <w:ind w:left="137" w:right="129"/>
              <w:jc w:val="center"/>
              <w:rPr>
                <w:sz w:val="28"/>
                <w:szCs w:val="28"/>
              </w:rPr>
            </w:pPr>
            <w:r w:rsidRPr="00EA1AA2">
              <w:rPr>
                <w:sz w:val="28"/>
                <w:szCs w:val="28"/>
              </w:rPr>
              <w:t>10</w:t>
            </w:r>
          </w:p>
        </w:tc>
        <w:tc>
          <w:tcPr>
            <w:tcW w:w="5128"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tabs>
                <w:tab w:val="left" w:pos="1342"/>
                <w:tab w:val="left" w:pos="3735"/>
              </w:tabs>
              <w:kinsoku w:val="0"/>
              <w:overflowPunct w:val="0"/>
              <w:spacing w:line="315" w:lineRule="exact"/>
              <w:ind w:left="109"/>
              <w:rPr>
                <w:sz w:val="28"/>
                <w:szCs w:val="28"/>
              </w:rPr>
            </w:pPr>
            <w:r w:rsidRPr="00EA1AA2">
              <w:rPr>
                <w:sz w:val="28"/>
                <w:szCs w:val="28"/>
              </w:rPr>
              <w:t>Наличие организационного механизма</w:t>
            </w:r>
          </w:p>
          <w:p w:rsidR="00C3751F" w:rsidRPr="00EA1AA2" w:rsidRDefault="00C3751F" w:rsidP="00C036A4">
            <w:pPr>
              <w:pStyle w:val="TableParagraph"/>
              <w:kinsoku w:val="0"/>
              <w:overflowPunct w:val="0"/>
              <w:spacing w:line="308" w:lineRule="exact"/>
              <w:ind w:left="109"/>
              <w:rPr>
                <w:sz w:val="28"/>
                <w:szCs w:val="28"/>
              </w:rPr>
            </w:pPr>
            <w:r w:rsidRPr="00EA1AA2">
              <w:rPr>
                <w:sz w:val="28"/>
                <w:szCs w:val="28"/>
              </w:rPr>
              <w:t>реализации</w:t>
            </w:r>
          </w:p>
        </w:tc>
        <w:tc>
          <w:tcPr>
            <w:tcW w:w="3789"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A23E57">
        <w:trPr>
          <w:trHeight w:val="321"/>
        </w:trPr>
        <w:tc>
          <w:tcPr>
            <w:tcW w:w="596"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37" w:right="129"/>
              <w:jc w:val="center"/>
              <w:rPr>
                <w:sz w:val="28"/>
                <w:szCs w:val="28"/>
              </w:rPr>
            </w:pPr>
            <w:r w:rsidRPr="00EA1AA2">
              <w:rPr>
                <w:sz w:val="28"/>
                <w:szCs w:val="28"/>
              </w:rPr>
              <w:t>11</w:t>
            </w:r>
          </w:p>
        </w:tc>
        <w:tc>
          <w:tcPr>
            <w:tcW w:w="5128"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09"/>
              <w:rPr>
                <w:sz w:val="28"/>
                <w:szCs w:val="28"/>
              </w:rPr>
            </w:pPr>
            <w:r w:rsidRPr="00EA1AA2">
              <w:rPr>
                <w:sz w:val="28"/>
                <w:szCs w:val="28"/>
              </w:rPr>
              <w:t>Наличие апробации</w:t>
            </w:r>
          </w:p>
        </w:tc>
        <w:tc>
          <w:tcPr>
            <w:tcW w:w="3789"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A23E57">
        <w:trPr>
          <w:trHeight w:val="321"/>
        </w:trPr>
        <w:tc>
          <w:tcPr>
            <w:tcW w:w="596"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37" w:right="129"/>
              <w:jc w:val="center"/>
              <w:rPr>
                <w:sz w:val="28"/>
                <w:szCs w:val="28"/>
              </w:rPr>
            </w:pPr>
            <w:r w:rsidRPr="00EA1AA2">
              <w:rPr>
                <w:sz w:val="28"/>
                <w:szCs w:val="28"/>
              </w:rPr>
              <w:t>12</w:t>
            </w:r>
          </w:p>
        </w:tc>
        <w:tc>
          <w:tcPr>
            <w:tcW w:w="5128"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09"/>
              <w:rPr>
                <w:sz w:val="28"/>
                <w:szCs w:val="28"/>
              </w:rPr>
            </w:pPr>
            <w:r w:rsidRPr="00EA1AA2">
              <w:rPr>
                <w:sz w:val="28"/>
                <w:szCs w:val="28"/>
              </w:rPr>
              <w:t>Соответствие нормам русского языка</w:t>
            </w:r>
          </w:p>
        </w:tc>
        <w:tc>
          <w:tcPr>
            <w:tcW w:w="3789"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bl>
    <w:p w:rsidR="00C3751F" w:rsidRPr="00EA1AA2" w:rsidRDefault="00C3751F" w:rsidP="00C3751F">
      <w:pPr>
        <w:pStyle w:val="a3"/>
        <w:kinsoku w:val="0"/>
        <w:overflowPunct w:val="0"/>
        <w:rPr>
          <w:sz w:val="20"/>
          <w:szCs w:val="20"/>
        </w:rPr>
      </w:pPr>
    </w:p>
    <w:p w:rsidR="00032946" w:rsidRPr="00EA1AA2" w:rsidRDefault="00032946" w:rsidP="00C3751F">
      <w:pPr>
        <w:pStyle w:val="a3"/>
        <w:kinsoku w:val="0"/>
        <w:overflowPunct w:val="0"/>
        <w:rPr>
          <w:sz w:val="20"/>
          <w:szCs w:val="20"/>
        </w:rPr>
      </w:pPr>
    </w:p>
    <w:p w:rsidR="00032946" w:rsidRPr="00EA1AA2" w:rsidRDefault="00032946" w:rsidP="00C3751F">
      <w:pPr>
        <w:pStyle w:val="a3"/>
        <w:kinsoku w:val="0"/>
        <w:overflowPunct w:val="0"/>
        <w:rPr>
          <w:sz w:val="20"/>
          <w:szCs w:val="20"/>
        </w:rPr>
      </w:pPr>
    </w:p>
    <w:p w:rsidR="00032946" w:rsidRPr="00EA1AA2" w:rsidRDefault="00032946" w:rsidP="00C3751F">
      <w:pPr>
        <w:pStyle w:val="a3"/>
        <w:kinsoku w:val="0"/>
        <w:overflowPunct w:val="0"/>
        <w:rPr>
          <w:sz w:val="20"/>
          <w:szCs w:val="20"/>
        </w:rPr>
      </w:pPr>
    </w:p>
    <w:p w:rsidR="00C3751F" w:rsidRPr="00EA1AA2" w:rsidRDefault="00E570CD" w:rsidP="00C3751F">
      <w:pPr>
        <w:pStyle w:val="a3"/>
        <w:kinsoku w:val="0"/>
        <w:overflowPunct w:val="0"/>
        <w:spacing w:before="10"/>
        <w:rPr>
          <w:sz w:val="10"/>
          <w:szCs w:val="10"/>
        </w:rPr>
      </w:pPr>
      <w:r w:rsidRPr="00E570CD">
        <w:rPr>
          <w:noProof/>
        </w:rPr>
        <w:pict>
          <v:shape id="Полилиния 32" o:spid="_x0000_s1060" style="position:absolute;margin-left:84.95pt;margin-top:8.6pt;width:144.05pt;height:0;z-index:25167462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v-text-anchor:top" coordsize="28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" o:allowincell="f" path="m,l2882,e" filled="f" strokeweight=".25397mm">
            <v:path arrowok="t" o:connecttype="custom" o:connectlocs="0,0;1829435,0" o:connectangles="0,0"/>
            <w10:wrap type="topAndBottom" anchorx="page"/>
          </v:shape>
        </w:pict>
      </w:r>
    </w:p>
    <w:p w:rsidR="00C3751F" w:rsidRPr="00EA1AA2" w:rsidRDefault="00C3751F" w:rsidP="00D04278">
      <w:pPr>
        <w:pStyle w:val="a3"/>
        <w:kinsoku w:val="0"/>
        <w:overflowPunct w:val="0"/>
        <w:ind w:right="3"/>
        <w:rPr>
          <w:sz w:val="20"/>
          <w:szCs w:val="20"/>
        </w:rPr>
      </w:pPr>
      <w:r w:rsidRPr="00EA1AA2">
        <w:rPr>
          <w:position w:val="7"/>
          <w:sz w:val="13"/>
          <w:szCs w:val="13"/>
        </w:rPr>
        <w:t>1</w:t>
      </w:r>
      <w:proofErr w:type="gramStart"/>
      <w:r w:rsidRPr="00EA1AA2">
        <w:rPr>
          <w:sz w:val="22"/>
          <w:szCs w:val="22"/>
        </w:rPr>
        <w:t xml:space="preserve"> </w:t>
      </w:r>
      <w:r w:rsidRPr="00EA1AA2">
        <w:rPr>
          <w:sz w:val="20"/>
          <w:szCs w:val="20"/>
        </w:rPr>
        <w:t>В</w:t>
      </w:r>
      <w:proofErr w:type="gramEnd"/>
      <w:r w:rsidRPr="00EA1AA2">
        <w:rPr>
          <w:sz w:val="20"/>
          <w:szCs w:val="20"/>
        </w:rPr>
        <w:t xml:space="preserve"> разделе «Общие критерии» эксперт выставляет 0 или 1 балл по каждому критерию.</w:t>
      </w:r>
    </w:p>
    <w:p w:rsidR="00C24118" w:rsidRDefault="00C3751F">
      <w:pPr>
        <w:widowControl/>
        <w:autoSpaceDE/>
        <w:autoSpaceDN/>
        <w:adjustRightInd/>
        <w:spacing w:after="200" w:line="276" w:lineRule="auto"/>
        <w:rPr>
          <w:sz w:val="20"/>
          <w:szCs w:val="20"/>
        </w:rPr>
      </w:pPr>
      <w:r w:rsidRPr="00EA1AA2">
        <w:rPr>
          <w:position w:val="7"/>
          <w:sz w:val="13"/>
          <w:szCs w:val="13"/>
        </w:rPr>
        <w:t xml:space="preserve">2 </w:t>
      </w:r>
      <w:r w:rsidRPr="00EA1AA2">
        <w:rPr>
          <w:sz w:val="20"/>
          <w:szCs w:val="20"/>
        </w:rPr>
        <w:t>Некорректным заимствованием считается использование чужого текста без ссылки на источник.</w:t>
      </w:r>
      <w:r w:rsidR="00C24118">
        <w:rPr>
          <w:sz w:val="20"/>
          <w:szCs w:val="20"/>
        </w:rPr>
        <w:br w:type="page"/>
      </w:r>
    </w:p>
    <w:tbl>
      <w:tblPr>
        <w:tblW w:w="9416" w:type="dxa"/>
        <w:tblInd w:w="5" w:type="dxa"/>
        <w:tblLayout w:type="fixed"/>
        <w:tblCellMar>
          <w:left w:w="0" w:type="dxa"/>
          <w:right w:w="0" w:type="dxa"/>
        </w:tblCellMar>
        <w:tblLook w:val="0000"/>
      </w:tblPr>
      <w:tblGrid>
        <w:gridCol w:w="495"/>
        <w:gridCol w:w="5176"/>
        <w:gridCol w:w="3745"/>
      </w:tblGrid>
      <w:tr w:rsidR="00C3751F" w:rsidRPr="00EA1AA2" w:rsidTr="00A23E57">
        <w:trPr>
          <w:trHeight w:val="412"/>
        </w:trPr>
        <w:tc>
          <w:tcPr>
            <w:tcW w:w="9416" w:type="dxa"/>
            <w:gridSpan w:val="3"/>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29"/>
              <w:ind w:left="3247" w:right="3232"/>
              <w:jc w:val="center"/>
              <w:rPr>
                <w:position w:val="10"/>
                <w:sz w:val="18"/>
                <w:szCs w:val="18"/>
              </w:rPr>
            </w:pPr>
            <w:r w:rsidRPr="00EA1AA2">
              <w:rPr>
                <w:sz w:val="28"/>
                <w:szCs w:val="28"/>
              </w:rPr>
              <w:lastRenderedPageBreak/>
              <w:t>Специальные критерии</w:t>
            </w:r>
            <w:r w:rsidRPr="00EA1AA2">
              <w:rPr>
                <w:position w:val="10"/>
                <w:sz w:val="18"/>
                <w:szCs w:val="18"/>
              </w:rPr>
              <w:t>3</w:t>
            </w:r>
          </w:p>
        </w:tc>
      </w:tr>
      <w:tr w:rsidR="00C3751F" w:rsidRPr="00EA1AA2" w:rsidTr="00A23E57">
        <w:trPr>
          <w:trHeight w:val="1291"/>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6"/>
              <w:rPr>
                <w:sz w:val="41"/>
                <w:szCs w:val="41"/>
              </w:rPr>
            </w:pPr>
          </w:p>
          <w:p w:rsidR="00C3751F" w:rsidRPr="00EA1AA2" w:rsidRDefault="00C3751F" w:rsidP="00C036A4">
            <w:pPr>
              <w:pStyle w:val="TableParagraph"/>
              <w:kinsoku w:val="0"/>
              <w:overflowPunct w:val="0"/>
              <w:ind w:left="89" w:right="76"/>
              <w:jc w:val="center"/>
              <w:rPr>
                <w:sz w:val="28"/>
                <w:szCs w:val="28"/>
              </w:rPr>
            </w:pPr>
            <w:r w:rsidRPr="00EA1AA2">
              <w:rPr>
                <w:sz w:val="28"/>
                <w:szCs w:val="28"/>
              </w:rPr>
              <w:t>13</w:t>
            </w:r>
          </w:p>
        </w:tc>
        <w:tc>
          <w:tcPr>
            <w:tcW w:w="5176"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ind w:left="110"/>
              <w:rPr>
                <w:sz w:val="28"/>
                <w:szCs w:val="28"/>
              </w:rPr>
            </w:pPr>
            <w:r w:rsidRPr="00EA1AA2">
              <w:rPr>
                <w:sz w:val="28"/>
                <w:szCs w:val="28"/>
              </w:rPr>
              <w:t>Методический уровень предоставления материалов (наличие информационно- справочных, рекомендательных,</w:t>
            </w:r>
          </w:p>
          <w:p w:rsidR="00C3751F" w:rsidRPr="00EA1AA2" w:rsidRDefault="00C3751F" w:rsidP="00C036A4">
            <w:pPr>
              <w:pStyle w:val="TableParagraph"/>
              <w:kinsoku w:val="0"/>
              <w:overflowPunct w:val="0"/>
              <w:spacing w:line="313" w:lineRule="exact"/>
              <w:ind w:left="110"/>
              <w:rPr>
                <w:sz w:val="28"/>
                <w:szCs w:val="28"/>
              </w:rPr>
            </w:pPr>
            <w:r w:rsidRPr="00EA1AA2">
              <w:rPr>
                <w:sz w:val="28"/>
                <w:szCs w:val="28"/>
              </w:rPr>
              <w:t>проверочных материалов)</w:t>
            </w:r>
          </w:p>
        </w:tc>
        <w:tc>
          <w:tcPr>
            <w:tcW w:w="374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rPr>
                <w:sz w:val="26"/>
                <w:szCs w:val="26"/>
              </w:rPr>
            </w:pPr>
          </w:p>
        </w:tc>
      </w:tr>
      <w:tr w:rsidR="00C3751F" w:rsidRPr="00EA1AA2" w:rsidTr="00A23E57">
        <w:trPr>
          <w:trHeight w:val="321"/>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89" w:right="76"/>
              <w:jc w:val="center"/>
              <w:rPr>
                <w:sz w:val="28"/>
                <w:szCs w:val="28"/>
              </w:rPr>
            </w:pPr>
            <w:r w:rsidRPr="00EA1AA2">
              <w:rPr>
                <w:sz w:val="28"/>
                <w:szCs w:val="28"/>
              </w:rPr>
              <w:t>14</w:t>
            </w:r>
          </w:p>
        </w:tc>
        <w:tc>
          <w:tcPr>
            <w:tcW w:w="5176"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10"/>
              <w:rPr>
                <w:sz w:val="28"/>
                <w:szCs w:val="28"/>
              </w:rPr>
            </w:pPr>
            <w:r w:rsidRPr="00EA1AA2">
              <w:rPr>
                <w:sz w:val="28"/>
                <w:szCs w:val="28"/>
              </w:rPr>
              <w:t>Дизайн</w:t>
            </w:r>
          </w:p>
        </w:tc>
        <w:tc>
          <w:tcPr>
            <w:tcW w:w="374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A23E57">
        <w:trPr>
          <w:trHeight w:val="321"/>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89" w:right="76"/>
              <w:jc w:val="center"/>
              <w:rPr>
                <w:sz w:val="28"/>
                <w:szCs w:val="28"/>
              </w:rPr>
            </w:pPr>
            <w:r w:rsidRPr="00EA1AA2">
              <w:rPr>
                <w:sz w:val="28"/>
                <w:szCs w:val="28"/>
              </w:rPr>
              <w:t>15</w:t>
            </w:r>
          </w:p>
        </w:tc>
        <w:tc>
          <w:tcPr>
            <w:tcW w:w="5176"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10"/>
              <w:rPr>
                <w:sz w:val="28"/>
                <w:szCs w:val="28"/>
              </w:rPr>
            </w:pPr>
            <w:r w:rsidRPr="00EA1AA2">
              <w:rPr>
                <w:sz w:val="28"/>
                <w:szCs w:val="28"/>
              </w:rPr>
              <w:t>Доступность стиля изложения</w:t>
            </w:r>
          </w:p>
        </w:tc>
        <w:tc>
          <w:tcPr>
            <w:tcW w:w="374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A23E57">
        <w:trPr>
          <w:trHeight w:val="321"/>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89" w:right="76"/>
              <w:jc w:val="center"/>
              <w:rPr>
                <w:sz w:val="28"/>
                <w:szCs w:val="28"/>
              </w:rPr>
            </w:pPr>
            <w:r w:rsidRPr="00EA1AA2">
              <w:rPr>
                <w:sz w:val="28"/>
                <w:szCs w:val="28"/>
              </w:rPr>
              <w:t>16</w:t>
            </w:r>
          </w:p>
        </w:tc>
        <w:tc>
          <w:tcPr>
            <w:tcW w:w="5176"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10"/>
              <w:rPr>
                <w:sz w:val="28"/>
                <w:szCs w:val="28"/>
              </w:rPr>
            </w:pPr>
            <w:r w:rsidRPr="00EA1AA2">
              <w:rPr>
                <w:sz w:val="28"/>
                <w:szCs w:val="28"/>
              </w:rPr>
              <w:t>Качество иллюстративных материалов</w:t>
            </w:r>
          </w:p>
        </w:tc>
        <w:tc>
          <w:tcPr>
            <w:tcW w:w="374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A23E57">
        <w:trPr>
          <w:trHeight w:val="321"/>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2" w:lineRule="exact"/>
              <w:ind w:left="89" w:right="76"/>
              <w:jc w:val="center"/>
              <w:rPr>
                <w:sz w:val="28"/>
                <w:szCs w:val="28"/>
              </w:rPr>
            </w:pPr>
            <w:r w:rsidRPr="00EA1AA2">
              <w:rPr>
                <w:sz w:val="28"/>
                <w:szCs w:val="28"/>
              </w:rPr>
              <w:t>17</w:t>
            </w:r>
          </w:p>
        </w:tc>
        <w:tc>
          <w:tcPr>
            <w:tcW w:w="5176"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2" w:lineRule="exact"/>
              <w:ind w:left="110"/>
              <w:rPr>
                <w:sz w:val="28"/>
                <w:szCs w:val="28"/>
              </w:rPr>
            </w:pPr>
            <w:r w:rsidRPr="00EA1AA2">
              <w:rPr>
                <w:sz w:val="28"/>
                <w:szCs w:val="28"/>
              </w:rPr>
              <w:t>Актуальность источников</w:t>
            </w:r>
          </w:p>
        </w:tc>
        <w:tc>
          <w:tcPr>
            <w:tcW w:w="374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A23E57">
        <w:trPr>
          <w:trHeight w:val="321"/>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89" w:right="76"/>
              <w:jc w:val="center"/>
              <w:rPr>
                <w:sz w:val="28"/>
                <w:szCs w:val="28"/>
              </w:rPr>
            </w:pPr>
            <w:r w:rsidRPr="00EA1AA2">
              <w:rPr>
                <w:sz w:val="28"/>
                <w:szCs w:val="28"/>
              </w:rPr>
              <w:t>18</w:t>
            </w:r>
          </w:p>
        </w:tc>
        <w:tc>
          <w:tcPr>
            <w:tcW w:w="5176"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10"/>
              <w:rPr>
                <w:sz w:val="28"/>
                <w:szCs w:val="28"/>
              </w:rPr>
            </w:pPr>
            <w:r w:rsidRPr="00EA1AA2">
              <w:rPr>
                <w:sz w:val="28"/>
                <w:szCs w:val="28"/>
              </w:rPr>
              <w:t>Информативность</w:t>
            </w:r>
          </w:p>
        </w:tc>
        <w:tc>
          <w:tcPr>
            <w:tcW w:w="374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A23E57">
        <w:trPr>
          <w:trHeight w:val="647"/>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56"/>
              <w:ind w:left="89" w:right="76"/>
              <w:jc w:val="center"/>
              <w:rPr>
                <w:sz w:val="28"/>
                <w:szCs w:val="28"/>
              </w:rPr>
            </w:pPr>
            <w:r w:rsidRPr="00EA1AA2">
              <w:rPr>
                <w:sz w:val="28"/>
                <w:szCs w:val="28"/>
              </w:rPr>
              <w:t>19</w:t>
            </w:r>
          </w:p>
        </w:tc>
        <w:tc>
          <w:tcPr>
            <w:tcW w:w="5176"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15" w:lineRule="exact"/>
              <w:ind w:left="110"/>
              <w:rPr>
                <w:sz w:val="28"/>
                <w:szCs w:val="28"/>
              </w:rPr>
            </w:pPr>
            <w:r w:rsidRPr="00EA1AA2">
              <w:rPr>
                <w:sz w:val="28"/>
                <w:szCs w:val="28"/>
              </w:rPr>
              <w:t>Наглядность (четкость, доступность для</w:t>
            </w:r>
          </w:p>
          <w:p w:rsidR="00C3751F" w:rsidRPr="00EA1AA2" w:rsidRDefault="00C3751F" w:rsidP="00C036A4">
            <w:pPr>
              <w:pStyle w:val="TableParagraph"/>
              <w:kinsoku w:val="0"/>
              <w:overflowPunct w:val="0"/>
              <w:spacing w:line="313" w:lineRule="exact"/>
              <w:ind w:left="110"/>
              <w:rPr>
                <w:sz w:val="28"/>
                <w:szCs w:val="28"/>
              </w:rPr>
            </w:pPr>
            <w:r w:rsidRPr="00EA1AA2">
              <w:rPr>
                <w:sz w:val="28"/>
                <w:szCs w:val="28"/>
              </w:rPr>
              <w:t>восприятия)</w:t>
            </w:r>
          </w:p>
        </w:tc>
        <w:tc>
          <w:tcPr>
            <w:tcW w:w="374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rPr>
                <w:sz w:val="26"/>
                <w:szCs w:val="26"/>
              </w:rPr>
            </w:pPr>
          </w:p>
        </w:tc>
      </w:tr>
      <w:tr w:rsidR="00C3751F" w:rsidRPr="00EA1AA2" w:rsidTr="00A23E57">
        <w:trPr>
          <w:trHeight w:val="321"/>
        </w:trPr>
        <w:tc>
          <w:tcPr>
            <w:tcW w:w="49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c>
          <w:tcPr>
            <w:tcW w:w="5176"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10"/>
              <w:rPr>
                <w:sz w:val="28"/>
                <w:szCs w:val="28"/>
              </w:rPr>
            </w:pPr>
            <w:r w:rsidRPr="00EA1AA2">
              <w:rPr>
                <w:sz w:val="28"/>
                <w:szCs w:val="28"/>
              </w:rPr>
              <w:t>Общее количество баллов</w:t>
            </w:r>
          </w:p>
        </w:tc>
        <w:tc>
          <w:tcPr>
            <w:tcW w:w="374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bl>
    <w:p w:rsidR="00C3751F" w:rsidRPr="00EA1AA2" w:rsidRDefault="00C3751F" w:rsidP="00C3751F">
      <w:pPr>
        <w:pStyle w:val="a3"/>
        <w:kinsoku w:val="0"/>
        <w:overflowPunct w:val="0"/>
        <w:rPr>
          <w:sz w:val="26"/>
          <w:szCs w:val="26"/>
        </w:rPr>
      </w:pPr>
    </w:p>
    <w:p w:rsidR="00C3751F" w:rsidRPr="00A23E57" w:rsidRDefault="00C3751F" w:rsidP="00A23E57">
      <w:pPr>
        <w:pStyle w:val="a3"/>
        <w:tabs>
          <w:tab w:val="left" w:pos="2226"/>
          <w:tab w:val="left" w:pos="4509"/>
          <w:tab w:val="left" w:pos="6702"/>
          <w:tab w:val="left" w:pos="9498"/>
        </w:tabs>
        <w:kinsoku w:val="0"/>
        <w:overflowPunct w:val="0"/>
        <w:spacing w:line="360" w:lineRule="auto"/>
        <w:ind w:right="6" w:firstLine="709"/>
        <w:jc w:val="both"/>
        <w:rPr>
          <w:spacing w:val="-3"/>
        </w:rPr>
      </w:pPr>
      <w:r w:rsidRPr="00EA1AA2">
        <w:rPr>
          <w:spacing w:val="-3"/>
        </w:rPr>
        <w:t xml:space="preserve">По </w:t>
      </w:r>
      <w:r w:rsidRPr="00A23E57">
        <w:rPr>
          <w:spacing w:val="-3"/>
        </w:rPr>
        <w:t xml:space="preserve">результатам экспертизы конкурсная работа </w:t>
      </w:r>
      <w:r w:rsidRPr="00A23E57">
        <w:rPr>
          <w:b/>
          <w:spacing w:val="-3"/>
        </w:rPr>
        <w:t xml:space="preserve">рекомендуется/           </w:t>
      </w:r>
      <w:r w:rsidR="00A23E57" w:rsidRPr="00A23E57">
        <w:rPr>
          <w:b/>
          <w:spacing w:val="-3"/>
        </w:rPr>
        <w:br/>
      </w:r>
      <w:r w:rsidRPr="00A23E57">
        <w:rPr>
          <w:b/>
          <w:spacing w:val="-3"/>
        </w:rPr>
        <w:t>не рекомендуется</w:t>
      </w:r>
      <w:r w:rsidRPr="00A23E57">
        <w:rPr>
          <w:spacing w:val="-3"/>
        </w:rPr>
        <w:t xml:space="preserve"> (нужное подчеркнуть) к участию в финале Всероссийского конкурса на лучшую работу по вопросам избирательного права </w:t>
      </w:r>
      <w:r w:rsidR="00A23E57">
        <w:rPr>
          <w:spacing w:val="-3"/>
        </w:rPr>
        <w:br/>
      </w:r>
      <w:r w:rsidRPr="00A23E57">
        <w:rPr>
          <w:spacing w:val="-3"/>
        </w:rPr>
        <w:t xml:space="preserve">и избирательного процесса, повышения правовой и политической культуры избирателей (участников референдума), организаторов выборов </w:t>
      </w:r>
      <w:r w:rsidR="00597933" w:rsidRPr="00A23E57">
        <w:rPr>
          <w:spacing w:val="-3"/>
        </w:rPr>
        <w:br/>
      </w:r>
      <w:r w:rsidRPr="00A23E57">
        <w:rPr>
          <w:spacing w:val="-3"/>
        </w:rPr>
        <w:t xml:space="preserve">в органы государственной власти, органы местного самоуправления </w:t>
      </w:r>
      <w:r w:rsidR="00597933" w:rsidRPr="00A23E57">
        <w:rPr>
          <w:spacing w:val="-3"/>
        </w:rPr>
        <w:br/>
      </w:r>
      <w:r w:rsidRPr="00A23E57">
        <w:rPr>
          <w:spacing w:val="-3"/>
        </w:rPr>
        <w:t>в Российской Федерации и участников избирательных кампаний.</w:t>
      </w: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spacing w:before="7"/>
        <w:rPr>
          <w:sz w:val="16"/>
          <w:szCs w:val="16"/>
        </w:rPr>
      </w:pPr>
    </w:p>
    <w:tbl>
      <w:tblPr>
        <w:tblW w:w="0" w:type="auto"/>
        <w:tblInd w:w="860" w:type="dxa"/>
        <w:tblLayout w:type="fixed"/>
        <w:tblCellMar>
          <w:left w:w="0" w:type="dxa"/>
          <w:right w:w="0" w:type="dxa"/>
        </w:tblCellMar>
        <w:tblLook w:val="0000"/>
      </w:tblPr>
      <w:tblGrid>
        <w:gridCol w:w="1960"/>
        <w:gridCol w:w="2556"/>
        <w:gridCol w:w="2038"/>
        <w:gridCol w:w="2002"/>
      </w:tblGrid>
      <w:tr w:rsidR="00C3751F" w:rsidRPr="00EA1AA2" w:rsidTr="00C036A4">
        <w:trPr>
          <w:trHeight w:val="313"/>
        </w:trPr>
        <w:tc>
          <w:tcPr>
            <w:tcW w:w="1960"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kinsoku w:val="0"/>
              <w:overflowPunct w:val="0"/>
              <w:spacing w:line="293" w:lineRule="exact"/>
              <w:ind w:left="200"/>
              <w:rPr>
                <w:sz w:val="28"/>
                <w:szCs w:val="28"/>
              </w:rPr>
            </w:pPr>
            <w:r w:rsidRPr="00EA1AA2">
              <w:rPr>
                <w:sz w:val="28"/>
                <w:szCs w:val="28"/>
              </w:rPr>
              <w:t>Эксперт</w:t>
            </w:r>
          </w:p>
        </w:tc>
        <w:tc>
          <w:tcPr>
            <w:tcW w:w="2556"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tabs>
                <w:tab w:val="left" w:pos="1600"/>
              </w:tabs>
              <w:kinsoku w:val="0"/>
              <w:overflowPunct w:val="0"/>
              <w:spacing w:line="293" w:lineRule="exact"/>
              <w:ind w:right="168"/>
              <w:jc w:val="right"/>
              <w:rPr>
                <w:w w:val="99"/>
                <w:sz w:val="28"/>
                <w:szCs w:val="28"/>
              </w:rPr>
            </w:pPr>
            <w:r w:rsidRPr="00EA1AA2">
              <w:rPr>
                <w:w w:val="99"/>
                <w:sz w:val="28"/>
                <w:szCs w:val="28"/>
                <w:u w:val="single" w:color="000000"/>
              </w:rPr>
              <w:t xml:space="preserve"> </w:t>
            </w:r>
            <w:r w:rsidRPr="00EA1AA2">
              <w:rPr>
                <w:sz w:val="28"/>
                <w:szCs w:val="28"/>
                <w:u w:val="single" w:color="000000"/>
              </w:rPr>
              <w:tab/>
            </w:r>
          </w:p>
        </w:tc>
        <w:tc>
          <w:tcPr>
            <w:tcW w:w="2038"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tabs>
                <w:tab w:val="left" w:pos="1634"/>
              </w:tabs>
              <w:kinsoku w:val="0"/>
              <w:overflowPunct w:val="0"/>
              <w:spacing w:line="293" w:lineRule="exact"/>
              <w:ind w:left="34"/>
              <w:jc w:val="center"/>
              <w:rPr>
                <w:w w:val="99"/>
                <w:sz w:val="28"/>
                <w:szCs w:val="28"/>
              </w:rPr>
            </w:pPr>
            <w:r w:rsidRPr="00EA1AA2">
              <w:rPr>
                <w:w w:val="99"/>
                <w:sz w:val="28"/>
                <w:szCs w:val="28"/>
                <w:u w:val="single" w:color="000000"/>
              </w:rPr>
              <w:t xml:space="preserve"> </w:t>
            </w:r>
            <w:r w:rsidRPr="00EA1AA2">
              <w:rPr>
                <w:sz w:val="28"/>
                <w:szCs w:val="28"/>
                <w:u w:val="single" w:color="000000"/>
              </w:rPr>
              <w:tab/>
            </w:r>
          </w:p>
        </w:tc>
        <w:tc>
          <w:tcPr>
            <w:tcW w:w="2002"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tabs>
                <w:tab w:val="left" w:pos="1733"/>
              </w:tabs>
              <w:kinsoku w:val="0"/>
              <w:overflowPunct w:val="0"/>
              <w:spacing w:line="293" w:lineRule="exact"/>
              <w:ind w:left="133"/>
              <w:jc w:val="center"/>
              <w:rPr>
                <w:w w:val="99"/>
                <w:sz w:val="28"/>
                <w:szCs w:val="28"/>
              </w:rPr>
            </w:pPr>
            <w:r w:rsidRPr="00EA1AA2">
              <w:rPr>
                <w:w w:val="99"/>
                <w:sz w:val="28"/>
                <w:szCs w:val="28"/>
                <w:u w:val="single" w:color="000000"/>
              </w:rPr>
              <w:t xml:space="preserve"> </w:t>
            </w:r>
            <w:r w:rsidRPr="00EA1AA2">
              <w:rPr>
                <w:sz w:val="28"/>
                <w:szCs w:val="28"/>
                <w:u w:val="single" w:color="000000"/>
              </w:rPr>
              <w:tab/>
            </w:r>
          </w:p>
        </w:tc>
      </w:tr>
      <w:tr w:rsidR="00C3751F" w:rsidRPr="00EA1AA2" w:rsidTr="00C036A4">
        <w:trPr>
          <w:trHeight w:val="180"/>
        </w:trPr>
        <w:tc>
          <w:tcPr>
            <w:tcW w:w="1960"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kinsoku w:val="0"/>
              <w:overflowPunct w:val="0"/>
              <w:rPr>
                <w:sz w:val="12"/>
                <w:szCs w:val="12"/>
              </w:rPr>
            </w:pPr>
          </w:p>
        </w:tc>
        <w:tc>
          <w:tcPr>
            <w:tcW w:w="2556"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kinsoku w:val="0"/>
              <w:overflowPunct w:val="0"/>
              <w:spacing w:line="160" w:lineRule="exact"/>
              <w:ind w:right="267"/>
              <w:jc w:val="right"/>
              <w:rPr>
                <w:sz w:val="16"/>
                <w:szCs w:val="16"/>
              </w:rPr>
            </w:pPr>
            <w:r w:rsidRPr="00EA1AA2">
              <w:rPr>
                <w:sz w:val="16"/>
                <w:szCs w:val="16"/>
              </w:rPr>
              <w:t>(фамилия, инициалы)</w:t>
            </w:r>
          </w:p>
        </w:tc>
        <w:tc>
          <w:tcPr>
            <w:tcW w:w="2038"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kinsoku w:val="0"/>
              <w:overflowPunct w:val="0"/>
              <w:spacing w:line="160" w:lineRule="exact"/>
              <w:ind w:left="33" w:right="61"/>
              <w:jc w:val="center"/>
              <w:rPr>
                <w:sz w:val="16"/>
                <w:szCs w:val="16"/>
              </w:rPr>
            </w:pPr>
            <w:r w:rsidRPr="00EA1AA2">
              <w:rPr>
                <w:sz w:val="16"/>
                <w:szCs w:val="16"/>
              </w:rPr>
              <w:t>(подпись)</w:t>
            </w:r>
          </w:p>
        </w:tc>
        <w:tc>
          <w:tcPr>
            <w:tcW w:w="2002"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kinsoku w:val="0"/>
              <w:overflowPunct w:val="0"/>
              <w:spacing w:line="160" w:lineRule="exact"/>
              <w:ind w:left="74"/>
              <w:jc w:val="center"/>
              <w:rPr>
                <w:sz w:val="16"/>
                <w:szCs w:val="16"/>
              </w:rPr>
            </w:pPr>
            <w:r w:rsidRPr="00EA1AA2">
              <w:rPr>
                <w:sz w:val="16"/>
                <w:szCs w:val="16"/>
              </w:rPr>
              <w:t>(дата)</w:t>
            </w:r>
          </w:p>
        </w:tc>
      </w:tr>
    </w:tbl>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032946" w:rsidRPr="00EA1AA2" w:rsidRDefault="00032946" w:rsidP="00C3751F">
      <w:pPr>
        <w:pStyle w:val="a3"/>
        <w:kinsoku w:val="0"/>
        <w:overflowPunct w:val="0"/>
        <w:rPr>
          <w:sz w:val="20"/>
          <w:szCs w:val="20"/>
        </w:rPr>
      </w:pPr>
    </w:p>
    <w:p w:rsidR="00032946" w:rsidRPr="00EA1AA2" w:rsidRDefault="00032946" w:rsidP="00C3751F">
      <w:pPr>
        <w:pStyle w:val="a3"/>
        <w:kinsoku w:val="0"/>
        <w:overflowPunct w:val="0"/>
        <w:rPr>
          <w:sz w:val="20"/>
          <w:szCs w:val="20"/>
        </w:rPr>
      </w:pPr>
    </w:p>
    <w:p w:rsidR="00032946" w:rsidRPr="00EA1AA2" w:rsidRDefault="00032946"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E570CD" w:rsidP="00C3751F">
      <w:pPr>
        <w:pStyle w:val="a3"/>
        <w:kinsoku w:val="0"/>
        <w:overflowPunct w:val="0"/>
        <w:spacing w:before="1"/>
        <w:rPr>
          <w:sz w:val="20"/>
          <w:szCs w:val="20"/>
        </w:rPr>
      </w:pPr>
      <w:r w:rsidRPr="00E570CD">
        <w:rPr>
          <w:noProof/>
        </w:rPr>
        <w:pict>
          <v:shape id="Полилиния 31" o:spid="_x0000_s1059" style="position:absolute;margin-left:84.95pt;margin-top:13.9pt;width:144.05pt;height:0;z-index:25167564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v-text-anchor:top" coordsize="28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" o:allowincell="f" path="m,l2882,e" filled="f" strokeweight=".72pt">
            <v:path arrowok="t" o:connecttype="custom" o:connectlocs="0,0;1829435,0" o:connectangles="0,0"/>
            <w10:wrap type="topAndBottom" anchorx="page"/>
          </v:shape>
        </w:pict>
      </w:r>
    </w:p>
    <w:p w:rsidR="00C3751F" w:rsidRPr="00EA1AA2" w:rsidRDefault="00C3751F" w:rsidP="00D04278">
      <w:pPr>
        <w:pStyle w:val="a3"/>
        <w:kinsoku w:val="0"/>
        <w:overflowPunct w:val="0"/>
        <w:rPr>
          <w:sz w:val="20"/>
          <w:szCs w:val="20"/>
        </w:rPr>
      </w:pPr>
      <w:r w:rsidRPr="00EA1AA2">
        <w:rPr>
          <w:position w:val="7"/>
          <w:sz w:val="13"/>
          <w:szCs w:val="13"/>
        </w:rPr>
        <w:t>3</w:t>
      </w:r>
      <w:r w:rsidRPr="00EA1AA2">
        <w:rPr>
          <w:sz w:val="22"/>
          <w:szCs w:val="22"/>
        </w:rPr>
        <w:t xml:space="preserve"> </w:t>
      </w:r>
      <w:r w:rsidRPr="00EA1AA2">
        <w:rPr>
          <w:sz w:val="20"/>
          <w:szCs w:val="20"/>
        </w:rPr>
        <w:t>В разделе «Специальные критерии» эксперт выставляет от 0 до 5 баллов по каждому критерию.</w:t>
      </w:r>
    </w:p>
    <w:p w:rsidR="00C3751F" w:rsidRPr="00EA1AA2" w:rsidRDefault="00C3751F" w:rsidP="00C3751F">
      <w:pPr>
        <w:pStyle w:val="a3"/>
        <w:kinsoku w:val="0"/>
        <w:overflowPunct w:val="0"/>
        <w:spacing w:before="91"/>
        <w:ind w:left="339"/>
        <w:rPr>
          <w:sz w:val="20"/>
          <w:szCs w:val="20"/>
        </w:rPr>
        <w:sectPr w:rsidR="00C3751F" w:rsidRPr="00EA1AA2" w:rsidSect="0060384B">
          <w:headerReference w:type="default" r:id="rId16"/>
          <w:pgSz w:w="11910" w:h="16840"/>
          <w:pgMar w:top="1134" w:right="850" w:bottom="1134" w:left="1701" w:header="709" w:footer="567" w:gutter="0"/>
          <w:pgNumType w:start="1"/>
          <w:cols w:space="720"/>
          <w:noEndnote/>
          <w:titlePg/>
          <w:docGrid w:linePitch="299"/>
        </w:sectPr>
      </w:pPr>
    </w:p>
    <w:p w:rsidR="00C3751F" w:rsidRPr="00EA1AA2" w:rsidRDefault="00C3751F" w:rsidP="00C3751F">
      <w:pPr>
        <w:ind w:left="7088"/>
        <w:jc w:val="center"/>
        <w:rPr>
          <w:sz w:val="24"/>
          <w:szCs w:val="24"/>
        </w:rPr>
      </w:pPr>
      <w:r w:rsidRPr="00EA1AA2">
        <w:rPr>
          <w:sz w:val="24"/>
          <w:szCs w:val="24"/>
        </w:rPr>
        <w:lastRenderedPageBreak/>
        <w:t>Приложение № 2</w:t>
      </w:r>
    </w:p>
    <w:p w:rsidR="00C3751F" w:rsidRPr="00EA1AA2" w:rsidRDefault="00C3751F" w:rsidP="00C3751F">
      <w:pPr>
        <w:ind w:left="7088"/>
        <w:jc w:val="center"/>
        <w:rPr>
          <w:sz w:val="24"/>
          <w:szCs w:val="24"/>
        </w:rPr>
      </w:pPr>
      <w:r w:rsidRPr="00EA1AA2">
        <w:rPr>
          <w:sz w:val="24"/>
          <w:szCs w:val="24"/>
        </w:rPr>
        <w:t>к Положению о Всероссийском конкурсе</w:t>
      </w:r>
    </w:p>
    <w:p w:rsidR="00C3751F" w:rsidRPr="00EA1AA2" w:rsidRDefault="00C3751F" w:rsidP="00C3751F">
      <w:pPr>
        <w:ind w:left="7371"/>
        <w:jc w:val="center"/>
        <w:rPr>
          <w:sz w:val="24"/>
          <w:szCs w:val="24"/>
        </w:rPr>
      </w:pPr>
      <w:r w:rsidRPr="00EA1AA2">
        <w:rPr>
          <w:sz w:val="24"/>
          <w:szCs w:val="24"/>
        </w:rPr>
        <w:t>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w:t>
      </w:r>
    </w:p>
    <w:p w:rsidR="00C3751F" w:rsidRPr="00EA1AA2" w:rsidRDefault="00C3751F" w:rsidP="00C3751F">
      <w:pPr>
        <w:ind w:left="7088"/>
        <w:jc w:val="center"/>
        <w:rPr>
          <w:sz w:val="24"/>
          <w:szCs w:val="24"/>
        </w:rPr>
      </w:pPr>
      <w:r w:rsidRPr="00EA1AA2">
        <w:rPr>
          <w:sz w:val="24"/>
          <w:szCs w:val="24"/>
        </w:rPr>
        <w:t>выборов в органы государственной власти, органы местного самоуправления в Российской Федерации</w:t>
      </w:r>
    </w:p>
    <w:p w:rsidR="00C3751F" w:rsidRPr="00EA1AA2" w:rsidRDefault="00C3751F" w:rsidP="00C3751F">
      <w:pPr>
        <w:ind w:left="7088"/>
        <w:jc w:val="center"/>
        <w:rPr>
          <w:sz w:val="24"/>
          <w:szCs w:val="24"/>
        </w:rPr>
      </w:pPr>
      <w:r w:rsidRPr="00EA1AA2">
        <w:rPr>
          <w:sz w:val="24"/>
          <w:szCs w:val="24"/>
        </w:rPr>
        <w:t>и участников избирательных кампаний</w:t>
      </w:r>
    </w:p>
    <w:p w:rsidR="00C3751F" w:rsidRPr="00EA1AA2" w:rsidRDefault="00C3751F" w:rsidP="00C3751F">
      <w:pPr>
        <w:ind w:left="7088"/>
        <w:jc w:val="center"/>
        <w:rPr>
          <w:sz w:val="24"/>
          <w:szCs w:val="24"/>
        </w:rPr>
      </w:pPr>
    </w:p>
    <w:p w:rsidR="00C3751F" w:rsidRPr="00EA1AA2" w:rsidRDefault="00C3751F" w:rsidP="00C3751F">
      <w:pPr>
        <w:adjustRightInd/>
        <w:jc w:val="both"/>
        <w:rPr>
          <w:rFonts w:ascii="Arial" w:hAnsi="Arial" w:cs="Arial"/>
          <w:sz w:val="20"/>
        </w:rPr>
      </w:pPr>
    </w:p>
    <w:p w:rsidR="00C3751F" w:rsidRPr="00EA1AA2" w:rsidRDefault="00C3751F" w:rsidP="00C3751F">
      <w:pPr>
        <w:adjustRightInd/>
        <w:jc w:val="center"/>
        <w:rPr>
          <w:sz w:val="28"/>
          <w:szCs w:val="28"/>
        </w:rPr>
      </w:pPr>
      <w:r w:rsidRPr="00EA1AA2">
        <w:rPr>
          <w:sz w:val="28"/>
          <w:szCs w:val="28"/>
        </w:rPr>
        <w:t>Сводная заявка на участие</w:t>
      </w:r>
    </w:p>
    <w:p w:rsidR="00C3751F" w:rsidRPr="00EA1AA2" w:rsidRDefault="00C3751F" w:rsidP="00C3751F">
      <w:pPr>
        <w:adjustRightInd/>
        <w:jc w:val="center"/>
        <w:rPr>
          <w:sz w:val="28"/>
          <w:szCs w:val="28"/>
        </w:rPr>
      </w:pPr>
      <w:r w:rsidRPr="00EA1AA2">
        <w:rPr>
          <w:sz w:val="28"/>
          <w:szCs w:val="28"/>
        </w:rPr>
        <w:t xml:space="preserve">во Всероссийском конкурсе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w:t>
      </w:r>
      <w:r w:rsidR="00BD7F2A" w:rsidRPr="00EA1AA2">
        <w:rPr>
          <w:sz w:val="28"/>
          <w:szCs w:val="28"/>
        </w:rPr>
        <w:br/>
      </w:r>
      <w:r w:rsidRPr="00EA1AA2">
        <w:rPr>
          <w:sz w:val="28"/>
          <w:szCs w:val="28"/>
        </w:rPr>
        <w:t>в органы государственной власти, органы местного самоуправления в Российской Федерации и участников избирательных кампаний</w:t>
      </w:r>
    </w:p>
    <w:p w:rsidR="00C3751F" w:rsidRPr="00EA1AA2" w:rsidRDefault="00C3751F" w:rsidP="00C3751F">
      <w:pPr>
        <w:pBdr>
          <w:bottom w:val="single" w:sz="4" w:space="1" w:color="auto"/>
        </w:pBdr>
        <w:adjustRightInd/>
        <w:ind w:left="142" w:right="114"/>
        <w:jc w:val="center"/>
        <w:rPr>
          <w:sz w:val="28"/>
          <w:szCs w:val="28"/>
          <w:u w:val="single"/>
        </w:rPr>
      </w:pPr>
    </w:p>
    <w:p w:rsidR="00C3751F" w:rsidRPr="00EA1AA2" w:rsidRDefault="00C3751F" w:rsidP="00C3751F">
      <w:pPr>
        <w:adjustRightInd/>
        <w:jc w:val="center"/>
        <w:rPr>
          <w:sz w:val="20"/>
          <w:szCs w:val="20"/>
        </w:rPr>
      </w:pPr>
      <w:r w:rsidRPr="00EA1AA2">
        <w:rPr>
          <w:sz w:val="20"/>
          <w:szCs w:val="20"/>
        </w:rPr>
        <w:t>(избирательная комиссия субъекта Российской Федерации)</w:t>
      </w:r>
    </w:p>
    <w:p w:rsidR="009D5D03" w:rsidRPr="00EA1AA2" w:rsidRDefault="009D5D03" w:rsidP="0021253E">
      <w:pPr>
        <w:adjustRightInd/>
        <w:ind w:left="851"/>
        <w:jc w:val="both"/>
        <w:rPr>
          <w:sz w:val="28"/>
          <w:szCs w:val="28"/>
        </w:rPr>
      </w:pPr>
    </w:p>
    <w:p w:rsidR="00C3751F" w:rsidRPr="00EA1AA2" w:rsidRDefault="00C3751F" w:rsidP="00DF555D">
      <w:pPr>
        <w:adjustRightInd/>
        <w:ind w:left="11907"/>
        <w:jc w:val="both"/>
        <w:rPr>
          <w:sz w:val="28"/>
          <w:szCs w:val="28"/>
        </w:rPr>
      </w:pPr>
      <w:r w:rsidRPr="00EA1AA2">
        <w:rPr>
          <w:sz w:val="28"/>
          <w:szCs w:val="28"/>
        </w:rPr>
        <w:t>Таблица №</w:t>
      </w:r>
      <w:r w:rsidR="00DF555D">
        <w:rPr>
          <w:sz w:val="28"/>
          <w:szCs w:val="28"/>
        </w:rPr>
        <w:t> </w:t>
      </w:r>
      <w:r w:rsidRPr="00EA1AA2">
        <w:rPr>
          <w:sz w:val="28"/>
          <w:szCs w:val="28"/>
        </w:rPr>
        <w:t>1</w:t>
      </w:r>
    </w:p>
    <w:p w:rsidR="009D5D03" w:rsidRPr="00EA1AA2" w:rsidRDefault="009D5D03" w:rsidP="0021253E">
      <w:pPr>
        <w:adjustRightInd/>
        <w:ind w:left="851"/>
        <w:jc w:val="both"/>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067"/>
        <w:gridCol w:w="1830"/>
        <w:gridCol w:w="1555"/>
        <w:gridCol w:w="1765"/>
        <w:gridCol w:w="1536"/>
        <w:gridCol w:w="2224"/>
      </w:tblGrid>
      <w:tr w:rsidR="00C3751F" w:rsidRPr="00EA1AA2" w:rsidTr="00C036A4">
        <w:trPr>
          <w:jc w:val="center"/>
        </w:trPr>
        <w:tc>
          <w:tcPr>
            <w:tcW w:w="594" w:type="dxa"/>
            <w:vMerge w:val="restart"/>
          </w:tcPr>
          <w:p w:rsidR="00C3751F" w:rsidRPr="00EA1AA2" w:rsidRDefault="00C3751F" w:rsidP="00C036A4">
            <w:pPr>
              <w:adjustRightInd/>
              <w:jc w:val="both"/>
              <w:rPr>
                <w:sz w:val="28"/>
                <w:szCs w:val="28"/>
              </w:rPr>
            </w:pPr>
            <w:r w:rsidRPr="00EA1AA2">
              <w:rPr>
                <w:sz w:val="28"/>
                <w:szCs w:val="28"/>
              </w:rPr>
              <w:t>№ п/п</w:t>
            </w:r>
          </w:p>
        </w:tc>
        <w:tc>
          <w:tcPr>
            <w:tcW w:w="3067" w:type="dxa"/>
            <w:vMerge w:val="restart"/>
          </w:tcPr>
          <w:p w:rsidR="00C3751F" w:rsidRPr="00EA1AA2" w:rsidRDefault="00C3751F" w:rsidP="00C036A4">
            <w:pPr>
              <w:adjustRightInd/>
              <w:jc w:val="center"/>
              <w:rPr>
                <w:sz w:val="28"/>
                <w:szCs w:val="28"/>
              </w:rPr>
            </w:pPr>
            <w:r w:rsidRPr="00EA1AA2">
              <w:rPr>
                <w:sz w:val="28"/>
                <w:szCs w:val="28"/>
              </w:rPr>
              <w:t>Категории участников</w:t>
            </w:r>
          </w:p>
        </w:tc>
        <w:tc>
          <w:tcPr>
            <w:tcW w:w="1830" w:type="dxa"/>
            <w:vMerge w:val="restart"/>
          </w:tcPr>
          <w:p w:rsidR="00C3751F" w:rsidRPr="00EA1AA2" w:rsidRDefault="00C3751F" w:rsidP="00C036A4">
            <w:pPr>
              <w:adjustRightInd/>
              <w:jc w:val="center"/>
              <w:rPr>
                <w:sz w:val="28"/>
                <w:szCs w:val="28"/>
              </w:rPr>
            </w:pPr>
            <w:r w:rsidRPr="00EA1AA2">
              <w:rPr>
                <w:sz w:val="28"/>
                <w:szCs w:val="28"/>
              </w:rPr>
              <w:t>Количество поступивших работ</w:t>
            </w:r>
          </w:p>
        </w:tc>
        <w:tc>
          <w:tcPr>
            <w:tcW w:w="5755" w:type="dxa"/>
            <w:gridSpan w:val="4"/>
          </w:tcPr>
          <w:p w:rsidR="00C3751F" w:rsidRPr="00EA1AA2" w:rsidRDefault="00C3751F" w:rsidP="00C036A4">
            <w:pPr>
              <w:adjustRightInd/>
              <w:jc w:val="center"/>
              <w:rPr>
                <w:sz w:val="28"/>
                <w:szCs w:val="28"/>
              </w:rPr>
            </w:pPr>
            <w:r w:rsidRPr="00EA1AA2">
              <w:rPr>
                <w:sz w:val="28"/>
                <w:szCs w:val="28"/>
              </w:rPr>
              <w:t>Распределение работ по номинациям Всероссийского конкурса «Атмосфера»</w:t>
            </w:r>
          </w:p>
        </w:tc>
      </w:tr>
      <w:tr w:rsidR="00C3751F" w:rsidRPr="00EA1AA2" w:rsidTr="00C036A4">
        <w:trPr>
          <w:jc w:val="center"/>
        </w:trPr>
        <w:tc>
          <w:tcPr>
            <w:tcW w:w="594" w:type="dxa"/>
            <w:vMerge/>
          </w:tcPr>
          <w:p w:rsidR="00C3751F" w:rsidRPr="00EA1AA2" w:rsidRDefault="00C3751F" w:rsidP="00C036A4">
            <w:pPr>
              <w:adjustRightInd/>
              <w:jc w:val="both"/>
              <w:rPr>
                <w:sz w:val="28"/>
                <w:szCs w:val="28"/>
              </w:rPr>
            </w:pPr>
          </w:p>
        </w:tc>
        <w:tc>
          <w:tcPr>
            <w:tcW w:w="3067" w:type="dxa"/>
            <w:vMerge/>
          </w:tcPr>
          <w:p w:rsidR="00C3751F" w:rsidRPr="00EA1AA2" w:rsidRDefault="00C3751F" w:rsidP="00C036A4">
            <w:pPr>
              <w:adjustRightInd/>
              <w:jc w:val="center"/>
              <w:rPr>
                <w:sz w:val="28"/>
                <w:szCs w:val="28"/>
              </w:rPr>
            </w:pPr>
          </w:p>
        </w:tc>
        <w:tc>
          <w:tcPr>
            <w:tcW w:w="1830" w:type="dxa"/>
            <w:vMerge/>
          </w:tcPr>
          <w:p w:rsidR="00C3751F" w:rsidRPr="00EA1AA2" w:rsidRDefault="00C3751F" w:rsidP="00C036A4">
            <w:pPr>
              <w:adjustRightInd/>
              <w:jc w:val="center"/>
              <w:rPr>
                <w:sz w:val="28"/>
                <w:szCs w:val="28"/>
              </w:rPr>
            </w:pPr>
          </w:p>
        </w:tc>
        <w:tc>
          <w:tcPr>
            <w:tcW w:w="1438" w:type="dxa"/>
          </w:tcPr>
          <w:p w:rsidR="00C3751F" w:rsidRPr="00EA1AA2" w:rsidRDefault="00DF555D" w:rsidP="00C036A4">
            <w:pPr>
              <w:adjustRightInd/>
              <w:jc w:val="center"/>
              <w:rPr>
                <w:sz w:val="28"/>
                <w:szCs w:val="28"/>
              </w:rPr>
            </w:pPr>
            <w:r>
              <w:rPr>
                <w:sz w:val="28"/>
                <w:szCs w:val="28"/>
              </w:rPr>
              <w:t>н</w:t>
            </w:r>
            <w:r w:rsidR="00C3751F" w:rsidRPr="00EA1AA2">
              <w:rPr>
                <w:sz w:val="28"/>
                <w:szCs w:val="28"/>
              </w:rPr>
              <w:t>оминация «Цифровая волна»</w:t>
            </w:r>
          </w:p>
        </w:tc>
        <w:tc>
          <w:tcPr>
            <w:tcW w:w="1439" w:type="dxa"/>
          </w:tcPr>
          <w:p w:rsidR="00C3751F" w:rsidRPr="00EA1AA2" w:rsidRDefault="00DF555D" w:rsidP="00C036A4">
            <w:pPr>
              <w:adjustRightInd/>
              <w:jc w:val="center"/>
              <w:rPr>
                <w:sz w:val="28"/>
                <w:szCs w:val="28"/>
              </w:rPr>
            </w:pPr>
            <w:r>
              <w:rPr>
                <w:sz w:val="28"/>
                <w:szCs w:val="28"/>
              </w:rPr>
              <w:t>н</w:t>
            </w:r>
            <w:r w:rsidR="00C3751F" w:rsidRPr="00EA1AA2">
              <w:rPr>
                <w:sz w:val="28"/>
                <w:szCs w:val="28"/>
              </w:rPr>
              <w:t>оминация «Творческий циклон»</w:t>
            </w:r>
          </w:p>
        </w:tc>
        <w:tc>
          <w:tcPr>
            <w:tcW w:w="1439" w:type="dxa"/>
          </w:tcPr>
          <w:p w:rsidR="00C3751F" w:rsidRPr="00EA1AA2" w:rsidRDefault="00DF555D" w:rsidP="00C036A4">
            <w:pPr>
              <w:adjustRightInd/>
              <w:jc w:val="center"/>
              <w:rPr>
                <w:sz w:val="28"/>
                <w:szCs w:val="28"/>
              </w:rPr>
            </w:pPr>
            <w:r>
              <w:rPr>
                <w:sz w:val="28"/>
                <w:szCs w:val="28"/>
              </w:rPr>
              <w:t>н</w:t>
            </w:r>
            <w:r w:rsidR="00C3751F" w:rsidRPr="00EA1AA2">
              <w:rPr>
                <w:sz w:val="28"/>
                <w:szCs w:val="28"/>
              </w:rPr>
              <w:t>оминация «Научный фронт»</w:t>
            </w:r>
          </w:p>
        </w:tc>
        <w:tc>
          <w:tcPr>
            <w:tcW w:w="1439" w:type="dxa"/>
          </w:tcPr>
          <w:p w:rsidR="00C3751F" w:rsidRPr="00EA1AA2" w:rsidRDefault="00DF555D" w:rsidP="00C036A4">
            <w:pPr>
              <w:adjustRightInd/>
              <w:jc w:val="center"/>
              <w:rPr>
                <w:sz w:val="28"/>
                <w:szCs w:val="28"/>
              </w:rPr>
            </w:pPr>
            <w:r>
              <w:rPr>
                <w:sz w:val="28"/>
                <w:szCs w:val="28"/>
              </w:rPr>
              <w:t>н</w:t>
            </w:r>
            <w:r w:rsidR="00C3751F" w:rsidRPr="00EA1AA2">
              <w:rPr>
                <w:sz w:val="28"/>
                <w:szCs w:val="28"/>
              </w:rPr>
              <w:t>оминация «Методстанция»</w:t>
            </w:r>
          </w:p>
        </w:tc>
      </w:tr>
      <w:tr w:rsidR="00C3751F" w:rsidRPr="00EA1AA2" w:rsidTr="00C036A4">
        <w:trPr>
          <w:jc w:val="center"/>
        </w:trPr>
        <w:tc>
          <w:tcPr>
            <w:tcW w:w="594" w:type="dxa"/>
          </w:tcPr>
          <w:p w:rsidR="00C3751F" w:rsidRPr="00EA1AA2" w:rsidRDefault="00DF555D" w:rsidP="00DF555D">
            <w:pPr>
              <w:adjustRightInd/>
              <w:jc w:val="center"/>
              <w:rPr>
                <w:sz w:val="28"/>
                <w:szCs w:val="28"/>
              </w:rPr>
            </w:pPr>
            <w:r>
              <w:rPr>
                <w:sz w:val="28"/>
                <w:szCs w:val="28"/>
              </w:rPr>
              <w:t>1</w:t>
            </w:r>
          </w:p>
        </w:tc>
        <w:tc>
          <w:tcPr>
            <w:tcW w:w="3067" w:type="dxa"/>
          </w:tcPr>
          <w:p w:rsidR="00C3751F" w:rsidRPr="00EA1AA2" w:rsidRDefault="00C3751F" w:rsidP="00C036A4">
            <w:pPr>
              <w:adjustRightInd/>
              <w:jc w:val="both"/>
              <w:rPr>
                <w:sz w:val="28"/>
                <w:szCs w:val="28"/>
              </w:rPr>
            </w:pPr>
            <w:r w:rsidRPr="00EA1AA2">
              <w:rPr>
                <w:sz w:val="28"/>
                <w:szCs w:val="28"/>
              </w:rPr>
              <w:t>Всего</w:t>
            </w:r>
          </w:p>
        </w:tc>
        <w:tc>
          <w:tcPr>
            <w:tcW w:w="1830" w:type="dxa"/>
          </w:tcPr>
          <w:p w:rsidR="00C3751F" w:rsidRPr="00EA1AA2" w:rsidRDefault="00C3751F" w:rsidP="00C036A4">
            <w:pPr>
              <w:adjustRightInd/>
              <w:jc w:val="both"/>
              <w:rPr>
                <w:sz w:val="28"/>
                <w:szCs w:val="28"/>
              </w:rPr>
            </w:pPr>
          </w:p>
        </w:tc>
        <w:tc>
          <w:tcPr>
            <w:tcW w:w="1438" w:type="dxa"/>
          </w:tcPr>
          <w:p w:rsidR="00C3751F" w:rsidRPr="00EA1AA2" w:rsidRDefault="00C3751F" w:rsidP="00C036A4">
            <w:pPr>
              <w:adjustRightInd/>
              <w:jc w:val="both"/>
              <w:rPr>
                <w:sz w:val="28"/>
                <w:szCs w:val="28"/>
              </w:rPr>
            </w:pPr>
          </w:p>
        </w:tc>
        <w:tc>
          <w:tcPr>
            <w:tcW w:w="1439" w:type="dxa"/>
          </w:tcPr>
          <w:p w:rsidR="00C3751F" w:rsidRPr="00EA1AA2" w:rsidRDefault="00C3751F" w:rsidP="00C036A4">
            <w:pPr>
              <w:adjustRightInd/>
              <w:jc w:val="both"/>
              <w:rPr>
                <w:sz w:val="28"/>
                <w:szCs w:val="28"/>
              </w:rPr>
            </w:pPr>
          </w:p>
        </w:tc>
        <w:tc>
          <w:tcPr>
            <w:tcW w:w="1439" w:type="dxa"/>
          </w:tcPr>
          <w:p w:rsidR="00C3751F" w:rsidRPr="00EA1AA2" w:rsidRDefault="00C3751F" w:rsidP="00C036A4">
            <w:pPr>
              <w:adjustRightInd/>
              <w:jc w:val="both"/>
              <w:rPr>
                <w:sz w:val="28"/>
                <w:szCs w:val="28"/>
              </w:rPr>
            </w:pPr>
          </w:p>
        </w:tc>
        <w:tc>
          <w:tcPr>
            <w:tcW w:w="1439" w:type="dxa"/>
          </w:tcPr>
          <w:p w:rsidR="00C3751F" w:rsidRPr="00EA1AA2" w:rsidRDefault="00C3751F" w:rsidP="00C036A4">
            <w:pPr>
              <w:adjustRightInd/>
              <w:jc w:val="both"/>
              <w:rPr>
                <w:sz w:val="28"/>
                <w:szCs w:val="28"/>
              </w:rPr>
            </w:pPr>
          </w:p>
        </w:tc>
      </w:tr>
      <w:tr w:rsidR="00C3751F" w:rsidRPr="00EA1AA2" w:rsidTr="00C036A4">
        <w:trPr>
          <w:jc w:val="center"/>
        </w:trPr>
        <w:tc>
          <w:tcPr>
            <w:tcW w:w="594" w:type="dxa"/>
          </w:tcPr>
          <w:p w:rsidR="00C3751F" w:rsidRPr="00EA1AA2" w:rsidRDefault="00DF555D" w:rsidP="00DF555D">
            <w:pPr>
              <w:adjustRightInd/>
              <w:jc w:val="center"/>
              <w:rPr>
                <w:sz w:val="28"/>
                <w:szCs w:val="28"/>
              </w:rPr>
            </w:pPr>
            <w:r>
              <w:rPr>
                <w:sz w:val="28"/>
                <w:szCs w:val="28"/>
              </w:rPr>
              <w:t>2</w:t>
            </w:r>
          </w:p>
        </w:tc>
        <w:tc>
          <w:tcPr>
            <w:tcW w:w="3067" w:type="dxa"/>
          </w:tcPr>
          <w:p w:rsidR="00C3751F" w:rsidRPr="00EA1AA2" w:rsidRDefault="00DF555D" w:rsidP="00C036A4">
            <w:pPr>
              <w:adjustRightInd/>
              <w:jc w:val="both"/>
              <w:rPr>
                <w:sz w:val="28"/>
                <w:szCs w:val="28"/>
              </w:rPr>
            </w:pPr>
            <w:r>
              <w:rPr>
                <w:sz w:val="28"/>
                <w:szCs w:val="28"/>
              </w:rPr>
              <w:t>С</w:t>
            </w:r>
            <w:r w:rsidR="00C3751F" w:rsidRPr="00EA1AA2">
              <w:rPr>
                <w:sz w:val="28"/>
                <w:szCs w:val="28"/>
              </w:rPr>
              <w:t>туденты</w:t>
            </w:r>
          </w:p>
        </w:tc>
        <w:tc>
          <w:tcPr>
            <w:tcW w:w="1830" w:type="dxa"/>
          </w:tcPr>
          <w:p w:rsidR="00C3751F" w:rsidRPr="00EA1AA2" w:rsidRDefault="00C3751F" w:rsidP="00C036A4">
            <w:pPr>
              <w:adjustRightInd/>
              <w:jc w:val="both"/>
              <w:rPr>
                <w:sz w:val="28"/>
                <w:szCs w:val="28"/>
              </w:rPr>
            </w:pPr>
          </w:p>
        </w:tc>
        <w:tc>
          <w:tcPr>
            <w:tcW w:w="1438" w:type="dxa"/>
          </w:tcPr>
          <w:p w:rsidR="00C3751F" w:rsidRPr="00EA1AA2" w:rsidRDefault="00C3751F" w:rsidP="00C036A4">
            <w:pPr>
              <w:adjustRightInd/>
              <w:jc w:val="both"/>
              <w:rPr>
                <w:sz w:val="28"/>
                <w:szCs w:val="28"/>
              </w:rPr>
            </w:pPr>
          </w:p>
        </w:tc>
        <w:tc>
          <w:tcPr>
            <w:tcW w:w="1439" w:type="dxa"/>
          </w:tcPr>
          <w:p w:rsidR="00C3751F" w:rsidRPr="00EA1AA2" w:rsidRDefault="00C3751F" w:rsidP="00C036A4">
            <w:pPr>
              <w:adjustRightInd/>
              <w:jc w:val="both"/>
              <w:rPr>
                <w:sz w:val="28"/>
                <w:szCs w:val="28"/>
              </w:rPr>
            </w:pPr>
          </w:p>
        </w:tc>
        <w:tc>
          <w:tcPr>
            <w:tcW w:w="1439" w:type="dxa"/>
          </w:tcPr>
          <w:p w:rsidR="00C3751F" w:rsidRPr="00EA1AA2" w:rsidRDefault="00C3751F" w:rsidP="00C036A4">
            <w:pPr>
              <w:adjustRightInd/>
              <w:jc w:val="both"/>
              <w:rPr>
                <w:sz w:val="28"/>
                <w:szCs w:val="28"/>
              </w:rPr>
            </w:pPr>
          </w:p>
        </w:tc>
        <w:tc>
          <w:tcPr>
            <w:tcW w:w="1439" w:type="dxa"/>
          </w:tcPr>
          <w:p w:rsidR="00C3751F" w:rsidRPr="00EA1AA2" w:rsidRDefault="00C3751F" w:rsidP="00C036A4">
            <w:pPr>
              <w:adjustRightInd/>
              <w:jc w:val="both"/>
              <w:rPr>
                <w:sz w:val="28"/>
                <w:szCs w:val="28"/>
              </w:rPr>
            </w:pPr>
          </w:p>
        </w:tc>
      </w:tr>
      <w:tr w:rsidR="00C3751F" w:rsidRPr="00EA1AA2" w:rsidTr="00C036A4">
        <w:trPr>
          <w:jc w:val="center"/>
        </w:trPr>
        <w:tc>
          <w:tcPr>
            <w:tcW w:w="594" w:type="dxa"/>
          </w:tcPr>
          <w:p w:rsidR="00C3751F" w:rsidRPr="00EA1AA2" w:rsidRDefault="00DF555D" w:rsidP="00DF555D">
            <w:pPr>
              <w:adjustRightInd/>
              <w:jc w:val="center"/>
              <w:rPr>
                <w:sz w:val="28"/>
                <w:szCs w:val="28"/>
              </w:rPr>
            </w:pPr>
            <w:r>
              <w:rPr>
                <w:sz w:val="28"/>
                <w:szCs w:val="28"/>
              </w:rPr>
              <w:t>3</w:t>
            </w:r>
          </w:p>
        </w:tc>
        <w:tc>
          <w:tcPr>
            <w:tcW w:w="3067" w:type="dxa"/>
          </w:tcPr>
          <w:p w:rsidR="00C3751F" w:rsidRPr="00EA1AA2" w:rsidRDefault="00DF555D" w:rsidP="00C036A4">
            <w:pPr>
              <w:adjustRightInd/>
              <w:jc w:val="both"/>
              <w:rPr>
                <w:sz w:val="28"/>
                <w:szCs w:val="28"/>
              </w:rPr>
            </w:pPr>
            <w:r>
              <w:rPr>
                <w:sz w:val="28"/>
                <w:szCs w:val="28"/>
              </w:rPr>
              <w:t>А</w:t>
            </w:r>
            <w:r w:rsidR="00C3751F" w:rsidRPr="00EA1AA2">
              <w:rPr>
                <w:sz w:val="28"/>
                <w:szCs w:val="28"/>
              </w:rPr>
              <w:t>спиранты (адъюнкты)</w:t>
            </w:r>
          </w:p>
        </w:tc>
        <w:tc>
          <w:tcPr>
            <w:tcW w:w="1830" w:type="dxa"/>
          </w:tcPr>
          <w:p w:rsidR="00C3751F" w:rsidRPr="00EA1AA2" w:rsidRDefault="00C3751F" w:rsidP="00C036A4">
            <w:pPr>
              <w:adjustRightInd/>
              <w:jc w:val="both"/>
              <w:rPr>
                <w:sz w:val="28"/>
                <w:szCs w:val="28"/>
              </w:rPr>
            </w:pPr>
          </w:p>
        </w:tc>
        <w:tc>
          <w:tcPr>
            <w:tcW w:w="1438" w:type="dxa"/>
          </w:tcPr>
          <w:p w:rsidR="00C3751F" w:rsidRPr="00EA1AA2" w:rsidRDefault="00C3751F" w:rsidP="00C036A4">
            <w:pPr>
              <w:adjustRightInd/>
              <w:jc w:val="both"/>
              <w:rPr>
                <w:sz w:val="28"/>
                <w:szCs w:val="28"/>
              </w:rPr>
            </w:pPr>
          </w:p>
        </w:tc>
        <w:tc>
          <w:tcPr>
            <w:tcW w:w="1439" w:type="dxa"/>
          </w:tcPr>
          <w:p w:rsidR="00C3751F" w:rsidRPr="00EA1AA2" w:rsidRDefault="00C3751F" w:rsidP="00C036A4">
            <w:pPr>
              <w:adjustRightInd/>
              <w:jc w:val="both"/>
              <w:rPr>
                <w:sz w:val="28"/>
                <w:szCs w:val="28"/>
              </w:rPr>
            </w:pPr>
          </w:p>
        </w:tc>
        <w:tc>
          <w:tcPr>
            <w:tcW w:w="1439" w:type="dxa"/>
          </w:tcPr>
          <w:p w:rsidR="00C3751F" w:rsidRPr="00EA1AA2" w:rsidRDefault="00C3751F" w:rsidP="00C036A4">
            <w:pPr>
              <w:adjustRightInd/>
              <w:jc w:val="both"/>
              <w:rPr>
                <w:sz w:val="28"/>
                <w:szCs w:val="28"/>
              </w:rPr>
            </w:pPr>
          </w:p>
        </w:tc>
        <w:tc>
          <w:tcPr>
            <w:tcW w:w="1439" w:type="dxa"/>
          </w:tcPr>
          <w:p w:rsidR="00C3751F" w:rsidRPr="00EA1AA2" w:rsidRDefault="00C3751F" w:rsidP="00C036A4">
            <w:pPr>
              <w:adjustRightInd/>
              <w:jc w:val="both"/>
              <w:rPr>
                <w:sz w:val="28"/>
                <w:szCs w:val="28"/>
              </w:rPr>
            </w:pPr>
          </w:p>
        </w:tc>
      </w:tr>
      <w:tr w:rsidR="00C3751F" w:rsidRPr="00EA1AA2" w:rsidTr="00C036A4">
        <w:trPr>
          <w:jc w:val="center"/>
        </w:trPr>
        <w:tc>
          <w:tcPr>
            <w:tcW w:w="594" w:type="dxa"/>
          </w:tcPr>
          <w:p w:rsidR="00C3751F" w:rsidRPr="00EA1AA2" w:rsidRDefault="00DF555D" w:rsidP="00DF555D">
            <w:pPr>
              <w:adjustRightInd/>
              <w:jc w:val="center"/>
              <w:rPr>
                <w:sz w:val="28"/>
                <w:szCs w:val="28"/>
              </w:rPr>
            </w:pPr>
            <w:r>
              <w:rPr>
                <w:sz w:val="28"/>
                <w:szCs w:val="28"/>
              </w:rPr>
              <w:t>4</w:t>
            </w:r>
          </w:p>
        </w:tc>
        <w:tc>
          <w:tcPr>
            <w:tcW w:w="3067" w:type="dxa"/>
          </w:tcPr>
          <w:p w:rsidR="00C3751F" w:rsidRPr="00EA1AA2" w:rsidRDefault="00DF555D" w:rsidP="00C036A4">
            <w:pPr>
              <w:adjustRightInd/>
              <w:jc w:val="both"/>
              <w:rPr>
                <w:sz w:val="28"/>
                <w:szCs w:val="28"/>
              </w:rPr>
            </w:pPr>
            <w:r>
              <w:rPr>
                <w:sz w:val="28"/>
                <w:szCs w:val="28"/>
              </w:rPr>
              <w:t>А</w:t>
            </w:r>
            <w:r w:rsidR="00C3751F" w:rsidRPr="00EA1AA2">
              <w:rPr>
                <w:sz w:val="28"/>
                <w:szCs w:val="28"/>
              </w:rPr>
              <w:t>ссистенты-стажеры</w:t>
            </w:r>
          </w:p>
        </w:tc>
        <w:tc>
          <w:tcPr>
            <w:tcW w:w="1830" w:type="dxa"/>
          </w:tcPr>
          <w:p w:rsidR="00C3751F" w:rsidRPr="00EA1AA2" w:rsidRDefault="00C3751F" w:rsidP="00C036A4">
            <w:pPr>
              <w:adjustRightInd/>
              <w:jc w:val="both"/>
              <w:rPr>
                <w:sz w:val="28"/>
                <w:szCs w:val="28"/>
              </w:rPr>
            </w:pPr>
          </w:p>
        </w:tc>
        <w:tc>
          <w:tcPr>
            <w:tcW w:w="1438" w:type="dxa"/>
          </w:tcPr>
          <w:p w:rsidR="00C3751F" w:rsidRPr="00EA1AA2" w:rsidRDefault="00C3751F" w:rsidP="00C036A4">
            <w:pPr>
              <w:adjustRightInd/>
              <w:jc w:val="both"/>
              <w:rPr>
                <w:sz w:val="28"/>
                <w:szCs w:val="28"/>
              </w:rPr>
            </w:pPr>
          </w:p>
        </w:tc>
        <w:tc>
          <w:tcPr>
            <w:tcW w:w="1439" w:type="dxa"/>
          </w:tcPr>
          <w:p w:rsidR="00C3751F" w:rsidRPr="00EA1AA2" w:rsidRDefault="00C3751F" w:rsidP="00C036A4">
            <w:pPr>
              <w:adjustRightInd/>
              <w:jc w:val="both"/>
              <w:rPr>
                <w:sz w:val="28"/>
                <w:szCs w:val="28"/>
              </w:rPr>
            </w:pPr>
          </w:p>
        </w:tc>
        <w:tc>
          <w:tcPr>
            <w:tcW w:w="1439" w:type="dxa"/>
          </w:tcPr>
          <w:p w:rsidR="00C3751F" w:rsidRPr="00EA1AA2" w:rsidRDefault="00C3751F" w:rsidP="00C036A4">
            <w:pPr>
              <w:adjustRightInd/>
              <w:jc w:val="both"/>
              <w:rPr>
                <w:sz w:val="28"/>
                <w:szCs w:val="28"/>
              </w:rPr>
            </w:pPr>
          </w:p>
        </w:tc>
        <w:tc>
          <w:tcPr>
            <w:tcW w:w="1439" w:type="dxa"/>
          </w:tcPr>
          <w:p w:rsidR="00C3751F" w:rsidRPr="00EA1AA2" w:rsidRDefault="00C3751F" w:rsidP="00C036A4">
            <w:pPr>
              <w:adjustRightInd/>
              <w:jc w:val="both"/>
              <w:rPr>
                <w:sz w:val="28"/>
                <w:szCs w:val="28"/>
              </w:rPr>
            </w:pPr>
          </w:p>
        </w:tc>
      </w:tr>
      <w:tr w:rsidR="00C3751F" w:rsidRPr="00EA1AA2" w:rsidTr="00C036A4">
        <w:trPr>
          <w:jc w:val="center"/>
        </w:trPr>
        <w:tc>
          <w:tcPr>
            <w:tcW w:w="594" w:type="dxa"/>
          </w:tcPr>
          <w:p w:rsidR="00C3751F" w:rsidRPr="00EA1AA2" w:rsidRDefault="00DF555D" w:rsidP="00DF555D">
            <w:pPr>
              <w:adjustRightInd/>
              <w:jc w:val="center"/>
              <w:rPr>
                <w:sz w:val="28"/>
                <w:szCs w:val="28"/>
              </w:rPr>
            </w:pPr>
            <w:r>
              <w:rPr>
                <w:sz w:val="28"/>
                <w:szCs w:val="28"/>
              </w:rPr>
              <w:t>5</w:t>
            </w:r>
          </w:p>
        </w:tc>
        <w:tc>
          <w:tcPr>
            <w:tcW w:w="3067" w:type="dxa"/>
          </w:tcPr>
          <w:p w:rsidR="00C3751F" w:rsidRPr="00EA1AA2" w:rsidRDefault="00DF555D" w:rsidP="00C036A4">
            <w:pPr>
              <w:adjustRightInd/>
              <w:jc w:val="both"/>
              <w:rPr>
                <w:sz w:val="28"/>
                <w:szCs w:val="28"/>
              </w:rPr>
            </w:pPr>
            <w:r>
              <w:rPr>
                <w:sz w:val="28"/>
                <w:szCs w:val="28"/>
              </w:rPr>
              <w:t>О</w:t>
            </w:r>
            <w:r w:rsidR="00C3751F" w:rsidRPr="00EA1AA2">
              <w:rPr>
                <w:sz w:val="28"/>
                <w:szCs w:val="28"/>
              </w:rPr>
              <w:t>рдинаторы</w:t>
            </w:r>
          </w:p>
        </w:tc>
        <w:tc>
          <w:tcPr>
            <w:tcW w:w="1830" w:type="dxa"/>
          </w:tcPr>
          <w:p w:rsidR="00C3751F" w:rsidRPr="00EA1AA2" w:rsidRDefault="00C3751F" w:rsidP="00C036A4">
            <w:pPr>
              <w:adjustRightInd/>
              <w:jc w:val="both"/>
              <w:rPr>
                <w:sz w:val="28"/>
                <w:szCs w:val="28"/>
              </w:rPr>
            </w:pPr>
          </w:p>
        </w:tc>
        <w:tc>
          <w:tcPr>
            <w:tcW w:w="1438" w:type="dxa"/>
          </w:tcPr>
          <w:p w:rsidR="00C3751F" w:rsidRPr="00EA1AA2" w:rsidRDefault="00C3751F" w:rsidP="00C036A4">
            <w:pPr>
              <w:adjustRightInd/>
              <w:jc w:val="both"/>
              <w:rPr>
                <w:sz w:val="28"/>
                <w:szCs w:val="28"/>
              </w:rPr>
            </w:pPr>
          </w:p>
        </w:tc>
        <w:tc>
          <w:tcPr>
            <w:tcW w:w="1439" w:type="dxa"/>
          </w:tcPr>
          <w:p w:rsidR="00C3751F" w:rsidRPr="00EA1AA2" w:rsidRDefault="00C3751F" w:rsidP="00C036A4">
            <w:pPr>
              <w:adjustRightInd/>
              <w:jc w:val="both"/>
              <w:rPr>
                <w:sz w:val="28"/>
                <w:szCs w:val="28"/>
              </w:rPr>
            </w:pPr>
          </w:p>
        </w:tc>
        <w:tc>
          <w:tcPr>
            <w:tcW w:w="1439" w:type="dxa"/>
          </w:tcPr>
          <w:p w:rsidR="00C3751F" w:rsidRPr="00EA1AA2" w:rsidRDefault="00C3751F" w:rsidP="00C036A4">
            <w:pPr>
              <w:adjustRightInd/>
              <w:jc w:val="both"/>
              <w:rPr>
                <w:sz w:val="28"/>
                <w:szCs w:val="28"/>
              </w:rPr>
            </w:pPr>
          </w:p>
        </w:tc>
        <w:tc>
          <w:tcPr>
            <w:tcW w:w="1439" w:type="dxa"/>
          </w:tcPr>
          <w:p w:rsidR="00C3751F" w:rsidRPr="00EA1AA2" w:rsidRDefault="00C3751F" w:rsidP="00C036A4">
            <w:pPr>
              <w:adjustRightInd/>
              <w:jc w:val="both"/>
              <w:rPr>
                <w:sz w:val="28"/>
                <w:szCs w:val="28"/>
              </w:rPr>
            </w:pPr>
          </w:p>
        </w:tc>
      </w:tr>
      <w:tr w:rsidR="00C3751F" w:rsidRPr="00EA1AA2" w:rsidTr="00C036A4">
        <w:trPr>
          <w:jc w:val="center"/>
        </w:trPr>
        <w:tc>
          <w:tcPr>
            <w:tcW w:w="594" w:type="dxa"/>
          </w:tcPr>
          <w:p w:rsidR="00C3751F" w:rsidRPr="00EA1AA2" w:rsidRDefault="00DF555D" w:rsidP="00DF555D">
            <w:pPr>
              <w:adjustRightInd/>
              <w:jc w:val="center"/>
              <w:rPr>
                <w:sz w:val="28"/>
                <w:szCs w:val="28"/>
              </w:rPr>
            </w:pPr>
            <w:r>
              <w:rPr>
                <w:sz w:val="28"/>
                <w:szCs w:val="28"/>
              </w:rPr>
              <w:t>6</w:t>
            </w:r>
          </w:p>
        </w:tc>
        <w:tc>
          <w:tcPr>
            <w:tcW w:w="3067" w:type="dxa"/>
          </w:tcPr>
          <w:p w:rsidR="00C3751F" w:rsidRPr="00EA1AA2" w:rsidRDefault="00DF555D" w:rsidP="00C036A4">
            <w:pPr>
              <w:adjustRightInd/>
              <w:jc w:val="both"/>
              <w:rPr>
                <w:sz w:val="28"/>
                <w:szCs w:val="28"/>
              </w:rPr>
            </w:pPr>
            <w:r>
              <w:rPr>
                <w:sz w:val="28"/>
                <w:szCs w:val="28"/>
              </w:rPr>
              <w:t>П</w:t>
            </w:r>
            <w:r w:rsidR="00C3751F" w:rsidRPr="00EA1AA2">
              <w:rPr>
                <w:sz w:val="28"/>
                <w:szCs w:val="28"/>
              </w:rPr>
              <w:t>реподаватели</w:t>
            </w:r>
          </w:p>
        </w:tc>
        <w:tc>
          <w:tcPr>
            <w:tcW w:w="1830" w:type="dxa"/>
          </w:tcPr>
          <w:p w:rsidR="00C3751F" w:rsidRPr="00EA1AA2" w:rsidRDefault="00C3751F" w:rsidP="00C036A4">
            <w:pPr>
              <w:adjustRightInd/>
              <w:jc w:val="both"/>
              <w:rPr>
                <w:sz w:val="28"/>
                <w:szCs w:val="28"/>
              </w:rPr>
            </w:pPr>
          </w:p>
        </w:tc>
        <w:tc>
          <w:tcPr>
            <w:tcW w:w="1438" w:type="dxa"/>
          </w:tcPr>
          <w:p w:rsidR="00C3751F" w:rsidRPr="00EA1AA2" w:rsidRDefault="00C3751F" w:rsidP="00C036A4">
            <w:pPr>
              <w:adjustRightInd/>
              <w:jc w:val="both"/>
              <w:rPr>
                <w:sz w:val="28"/>
                <w:szCs w:val="28"/>
              </w:rPr>
            </w:pPr>
          </w:p>
        </w:tc>
        <w:tc>
          <w:tcPr>
            <w:tcW w:w="1439" w:type="dxa"/>
          </w:tcPr>
          <w:p w:rsidR="00C3751F" w:rsidRPr="00EA1AA2" w:rsidRDefault="00C3751F" w:rsidP="00C036A4">
            <w:pPr>
              <w:adjustRightInd/>
              <w:jc w:val="both"/>
              <w:rPr>
                <w:sz w:val="28"/>
                <w:szCs w:val="28"/>
              </w:rPr>
            </w:pPr>
          </w:p>
        </w:tc>
        <w:tc>
          <w:tcPr>
            <w:tcW w:w="1439" w:type="dxa"/>
          </w:tcPr>
          <w:p w:rsidR="00C3751F" w:rsidRPr="00EA1AA2" w:rsidRDefault="00C3751F" w:rsidP="00C036A4">
            <w:pPr>
              <w:adjustRightInd/>
              <w:jc w:val="both"/>
              <w:rPr>
                <w:sz w:val="28"/>
                <w:szCs w:val="28"/>
              </w:rPr>
            </w:pPr>
          </w:p>
        </w:tc>
        <w:tc>
          <w:tcPr>
            <w:tcW w:w="1439" w:type="dxa"/>
          </w:tcPr>
          <w:p w:rsidR="00C3751F" w:rsidRPr="00EA1AA2" w:rsidRDefault="00C3751F" w:rsidP="00C036A4">
            <w:pPr>
              <w:adjustRightInd/>
              <w:jc w:val="both"/>
              <w:rPr>
                <w:sz w:val="28"/>
                <w:szCs w:val="28"/>
              </w:rPr>
            </w:pPr>
          </w:p>
        </w:tc>
      </w:tr>
    </w:tbl>
    <w:p w:rsidR="009D5D03" w:rsidRPr="00EA1AA2" w:rsidRDefault="009D5D03" w:rsidP="00C3751F">
      <w:pPr>
        <w:adjustRightInd/>
        <w:jc w:val="both"/>
        <w:rPr>
          <w:sz w:val="28"/>
          <w:szCs w:val="28"/>
        </w:rPr>
      </w:pPr>
    </w:p>
    <w:p w:rsidR="00C3751F" w:rsidRPr="00EA1AA2" w:rsidRDefault="00C3751F" w:rsidP="00DF555D">
      <w:pPr>
        <w:adjustRightInd/>
        <w:ind w:left="13325" w:right="-595"/>
        <w:jc w:val="both"/>
        <w:rPr>
          <w:sz w:val="28"/>
          <w:szCs w:val="28"/>
        </w:rPr>
      </w:pPr>
      <w:r w:rsidRPr="00EA1AA2">
        <w:rPr>
          <w:sz w:val="28"/>
          <w:szCs w:val="28"/>
        </w:rPr>
        <w:lastRenderedPageBreak/>
        <w:t>Таблица №</w:t>
      </w:r>
      <w:r w:rsidR="0021253E" w:rsidRPr="00EA1AA2">
        <w:rPr>
          <w:sz w:val="28"/>
          <w:szCs w:val="28"/>
        </w:rPr>
        <w:t> </w:t>
      </w:r>
      <w:r w:rsidRPr="00EA1AA2">
        <w:rPr>
          <w:sz w:val="28"/>
          <w:szCs w:val="28"/>
        </w:rPr>
        <w:t>2</w:t>
      </w:r>
    </w:p>
    <w:p w:rsidR="009D5D03" w:rsidRPr="00EA1AA2" w:rsidRDefault="009D5D03" w:rsidP="00C3751F">
      <w:pPr>
        <w:adjustRightInd/>
        <w:jc w:val="both"/>
        <w:rPr>
          <w:sz w:val="10"/>
          <w:szCs w:val="10"/>
        </w:rPr>
      </w:pPr>
    </w:p>
    <w:tbl>
      <w:tblPr>
        <w:tblW w:w="15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6"/>
        <w:gridCol w:w="3027"/>
        <w:gridCol w:w="2912"/>
        <w:gridCol w:w="1947"/>
        <w:gridCol w:w="2157"/>
        <w:gridCol w:w="2643"/>
        <w:gridCol w:w="2248"/>
      </w:tblGrid>
      <w:tr w:rsidR="00A03ACE" w:rsidRPr="000D110A" w:rsidTr="006C2700">
        <w:trPr>
          <w:jc w:val="center"/>
        </w:trPr>
        <w:tc>
          <w:tcPr>
            <w:tcW w:w="506" w:type="dxa"/>
          </w:tcPr>
          <w:p w:rsidR="00A03ACE" w:rsidRPr="000D110A" w:rsidRDefault="00A03ACE" w:rsidP="00C036A4">
            <w:pPr>
              <w:adjustRightInd/>
              <w:jc w:val="center"/>
              <w:rPr>
                <w:sz w:val="26"/>
                <w:szCs w:val="26"/>
              </w:rPr>
            </w:pPr>
            <w:r w:rsidRPr="000D110A">
              <w:rPr>
                <w:sz w:val="26"/>
                <w:szCs w:val="26"/>
              </w:rPr>
              <w:t xml:space="preserve">№ </w:t>
            </w:r>
          </w:p>
          <w:p w:rsidR="00A03ACE" w:rsidRPr="000D110A" w:rsidRDefault="00A03ACE" w:rsidP="00C036A4">
            <w:pPr>
              <w:adjustRightInd/>
              <w:jc w:val="center"/>
              <w:rPr>
                <w:sz w:val="26"/>
                <w:szCs w:val="26"/>
              </w:rPr>
            </w:pPr>
            <w:r w:rsidRPr="000D110A">
              <w:rPr>
                <w:sz w:val="26"/>
                <w:szCs w:val="26"/>
              </w:rPr>
              <w:t>п/п</w:t>
            </w:r>
          </w:p>
        </w:tc>
        <w:tc>
          <w:tcPr>
            <w:tcW w:w="3027" w:type="dxa"/>
          </w:tcPr>
          <w:p w:rsidR="00A03ACE" w:rsidRPr="000D110A" w:rsidRDefault="00A03ACE" w:rsidP="00C036A4">
            <w:pPr>
              <w:adjustRightInd/>
              <w:jc w:val="center"/>
              <w:rPr>
                <w:sz w:val="26"/>
                <w:szCs w:val="26"/>
              </w:rPr>
            </w:pPr>
            <w:r w:rsidRPr="000D110A">
              <w:rPr>
                <w:sz w:val="26"/>
                <w:szCs w:val="26"/>
              </w:rPr>
              <w:t>Данные об авторе (коллективе авторов) работы</w:t>
            </w:r>
          </w:p>
        </w:tc>
        <w:tc>
          <w:tcPr>
            <w:tcW w:w="2912" w:type="dxa"/>
          </w:tcPr>
          <w:p w:rsidR="00A03ACE" w:rsidRPr="000D110A" w:rsidRDefault="00A03ACE" w:rsidP="00C036A4">
            <w:pPr>
              <w:adjustRightInd/>
              <w:jc w:val="center"/>
              <w:rPr>
                <w:sz w:val="26"/>
                <w:szCs w:val="26"/>
              </w:rPr>
            </w:pPr>
            <w:r w:rsidRPr="000D110A">
              <w:rPr>
                <w:sz w:val="26"/>
                <w:szCs w:val="26"/>
              </w:rPr>
              <w:t xml:space="preserve">Наименование образовательной организации, </w:t>
            </w:r>
          </w:p>
          <w:p w:rsidR="00A03ACE" w:rsidRPr="000D110A" w:rsidRDefault="00A03ACE" w:rsidP="00C036A4">
            <w:pPr>
              <w:adjustRightInd/>
              <w:jc w:val="center"/>
              <w:rPr>
                <w:sz w:val="26"/>
                <w:szCs w:val="26"/>
              </w:rPr>
            </w:pPr>
            <w:r w:rsidRPr="000D110A">
              <w:rPr>
                <w:sz w:val="26"/>
                <w:szCs w:val="26"/>
              </w:rPr>
              <w:t>ФИО руководителя,</w:t>
            </w:r>
          </w:p>
          <w:p w:rsidR="00A03ACE" w:rsidRPr="000D110A" w:rsidRDefault="00A03ACE" w:rsidP="00C036A4">
            <w:pPr>
              <w:adjustRightInd/>
              <w:jc w:val="center"/>
              <w:rPr>
                <w:sz w:val="26"/>
                <w:szCs w:val="26"/>
              </w:rPr>
            </w:pPr>
            <w:r w:rsidRPr="000D110A">
              <w:rPr>
                <w:sz w:val="26"/>
                <w:szCs w:val="26"/>
              </w:rPr>
              <w:t>адрес</w:t>
            </w:r>
          </w:p>
        </w:tc>
        <w:tc>
          <w:tcPr>
            <w:tcW w:w="1947" w:type="dxa"/>
          </w:tcPr>
          <w:p w:rsidR="00A03ACE" w:rsidRPr="000D110A" w:rsidRDefault="00A03ACE" w:rsidP="00C036A4">
            <w:pPr>
              <w:adjustRightInd/>
              <w:jc w:val="center"/>
              <w:rPr>
                <w:sz w:val="26"/>
                <w:szCs w:val="26"/>
              </w:rPr>
            </w:pPr>
            <w:r w:rsidRPr="000D110A">
              <w:rPr>
                <w:sz w:val="26"/>
                <w:szCs w:val="26"/>
              </w:rPr>
              <w:t>Наименование работы</w:t>
            </w:r>
          </w:p>
        </w:tc>
        <w:tc>
          <w:tcPr>
            <w:tcW w:w="2157" w:type="dxa"/>
          </w:tcPr>
          <w:p w:rsidR="00A03ACE" w:rsidRPr="000D110A" w:rsidRDefault="00A03ACE" w:rsidP="00C036A4">
            <w:pPr>
              <w:adjustRightInd/>
              <w:jc w:val="center"/>
              <w:rPr>
                <w:sz w:val="26"/>
                <w:szCs w:val="26"/>
              </w:rPr>
            </w:pPr>
            <w:r w:rsidRPr="000D110A">
              <w:rPr>
                <w:sz w:val="26"/>
                <w:szCs w:val="26"/>
              </w:rPr>
              <w:t>Наименование</w:t>
            </w:r>
          </w:p>
          <w:p w:rsidR="00A03ACE" w:rsidRPr="000D110A" w:rsidRDefault="00A03ACE" w:rsidP="00C036A4">
            <w:pPr>
              <w:adjustRightInd/>
              <w:jc w:val="center"/>
              <w:rPr>
                <w:sz w:val="26"/>
                <w:szCs w:val="26"/>
              </w:rPr>
            </w:pPr>
            <w:r w:rsidRPr="000D110A">
              <w:rPr>
                <w:sz w:val="26"/>
                <w:szCs w:val="26"/>
              </w:rPr>
              <w:t>номинации</w:t>
            </w:r>
          </w:p>
        </w:tc>
        <w:tc>
          <w:tcPr>
            <w:tcW w:w="2643" w:type="dxa"/>
          </w:tcPr>
          <w:p w:rsidR="00A03ACE" w:rsidRPr="000D110A" w:rsidRDefault="00A03ACE" w:rsidP="00C036A4">
            <w:pPr>
              <w:adjustRightInd/>
              <w:jc w:val="center"/>
              <w:rPr>
                <w:sz w:val="26"/>
                <w:szCs w:val="26"/>
              </w:rPr>
            </w:pPr>
            <w:r w:rsidRPr="000D110A">
              <w:rPr>
                <w:sz w:val="26"/>
                <w:szCs w:val="26"/>
              </w:rPr>
              <w:t>Данные о научном руководителе</w:t>
            </w:r>
            <w:r w:rsidRPr="000D110A">
              <w:rPr>
                <w:rStyle w:val="af1"/>
                <w:sz w:val="26"/>
                <w:szCs w:val="26"/>
              </w:rPr>
              <w:footnoteReference w:id="1"/>
            </w:r>
          </w:p>
          <w:p w:rsidR="00A03ACE" w:rsidRPr="000D110A" w:rsidRDefault="00A03ACE" w:rsidP="00C036A4">
            <w:pPr>
              <w:adjustRightInd/>
              <w:jc w:val="center"/>
              <w:rPr>
                <w:sz w:val="26"/>
                <w:szCs w:val="26"/>
              </w:rPr>
            </w:pPr>
            <w:r w:rsidRPr="000D110A">
              <w:rPr>
                <w:sz w:val="26"/>
                <w:szCs w:val="26"/>
              </w:rPr>
              <w:t xml:space="preserve">(статус, звание, </w:t>
            </w:r>
          </w:p>
          <w:p w:rsidR="00A03ACE" w:rsidRPr="000D110A" w:rsidRDefault="00A03ACE" w:rsidP="00C036A4">
            <w:pPr>
              <w:adjustRightInd/>
              <w:jc w:val="center"/>
              <w:rPr>
                <w:sz w:val="26"/>
                <w:szCs w:val="26"/>
              </w:rPr>
            </w:pPr>
            <w:r w:rsidRPr="000D110A">
              <w:rPr>
                <w:sz w:val="26"/>
                <w:szCs w:val="26"/>
              </w:rPr>
              <w:t xml:space="preserve">номер телефона) </w:t>
            </w:r>
          </w:p>
        </w:tc>
        <w:tc>
          <w:tcPr>
            <w:tcW w:w="2248" w:type="dxa"/>
          </w:tcPr>
          <w:p w:rsidR="00A03ACE" w:rsidRPr="000D110A" w:rsidRDefault="00A03ACE" w:rsidP="00C036A4">
            <w:pPr>
              <w:adjustRightInd/>
              <w:jc w:val="center"/>
              <w:rPr>
                <w:sz w:val="26"/>
                <w:szCs w:val="26"/>
              </w:rPr>
            </w:pPr>
            <w:r w:rsidRPr="000D110A">
              <w:rPr>
                <w:sz w:val="26"/>
                <w:szCs w:val="26"/>
              </w:rPr>
              <w:t>Све</w:t>
            </w:r>
            <w:r w:rsidR="00E618A9" w:rsidRPr="000D110A">
              <w:rPr>
                <w:sz w:val="26"/>
                <w:szCs w:val="26"/>
              </w:rPr>
              <w:t>дения о победителя</w:t>
            </w:r>
            <w:r w:rsidR="0057056E">
              <w:rPr>
                <w:sz w:val="26"/>
                <w:szCs w:val="26"/>
              </w:rPr>
              <w:t>х</w:t>
            </w:r>
            <w:r w:rsidR="00E618A9" w:rsidRPr="000D110A">
              <w:rPr>
                <w:sz w:val="26"/>
                <w:szCs w:val="26"/>
              </w:rPr>
              <w:t xml:space="preserve"> или призера</w:t>
            </w:r>
            <w:r w:rsidR="0057056E">
              <w:rPr>
                <w:sz w:val="26"/>
                <w:szCs w:val="26"/>
              </w:rPr>
              <w:t>х</w:t>
            </w:r>
            <w:r w:rsidR="00E618A9" w:rsidRPr="000D110A">
              <w:rPr>
                <w:sz w:val="26"/>
                <w:szCs w:val="26"/>
              </w:rPr>
              <w:t xml:space="preserve"> Всероссийской олимпиады школьников </w:t>
            </w:r>
            <w:r w:rsidR="00E618A9" w:rsidRPr="000D110A">
              <w:rPr>
                <w:sz w:val="26"/>
                <w:szCs w:val="26"/>
              </w:rPr>
              <w:br/>
              <w:t xml:space="preserve">по вопросам избирательного права </w:t>
            </w:r>
            <w:r w:rsidR="00E618A9" w:rsidRPr="000D110A">
              <w:rPr>
                <w:sz w:val="26"/>
                <w:szCs w:val="26"/>
              </w:rPr>
              <w:br/>
              <w:t xml:space="preserve">и избирательного процесса </w:t>
            </w:r>
            <w:r w:rsidR="00E618A9" w:rsidRPr="000D110A">
              <w:rPr>
                <w:sz w:val="26"/>
                <w:szCs w:val="26"/>
              </w:rPr>
              <w:br/>
              <w:t>(с указанием года)</w:t>
            </w:r>
          </w:p>
        </w:tc>
      </w:tr>
      <w:tr w:rsidR="00A03ACE" w:rsidRPr="000D110A" w:rsidTr="006C2700">
        <w:trPr>
          <w:jc w:val="center"/>
        </w:trPr>
        <w:tc>
          <w:tcPr>
            <w:tcW w:w="506" w:type="dxa"/>
          </w:tcPr>
          <w:p w:rsidR="00A03ACE" w:rsidRPr="000D110A" w:rsidRDefault="00A03ACE" w:rsidP="00C036A4">
            <w:pPr>
              <w:adjustRightInd/>
              <w:jc w:val="center"/>
              <w:rPr>
                <w:sz w:val="26"/>
                <w:szCs w:val="26"/>
              </w:rPr>
            </w:pPr>
            <w:r w:rsidRPr="000D110A">
              <w:rPr>
                <w:sz w:val="26"/>
                <w:szCs w:val="26"/>
              </w:rPr>
              <w:t>1</w:t>
            </w:r>
          </w:p>
        </w:tc>
        <w:tc>
          <w:tcPr>
            <w:tcW w:w="3027" w:type="dxa"/>
          </w:tcPr>
          <w:p w:rsidR="00A03ACE" w:rsidRPr="000D110A" w:rsidRDefault="00A03ACE" w:rsidP="00C036A4">
            <w:pPr>
              <w:adjustRightInd/>
              <w:rPr>
                <w:sz w:val="26"/>
                <w:szCs w:val="26"/>
              </w:rPr>
            </w:pPr>
            <w:r w:rsidRPr="000D110A">
              <w:rPr>
                <w:sz w:val="26"/>
                <w:szCs w:val="26"/>
              </w:rPr>
              <w:t>Фамилия</w:t>
            </w:r>
            <w:r w:rsidR="006C2700">
              <w:rPr>
                <w:sz w:val="26"/>
                <w:szCs w:val="26"/>
              </w:rPr>
              <w:t>,</w:t>
            </w:r>
            <w:r w:rsidR="00EC1C47">
              <w:rPr>
                <w:sz w:val="26"/>
                <w:szCs w:val="26"/>
              </w:rPr>
              <w:t xml:space="preserve"> и</w:t>
            </w:r>
            <w:r w:rsidRPr="000D110A">
              <w:rPr>
                <w:sz w:val="26"/>
                <w:szCs w:val="26"/>
              </w:rPr>
              <w:t>мя</w:t>
            </w:r>
            <w:r w:rsidR="006C2700">
              <w:rPr>
                <w:sz w:val="26"/>
                <w:szCs w:val="26"/>
              </w:rPr>
              <w:t>,</w:t>
            </w:r>
            <w:r w:rsidR="00EC1C47">
              <w:rPr>
                <w:sz w:val="26"/>
                <w:szCs w:val="26"/>
              </w:rPr>
              <w:t xml:space="preserve"> о</w:t>
            </w:r>
            <w:r w:rsidRPr="000D110A">
              <w:rPr>
                <w:sz w:val="26"/>
                <w:szCs w:val="26"/>
              </w:rPr>
              <w:t>тчество,</w:t>
            </w:r>
          </w:p>
          <w:p w:rsidR="00A03ACE" w:rsidRPr="000D110A" w:rsidRDefault="00A03ACE" w:rsidP="00C036A4">
            <w:pPr>
              <w:adjustRightInd/>
              <w:rPr>
                <w:sz w:val="26"/>
                <w:szCs w:val="26"/>
              </w:rPr>
            </w:pPr>
            <w:r w:rsidRPr="000D110A">
              <w:rPr>
                <w:sz w:val="26"/>
                <w:szCs w:val="26"/>
              </w:rPr>
              <w:t>категория участника (студент, аспирант, преподаватель…):</w:t>
            </w:r>
          </w:p>
          <w:p w:rsidR="00A03ACE" w:rsidRPr="000D110A" w:rsidRDefault="00A03ACE" w:rsidP="00C036A4">
            <w:pPr>
              <w:adjustRightInd/>
              <w:rPr>
                <w:sz w:val="26"/>
                <w:szCs w:val="26"/>
              </w:rPr>
            </w:pPr>
            <w:r w:rsidRPr="000D110A">
              <w:rPr>
                <w:sz w:val="26"/>
                <w:szCs w:val="26"/>
              </w:rPr>
              <w:t>курс, факультет, специальность</w:t>
            </w:r>
          </w:p>
          <w:p w:rsidR="00A03ACE" w:rsidRPr="000D110A" w:rsidRDefault="00A03ACE" w:rsidP="00C036A4">
            <w:pPr>
              <w:adjustRightInd/>
              <w:rPr>
                <w:sz w:val="26"/>
                <w:szCs w:val="26"/>
              </w:rPr>
            </w:pPr>
            <w:r w:rsidRPr="000D110A">
              <w:rPr>
                <w:sz w:val="26"/>
                <w:szCs w:val="26"/>
              </w:rPr>
              <w:t>адрес:</w:t>
            </w:r>
          </w:p>
          <w:p w:rsidR="00A03ACE" w:rsidRPr="000D110A" w:rsidRDefault="00A03ACE" w:rsidP="00C036A4">
            <w:pPr>
              <w:adjustRightInd/>
              <w:rPr>
                <w:sz w:val="26"/>
                <w:szCs w:val="26"/>
              </w:rPr>
            </w:pPr>
            <w:r w:rsidRPr="000D110A">
              <w:rPr>
                <w:sz w:val="26"/>
                <w:szCs w:val="26"/>
              </w:rPr>
              <w:t>номер телефона:</w:t>
            </w:r>
          </w:p>
        </w:tc>
        <w:tc>
          <w:tcPr>
            <w:tcW w:w="2912" w:type="dxa"/>
          </w:tcPr>
          <w:p w:rsidR="00A03ACE" w:rsidRPr="000D110A" w:rsidRDefault="00A03ACE" w:rsidP="00C036A4">
            <w:pPr>
              <w:adjustRightInd/>
              <w:rPr>
                <w:sz w:val="26"/>
                <w:szCs w:val="26"/>
              </w:rPr>
            </w:pPr>
          </w:p>
        </w:tc>
        <w:tc>
          <w:tcPr>
            <w:tcW w:w="1947" w:type="dxa"/>
          </w:tcPr>
          <w:p w:rsidR="00A03ACE" w:rsidRPr="000D110A" w:rsidRDefault="00A03ACE" w:rsidP="00C036A4">
            <w:pPr>
              <w:adjustRightInd/>
              <w:rPr>
                <w:sz w:val="26"/>
                <w:szCs w:val="26"/>
              </w:rPr>
            </w:pPr>
          </w:p>
        </w:tc>
        <w:tc>
          <w:tcPr>
            <w:tcW w:w="2157" w:type="dxa"/>
          </w:tcPr>
          <w:p w:rsidR="00A03ACE" w:rsidRPr="000D110A" w:rsidRDefault="00A03ACE" w:rsidP="00C036A4">
            <w:pPr>
              <w:adjustRightInd/>
              <w:rPr>
                <w:sz w:val="26"/>
                <w:szCs w:val="26"/>
              </w:rPr>
            </w:pPr>
          </w:p>
        </w:tc>
        <w:tc>
          <w:tcPr>
            <w:tcW w:w="2643" w:type="dxa"/>
          </w:tcPr>
          <w:p w:rsidR="00A03ACE" w:rsidRPr="000D110A" w:rsidRDefault="00A03ACE" w:rsidP="00C036A4">
            <w:pPr>
              <w:adjustRightInd/>
              <w:rPr>
                <w:sz w:val="26"/>
                <w:szCs w:val="26"/>
              </w:rPr>
            </w:pPr>
          </w:p>
        </w:tc>
        <w:tc>
          <w:tcPr>
            <w:tcW w:w="2248" w:type="dxa"/>
          </w:tcPr>
          <w:p w:rsidR="00A03ACE" w:rsidRPr="000D110A" w:rsidRDefault="00A03ACE" w:rsidP="00C036A4">
            <w:pPr>
              <w:adjustRightInd/>
              <w:rPr>
                <w:sz w:val="26"/>
                <w:szCs w:val="26"/>
              </w:rPr>
            </w:pPr>
          </w:p>
        </w:tc>
      </w:tr>
    </w:tbl>
    <w:p w:rsidR="00C3751F" w:rsidRPr="00EA1AA2" w:rsidRDefault="00C3751F" w:rsidP="00C3751F">
      <w:pPr>
        <w:pStyle w:val="a3"/>
        <w:kinsoku w:val="0"/>
        <w:overflowPunct w:val="0"/>
        <w:ind w:left="339" w:right="449"/>
        <w:jc w:val="both"/>
        <w:sectPr w:rsidR="00C3751F" w:rsidRPr="00EA1AA2" w:rsidSect="0060384B">
          <w:headerReference w:type="default" r:id="rId17"/>
          <w:pgSz w:w="16840" w:h="11910" w:orient="landscape"/>
          <w:pgMar w:top="1134" w:right="850" w:bottom="1134" w:left="1701" w:header="568" w:footer="567" w:gutter="0"/>
          <w:pgNumType w:start="1"/>
          <w:cols w:space="720"/>
          <w:noEndnote/>
          <w:titlePg/>
          <w:docGrid w:linePitch="299"/>
        </w:sectPr>
      </w:pPr>
    </w:p>
    <w:p w:rsidR="00C3751F" w:rsidRPr="00EA1AA2" w:rsidRDefault="00C3751F" w:rsidP="00330E99">
      <w:pPr>
        <w:pStyle w:val="a3"/>
        <w:kinsoku w:val="0"/>
        <w:overflowPunct w:val="0"/>
        <w:ind w:left="4536" w:right="3"/>
        <w:jc w:val="center"/>
        <w:rPr>
          <w:sz w:val="24"/>
          <w:szCs w:val="24"/>
        </w:rPr>
      </w:pPr>
      <w:r w:rsidRPr="00EA1AA2">
        <w:rPr>
          <w:sz w:val="24"/>
          <w:szCs w:val="24"/>
        </w:rPr>
        <w:lastRenderedPageBreak/>
        <w:t>Приложение № 3</w:t>
      </w:r>
    </w:p>
    <w:p w:rsidR="00C3751F" w:rsidRPr="00EA1AA2" w:rsidRDefault="00330E99" w:rsidP="00330E99">
      <w:pPr>
        <w:pStyle w:val="a3"/>
        <w:kinsoku w:val="0"/>
        <w:overflowPunct w:val="0"/>
        <w:ind w:left="4536" w:right="3" w:firstLine="4"/>
        <w:jc w:val="center"/>
        <w:rPr>
          <w:sz w:val="24"/>
          <w:szCs w:val="24"/>
        </w:rPr>
      </w:pPr>
      <w:r w:rsidRPr="005174A9">
        <w:rPr>
          <w:spacing w:val="4"/>
          <w:sz w:val="24"/>
          <w:szCs w:val="24"/>
        </w:rPr>
        <w:t>к П</w:t>
      </w:r>
      <w:r w:rsidRPr="00EA1AA2">
        <w:rPr>
          <w:spacing w:val="4"/>
          <w:sz w:val="24"/>
          <w:szCs w:val="24"/>
        </w:rPr>
        <w:t>о</w:t>
      </w:r>
      <w:r w:rsidRPr="005174A9">
        <w:rPr>
          <w:spacing w:val="4"/>
          <w:sz w:val="24"/>
          <w:szCs w:val="24"/>
        </w:rPr>
        <w:t>ложению о Всер</w:t>
      </w:r>
      <w:r w:rsidRPr="00EA1AA2">
        <w:rPr>
          <w:spacing w:val="4"/>
          <w:sz w:val="24"/>
          <w:szCs w:val="24"/>
        </w:rPr>
        <w:t>о</w:t>
      </w:r>
      <w:r w:rsidRPr="005174A9">
        <w:rPr>
          <w:spacing w:val="4"/>
          <w:sz w:val="24"/>
          <w:szCs w:val="24"/>
        </w:rPr>
        <w:t>ссийск</w:t>
      </w:r>
      <w:r w:rsidRPr="00EA1AA2">
        <w:rPr>
          <w:spacing w:val="4"/>
          <w:sz w:val="24"/>
          <w:szCs w:val="24"/>
        </w:rPr>
        <w:t>о</w:t>
      </w:r>
      <w:r w:rsidRPr="005174A9">
        <w:rPr>
          <w:spacing w:val="4"/>
          <w:sz w:val="24"/>
          <w:szCs w:val="24"/>
        </w:rPr>
        <w:t>м</w:t>
      </w:r>
      <w:r w:rsidRPr="00EA1AA2">
        <w:rPr>
          <w:spacing w:val="3"/>
          <w:sz w:val="24"/>
          <w:szCs w:val="24"/>
        </w:rPr>
        <w:t xml:space="preserve"> </w:t>
      </w:r>
      <w:r w:rsidRPr="00EA1AA2">
        <w:rPr>
          <w:spacing w:val="-7"/>
          <w:sz w:val="24"/>
          <w:szCs w:val="24"/>
        </w:rPr>
        <w:t>к</w:t>
      </w:r>
      <w:r w:rsidRPr="00EA1AA2">
        <w:rPr>
          <w:spacing w:val="4"/>
          <w:sz w:val="24"/>
          <w:szCs w:val="24"/>
        </w:rPr>
        <w:t>о</w:t>
      </w:r>
      <w:r w:rsidRPr="00EA1AA2">
        <w:rPr>
          <w:sz w:val="24"/>
          <w:szCs w:val="24"/>
        </w:rPr>
        <w:t>н</w:t>
      </w:r>
      <w:r w:rsidRPr="00EA1AA2">
        <w:rPr>
          <w:spacing w:val="-2"/>
          <w:sz w:val="24"/>
          <w:szCs w:val="24"/>
        </w:rPr>
        <w:t>к</w:t>
      </w:r>
      <w:r w:rsidRPr="00EA1AA2">
        <w:rPr>
          <w:spacing w:val="-10"/>
          <w:sz w:val="24"/>
          <w:szCs w:val="24"/>
        </w:rPr>
        <w:t>у</w:t>
      </w:r>
      <w:r w:rsidRPr="00EA1AA2">
        <w:rPr>
          <w:sz w:val="24"/>
          <w:szCs w:val="24"/>
        </w:rPr>
        <w:t>р</w:t>
      </w:r>
      <w:r w:rsidRPr="00EA1AA2">
        <w:rPr>
          <w:spacing w:val="-1"/>
          <w:sz w:val="24"/>
          <w:szCs w:val="24"/>
        </w:rPr>
        <w:t>с</w:t>
      </w:r>
      <w:r w:rsidRPr="00EA1AA2">
        <w:rPr>
          <w:sz w:val="24"/>
          <w:szCs w:val="24"/>
        </w:rPr>
        <w:t>е на</w:t>
      </w:r>
      <w:r w:rsidRPr="00EA1AA2">
        <w:rPr>
          <w:spacing w:val="1"/>
          <w:sz w:val="24"/>
          <w:szCs w:val="24"/>
        </w:rPr>
        <w:t xml:space="preserve"> </w:t>
      </w:r>
      <w:r w:rsidRPr="00EA1AA2">
        <w:rPr>
          <w:sz w:val="24"/>
          <w:szCs w:val="24"/>
        </w:rPr>
        <w:t>л</w:t>
      </w:r>
      <w:r w:rsidRPr="00EA1AA2">
        <w:rPr>
          <w:spacing w:val="-5"/>
          <w:sz w:val="24"/>
          <w:szCs w:val="24"/>
        </w:rPr>
        <w:t>у</w:t>
      </w:r>
      <w:r w:rsidRPr="00EA1AA2">
        <w:rPr>
          <w:spacing w:val="-1"/>
          <w:sz w:val="24"/>
          <w:szCs w:val="24"/>
        </w:rPr>
        <w:t>ч</w:t>
      </w:r>
      <w:r w:rsidRPr="00EA1AA2">
        <w:rPr>
          <w:spacing w:val="6"/>
          <w:sz w:val="24"/>
          <w:szCs w:val="24"/>
        </w:rPr>
        <w:t>ш</w:t>
      </w:r>
      <w:r w:rsidRPr="00EA1AA2">
        <w:rPr>
          <w:spacing w:val="-10"/>
          <w:sz w:val="24"/>
          <w:szCs w:val="24"/>
        </w:rPr>
        <w:t>у</w:t>
      </w:r>
      <w:r w:rsidRPr="00EA1AA2">
        <w:rPr>
          <w:sz w:val="24"/>
          <w:szCs w:val="24"/>
        </w:rPr>
        <w:t>ю р</w:t>
      </w:r>
      <w:r w:rsidRPr="00EA1AA2">
        <w:rPr>
          <w:spacing w:val="-1"/>
          <w:sz w:val="24"/>
          <w:szCs w:val="24"/>
        </w:rPr>
        <w:t>а</w:t>
      </w:r>
      <w:r w:rsidRPr="00EA1AA2">
        <w:rPr>
          <w:spacing w:val="-3"/>
          <w:sz w:val="24"/>
          <w:szCs w:val="24"/>
        </w:rPr>
        <w:t>б</w:t>
      </w:r>
      <w:r w:rsidRPr="00EA1AA2">
        <w:rPr>
          <w:spacing w:val="4"/>
          <w:sz w:val="24"/>
          <w:szCs w:val="24"/>
        </w:rPr>
        <w:t>о</w:t>
      </w:r>
      <w:r w:rsidRPr="00EA1AA2">
        <w:rPr>
          <w:spacing w:val="5"/>
          <w:sz w:val="24"/>
          <w:szCs w:val="24"/>
        </w:rPr>
        <w:t>т</w:t>
      </w:r>
      <w:r w:rsidRPr="00EA1AA2">
        <w:rPr>
          <w:sz w:val="24"/>
          <w:szCs w:val="24"/>
        </w:rPr>
        <w:t>у</w:t>
      </w:r>
      <w:r w:rsidRPr="00EA1AA2">
        <w:rPr>
          <w:spacing w:val="-8"/>
          <w:sz w:val="24"/>
          <w:szCs w:val="24"/>
        </w:rPr>
        <w:t xml:space="preserve"> </w:t>
      </w:r>
      <w:r w:rsidRPr="00EA1AA2">
        <w:rPr>
          <w:sz w:val="24"/>
          <w:szCs w:val="24"/>
        </w:rPr>
        <w:t>по</w:t>
      </w:r>
      <w:r w:rsidRPr="00EA1AA2">
        <w:rPr>
          <w:spacing w:val="6"/>
          <w:sz w:val="24"/>
          <w:szCs w:val="24"/>
        </w:rPr>
        <w:t xml:space="preserve"> </w:t>
      </w:r>
      <w:r w:rsidRPr="00EA1AA2">
        <w:rPr>
          <w:spacing w:val="-3"/>
          <w:sz w:val="24"/>
          <w:szCs w:val="24"/>
        </w:rPr>
        <w:t>в</w:t>
      </w:r>
      <w:r w:rsidRPr="00EA1AA2">
        <w:rPr>
          <w:sz w:val="24"/>
          <w:szCs w:val="24"/>
        </w:rPr>
        <w:t>оп</w:t>
      </w:r>
      <w:r w:rsidRPr="00EA1AA2">
        <w:rPr>
          <w:spacing w:val="-5"/>
          <w:sz w:val="24"/>
          <w:szCs w:val="24"/>
        </w:rPr>
        <w:t>р</w:t>
      </w:r>
      <w:r w:rsidRPr="00EA1AA2">
        <w:rPr>
          <w:spacing w:val="4"/>
          <w:sz w:val="24"/>
          <w:szCs w:val="24"/>
        </w:rPr>
        <w:t>о</w:t>
      </w:r>
      <w:r w:rsidRPr="00EA1AA2">
        <w:rPr>
          <w:spacing w:val="-1"/>
          <w:sz w:val="24"/>
          <w:szCs w:val="24"/>
        </w:rPr>
        <w:t>са</w:t>
      </w:r>
      <w:r w:rsidRPr="00EA1AA2">
        <w:rPr>
          <w:sz w:val="24"/>
          <w:szCs w:val="24"/>
        </w:rPr>
        <w:t>м из</w:t>
      </w:r>
      <w:r w:rsidRPr="00EA1AA2">
        <w:rPr>
          <w:spacing w:val="-3"/>
          <w:sz w:val="24"/>
          <w:szCs w:val="24"/>
        </w:rPr>
        <w:t>б</w:t>
      </w:r>
      <w:r w:rsidRPr="00EA1AA2">
        <w:rPr>
          <w:sz w:val="24"/>
          <w:szCs w:val="24"/>
        </w:rPr>
        <w:t>ир</w:t>
      </w:r>
      <w:r w:rsidRPr="00EA1AA2">
        <w:rPr>
          <w:spacing w:val="-1"/>
          <w:sz w:val="24"/>
          <w:szCs w:val="24"/>
        </w:rPr>
        <w:t>а</w:t>
      </w:r>
      <w:r w:rsidRPr="00EA1AA2">
        <w:rPr>
          <w:sz w:val="24"/>
          <w:szCs w:val="24"/>
        </w:rPr>
        <w:t>тель</w:t>
      </w:r>
      <w:r w:rsidRPr="00EA1AA2">
        <w:rPr>
          <w:spacing w:val="-4"/>
          <w:sz w:val="24"/>
          <w:szCs w:val="24"/>
        </w:rPr>
        <w:t>н</w:t>
      </w:r>
      <w:r w:rsidRPr="00EA1AA2">
        <w:rPr>
          <w:spacing w:val="4"/>
          <w:sz w:val="24"/>
          <w:szCs w:val="24"/>
        </w:rPr>
        <w:t>о</w:t>
      </w:r>
      <w:r w:rsidRPr="00EA1AA2">
        <w:rPr>
          <w:spacing w:val="-3"/>
          <w:sz w:val="24"/>
          <w:szCs w:val="24"/>
        </w:rPr>
        <w:t>г</w:t>
      </w:r>
      <w:r w:rsidRPr="00EA1AA2">
        <w:rPr>
          <w:sz w:val="24"/>
          <w:szCs w:val="24"/>
        </w:rPr>
        <w:t>о</w:t>
      </w:r>
      <w:r w:rsidRPr="00EA1AA2">
        <w:rPr>
          <w:spacing w:val="2"/>
          <w:sz w:val="24"/>
          <w:szCs w:val="24"/>
        </w:rPr>
        <w:t xml:space="preserve"> </w:t>
      </w:r>
      <w:r w:rsidRPr="00EA1AA2">
        <w:rPr>
          <w:sz w:val="24"/>
          <w:szCs w:val="24"/>
        </w:rPr>
        <w:t>пр</w:t>
      </w:r>
      <w:r w:rsidRPr="00EA1AA2">
        <w:rPr>
          <w:spacing w:val="-1"/>
          <w:sz w:val="24"/>
          <w:szCs w:val="24"/>
        </w:rPr>
        <w:t>а</w:t>
      </w:r>
      <w:r w:rsidRPr="00EA1AA2">
        <w:rPr>
          <w:spacing w:val="1"/>
          <w:sz w:val="24"/>
          <w:szCs w:val="24"/>
        </w:rPr>
        <w:t>в</w:t>
      </w:r>
      <w:r w:rsidRPr="00EA1AA2">
        <w:rPr>
          <w:sz w:val="24"/>
          <w:szCs w:val="24"/>
        </w:rPr>
        <w:t>а</w:t>
      </w:r>
      <w:r>
        <w:rPr>
          <w:sz w:val="24"/>
          <w:szCs w:val="24"/>
        </w:rPr>
        <w:t xml:space="preserve"> </w:t>
      </w:r>
      <w:r w:rsidRPr="00EA1AA2">
        <w:rPr>
          <w:sz w:val="24"/>
          <w:szCs w:val="24"/>
        </w:rPr>
        <w:t xml:space="preserve">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w:t>
      </w:r>
      <w:r>
        <w:rPr>
          <w:sz w:val="24"/>
          <w:szCs w:val="24"/>
        </w:rPr>
        <w:br/>
      </w:r>
      <w:r w:rsidRPr="00EA1AA2">
        <w:rPr>
          <w:sz w:val="24"/>
          <w:szCs w:val="24"/>
        </w:rPr>
        <w:t>и участников избирательных кампаний</w:t>
      </w:r>
    </w:p>
    <w:p w:rsidR="00C3751F" w:rsidRPr="00EA1AA2" w:rsidRDefault="00C3751F" w:rsidP="00C3751F">
      <w:pPr>
        <w:pStyle w:val="a3"/>
        <w:kinsoku w:val="0"/>
        <w:overflowPunct w:val="0"/>
        <w:spacing w:before="4"/>
      </w:pPr>
    </w:p>
    <w:p w:rsidR="00C3751F" w:rsidRPr="00EA1AA2" w:rsidRDefault="00C3751F" w:rsidP="00E116D0">
      <w:pPr>
        <w:pStyle w:val="1"/>
        <w:kinsoku w:val="0"/>
        <w:overflowPunct w:val="0"/>
        <w:ind w:left="0" w:right="0"/>
      </w:pPr>
      <w:r w:rsidRPr="00EA1AA2">
        <w:t>ПЕРЕЧЕНЬ ТРЕБОВАНИЙ</w:t>
      </w:r>
    </w:p>
    <w:p w:rsidR="00C3751F" w:rsidRPr="00EA1AA2" w:rsidRDefault="00C3751F" w:rsidP="00E116D0">
      <w:pPr>
        <w:pStyle w:val="a3"/>
        <w:kinsoku w:val="0"/>
        <w:overflowPunct w:val="0"/>
        <w:jc w:val="center"/>
        <w:rPr>
          <w:b/>
          <w:bCs/>
        </w:rPr>
      </w:pPr>
      <w:r w:rsidRPr="00EA1AA2">
        <w:rPr>
          <w:b/>
          <w:bCs/>
        </w:rPr>
        <w:t>к видеофайлам с записями интервью участника</w:t>
      </w:r>
      <w:r w:rsidR="006C2700">
        <w:rPr>
          <w:b/>
          <w:bCs/>
        </w:rPr>
        <w:t xml:space="preserve"> Всероссийского к</w:t>
      </w:r>
      <w:r w:rsidRPr="00EA1AA2">
        <w:rPr>
          <w:b/>
          <w:bCs/>
        </w:rPr>
        <w:t xml:space="preserve">онкурса </w:t>
      </w:r>
      <w:r w:rsidR="006C2700">
        <w:rPr>
          <w:b/>
          <w:bCs/>
        </w:rPr>
        <w:t xml:space="preserve">«Атмосфера» </w:t>
      </w:r>
      <w:r w:rsidRPr="00EA1AA2">
        <w:rPr>
          <w:b/>
          <w:bCs/>
        </w:rPr>
        <w:t>и видеозащиты конкурсной работы</w:t>
      </w:r>
    </w:p>
    <w:p w:rsidR="00C3751F" w:rsidRPr="006C2700" w:rsidRDefault="00C3751F" w:rsidP="00C3751F">
      <w:pPr>
        <w:pStyle w:val="a3"/>
        <w:kinsoku w:val="0"/>
        <w:overflowPunct w:val="0"/>
        <w:spacing w:before="6"/>
        <w:rPr>
          <w:b/>
          <w:bCs/>
          <w:sz w:val="16"/>
          <w:szCs w:val="16"/>
        </w:rPr>
      </w:pPr>
    </w:p>
    <w:p w:rsidR="00C3751F" w:rsidRPr="00A85213" w:rsidRDefault="00A85213" w:rsidP="00A85213">
      <w:pPr>
        <w:pStyle w:val="a3"/>
        <w:tabs>
          <w:tab w:val="left" w:pos="1418"/>
        </w:tabs>
        <w:kinsoku w:val="0"/>
        <w:overflowPunct w:val="0"/>
        <w:spacing w:line="336" w:lineRule="auto"/>
        <w:ind w:firstLine="709"/>
        <w:jc w:val="both"/>
      </w:pPr>
      <w:r>
        <w:t>1. </w:t>
      </w:r>
      <w:r w:rsidR="00C3751F" w:rsidRPr="00A85213">
        <w:t xml:space="preserve">Формат файла – mpeg4 с качеством звука в диапазоне 60–12 500 Гц, разрешением не менее 1024 х 768 пикселей и частотой кадров не менее </w:t>
      </w:r>
      <w:r w:rsidR="00330E99" w:rsidRPr="00A85213">
        <w:br/>
      </w:r>
      <w:r w:rsidR="00C3751F" w:rsidRPr="00A85213">
        <w:t>25 кадров/сек, размер – не более 1 Гб.</w:t>
      </w:r>
    </w:p>
    <w:p w:rsidR="00C3751F" w:rsidRPr="00A85213" w:rsidRDefault="00A85213" w:rsidP="00A85213">
      <w:pPr>
        <w:pStyle w:val="a3"/>
        <w:tabs>
          <w:tab w:val="left" w:pos="1418"/>
        </w:tabs>
        <w:kinsoku w:val="0"/>
        <w:overflowPunct w:val="0"/>
        <w:spacing w:line="336" w:lineRule="auto"/>
        <w:ind w:firstLine="709"/>
        <w:jc w:val="both"/>
      </w:pPr>
      <w:r>
        <w:t>2. </w:t>
      </w:r>
      <w:r w:rsidR="00C3751F" w:rsidRPr="00A85213">
        <w:t>Продолжительность видеозаписи интервью – от 3 до 5 минут. Продолжительность видеозаписи защиты</w:t>
      </w:r>
      <w:r w:rsidR="006C2700" w:rsidRPr="00A85213">
        <w:t xml:space="preserve"> конкурсной работы</w:t>
      </w:r>
      <w:r w:rsidR="00C3751F" w:rsidRPr="00A85213">
        <w:t xml:space="preserve"> – от 7 до </w:t>
      </w:r>
      <w:r w:rsidR="006C2700" w:rsidRPr="00A85213">
        <w:br/>
      </w:r>
      <w:r w:rsidR="00C3751F" w:rsidRPr="00A85213">
        <w:t>10 минут.</w:t>
      </w:r>
    </w:p>
    <w:p w:rsidR="00C3751F" w:rsidRPr="00EA1AA2" w:rsidRDefault="00A85213" w:rsidP="00A85213">
      <w:pPr>
        <w:pStyle w:val="a3"/>
        <w:tabs>
          <w:tab w:val="left" w:pos="1418"/>
        </w:tabs>
        <w:kinsoku w:val="0"/>
        <w:overflowPunct w:val="0"/>
        <w:spacing w:line="336" w:lineRule="auto"/>
        <w:ind w:firstLine="709"/>
        <w:jc w:val="both"/>
      </w:pPr>
      <w:r>
        <w:t>3. </w:t>
      </w:r>
      <w:r w:rsidR="00C3751F" w:rsidRPr="00EA1AA2">
        <w:t xml:space="preserve">Наименование файла должно содержать фамилию </w:t>
      </w:r>
      <w:r w:rsidR="00330E99">
        <w:br/>
      </w:r>
      <w:r w:rsidR="00C3751F" w:rsidRPr="00EA1AA2">
        <w:t>и инициалы автора (</w:t>
      </w:r>
      <w:r w:rsidR="008F37D5">
        <w:t xml:space="preserve">каждого из </w:t>
      </w:r>
      <w:r w:rsidR="00C3751F" w:rsidRPr="00EA1AA2">
        <w:t>коллектива авторов), субъект Российской Федерации</w:t>
      </w:r>
      <w:r w:rsidR="008F37D5">
        <w:t xml:space="preserve"> </w:t>
      </w:r>
      <w:r w:rsidR="00C3751F" w:rsidRPr="00EA1AA2">
        <w:t>(в соответствии с заявкой), номинацию, номер телефона автора (одного из авторов для коллектива</w:t>
      </w:r>
      <w:r w:rsidR="00C3751F" w:rsidRPr="00A85213">
        <w:t xml:space="preserve"> </w:t>
      </w:r>
      <w:r w:rsidR="00C3751F" w:rsidRPr="00EA1AA2">
        <w:t>авторов).</w:t>
      </w:r>
    </w:p>
    <w:p w:rsidR="00C3751F" w:rsidRPr="00EA1AA2" w:rsidRDefault="00C3751F" w:rsidP="00330E99">
      <w:pPr>
        <w:pStyle w:val="a3"/>
        <w:tabs>
          <w:tab w:val="left" w:pos="1418"/>
        </w:tabs>
        <w:kinsoku w:val="0"/>
        <w:overflowPunct w:val="0"/>
        <w:spacing w:line="336" w:lineRule="auto"/>
        <w:ind w:firstLine="709"/>
        <w:jc w:val="both"/>
      </w:pPr>
      <w:r w:rsidRPr="00EA1AA2">
        <w:t xml:space="preserve">Например: «Иванов И.И. Санкт-Петербург. Методстанция. 89001112345» или «Петров П.П. Вологодская область. </w:t>
      </w:r>
      <w:r w:rsidR="00D56429">
        <w:t>Научный фронт</w:t>
      </w:r>
      <w:r w:rsidRPr="00EA1AA2">
        <w:t>. 89011112233».</w:t>
      </w:r>
    </w:p>
    <w:p w:rsidR="00C3751F" w:rsidRPr="00A85213" w:rsidRDefault="00A85213" w:rsidP="00A85213">
      <w:pPr>
        <w:tabs>
          <w:tab w:val="left" w:pos="1418"/>
        </w:tabs>
        <w:kinsoku w:val="0"/>
        <w:overflowPunct w:val="0"/>
        <w:spacing w:line="336" w:lineRule="auto"/>
        <w:ind w:firstLine="709"/>
        <w:jc w:val="both"/>
        <w:rPr>
          <w:sz w:val="28"/>
          <w:szCs w:val="28"/>
        </w:rPr>
      </w:pPr>
      <w:r>
        <w:rPr>
          <w:sz w:val="28"/>
          <w:szCs w:val="28"/>
        </w:rPr>
        <w:t>4. </w:t>
      </w:r>
      <w:proofErr w:type="spellStart"/>
      <w:r w:rsidR="00C3751F" w:rsidRPr="00A85213">
        <w:rPr>
          <w:sz w:val="28"/>
          <w:szCs w:val="28"/>
        </w:rPr>
        <w:t>Видеоинтервью</w:t>
      </w:r>
      <w:proofErr w:type="spellEnd"/>
      <w:r w:rsidR="00C3751F" w:rsidRPr="00A85213">
        <w:rPr>
          <w:sz w:val="28"/>
          <w:szCs w:val="28"/>
        </w:rPr>
        <w:t xml:space="preserve"> должно быть записано на русском языке </w:t>
      </w:r>
      <w:r w:rsidR="008A608F" w:rsidRPr="00A85213">
        <w:rPr>
          <w:sz w:val="28"/>
          <w:szCs w:val="28"/>
        </w:rPr>
        <w:br/>
      </w:r>
      <w:r w:rsidR="00C3751F" w:rsidRPr="00A85213">
        <w:rPr>
          <w:sz w:val="28"/>
          <w:szCs w:val="28"/>
        </w:rPr>
        <w:t xml:space="preserve">в научном или деловом стиле изложения с участием только автора работы. </w:t>
      </w:r>
      <w:r w:rsidR="008A608F" w:rsidRPr="00A85213">
        <w:rPr>
          <w:sz w:val="28"/>
          <w:szCs w:val="28"/>
        </w:rPr>
        <w:br/>
      </w:r>
      <w:r w:rsidR="00C3751F" w:rsidRPr="00A85213">
        <w:rPr>
          <w:sz w:val="28"/>
          <w:szCs w:val="28"/>
        </w:rPr>
        <w:t>В случае написания работы коллективом авторов видеоинтервью записывается теми из них, чье участие в защите работы</w:t>
      </w:r>
      <w:r w:rsidR="00C3751F" w:rsidRPr="00A85213">
        <w:rPr>
          <w:spacing w:val="-10"/>
          <w:sz w:val="28"/>
          <w:szCs w:val="28"/>
        </w:rPr>
        <w:t xml:space="preserve"> </w:t>
      </w:r>
      <w:r w:rsidR="00C3751F" w:rsidRPr="00A85213">
        <w:rPr>
          <w:sz w:val="28"/>
          <w:szCs w:val="28"/>
        </w:rPr>
        <w:t>предполагается.</w:t>
      </w:r>
    </w:p>
    <w:p w:rsidR="008A608F" w:rsidRPr="00A85213" w:rsidRDefault="00A85213" w:rsidP="00A85213">
      <w:pPr>
        <w:tabs>
          <w:tab w:val="left" w:pos="1418"/>
        </w:tabs>
        <w:kinsoku w:val="0"/>
        <w:overflowPunct w:val="0"/>
        <w:spacing w:line="336" w:lineRule="auto"/>
        <w:ind w:firstLine="709"/>
        <w:jc w:val="both"/>
        <w:rPr>
          <w:sz w:val="28"/>
          <w:szCs w:val="28"/>
        </w:rPr>
      </w:pPr>
      <w:r>
        <w:rPr>
          <w:sz w:val="28"/>
          <w:szCs w:val="28"/>
        </w:rPr>
        <w:t>5. </w:t>
      </w:r>
      <w:r w:rsidR="00C3751F" w:rsidRPr="00A85213">
        <w:rPr>
          <w:sz w:val="28"/>
          <w:szCs w:val="28"/>
        </w:rPr>
        <w:t>Автор работы должен емко обосновать выбор темы работы, поставленные цели и достигнутые результаты. При наличии апробации результатов исследования автор сообщает о ней.</w:t>
      </w:r>
    </w:p>
    <w:p w:rsidR="00C3751F" w:rsidRPr="00A85213" w:rsidRDefault="00A85213" w:rsidP="00A85213">
      <w:pPr>
        <w:tabs>
          <w:tab w:val="left" w:pos="1418"/>
        </w:tabs>
        <w:kinsoku w:val="0"/>
        <w:overflowPunct w:val="0"/>
        <w:spacing w:line="336" w:lineRule="auto"/>
        <w:ind w:firstLine="709"/>
        <w:jc w:val="both"/>
        <w:rPr>
          <w:sz w:val="28"/>
          <w:szCs w:val="28"/>
        </w:rPr>
      </w:pPr>
      <w:r>
        <w:rPr>
          <w:sz w:val="28"/>
          <w:szCs w:val="28"/>
        </w:rPr>
        <w:t>6. </w:t>
      </w:r>
      <w:r w:rsidR="00C3751F" w:rsidRPr="00A85213">
        <w:rPr>
          <w:sz w:val="28"/>
          <w:szCs w:val="28"/>
        </w:rPr>
        <w:t xml:space="preserve">Участник </w:t>
      </w:r>
      <w:r w:rsidR="006C2700" w:rsidRPr="00A85213">
        <w:rPr>
          <w:sz w:val="28"/>
          <w:szCs w:val="28"/>
        </w:rPr>
        <w:t>Всероссийского к</w:t>
      </w:r>
      <w:r w:rsidR="00C3751F" w:rsidRPr="00A85213">
        <w:rPr>
          <w:sz w:val="28"/>
          <w:szCs w:val="28"/>
        </w:rPr>
        <w:t xml:space="preserve">онкурса </w:t>
      </w:r>
      <w:r w:rsidR="006C2700" w:rsidRPr="00A85213">
        <w:rPr>
          <w:sz w:val="28"/>
          <w:szCs w:val="28"/>
        </w:rPr>
        <w:t xml:space="preserve">«Атмосфера» </w:t>
      </w:r>
      <w:r w:rsidR="00C3751F" w:rsidRPr="00A85213">
        <w:rPr>
          <w:sz w:val="28"/>
          <w:szCs w:val="28"/>
        </w:rPr>
        <w:t xml:space="preserve">вправе использовать вспомогательные, в том числе иллюстративные, средства, </w:t>
      </w:r>
      <w:r w:rsidR="006C2700" w:rsidRPr="00A85213">
        <w:rPr>
          <w:sz w:val="28"/>
          <w:szCs w:val="28"/>
        </w:rPr>
        <w:br/>
      </w:r>
      <w:r w:rsidR="00C3751F" w:rsidRPr="00A85213">
        <w:rPr>
          <w:sz w:val="28"/>
          <w:szCs w:val="28"/>
        </w:rPr>
        <w:t>но при этом в течение всего интервью должен находиться в кадре.</w:t>
      </w:r>
    </w:p>
    <w:p w:rsidR="009D5D03" w:rsidRPr="00EA1AA2" w:rsidRDefault="009D5D03" w:rsidP="008A608F">
      <w:pPr>
        <w:pStyle w:val="a5"/>
        <w:numPr>
          <w:ilvl w:val="0"/>
          <w:numId w:val="1"/>
        </w:numPr>
        <w:tabs>
          <w:tab w:val="left" w:pos="1757"/>
        </w:tabs>
        <w:kinsoku w:val="0"/>
        <w:overflowPunct w:val="0"/>
        <w:spacing w:before="79" w:line="336" w:lineRule="auto"/>
        <w:ind w:right="103" w:firstLine="701"/>
        <w:rPr>
          <w:sz w:val="28"/>
          <w:szCs w:val="28"/>
        </w:rPr>
        <w:sectPr w:rsidR="009D5D03" w:rsidRPr="00EA1AA2" w:rsidSect="0060384B">
          <w:headerReference w:type="default" r:id="rId18"/>
          <w:pgSz w:w="11910" w:h="16840"/>
          <w:pgMar w:top="1134" w:right="850" w:bottom="1134" w:left="1701" w:header="709" w:footer="567" w:gutter="0"/>
          <w:cols w:space="720"/>
          <w:noEndnote/>
          <w:docGrid w:linePitch="299"/>
        </w:sectPr>
      </w:pPr>
    </w:p>
    <w:p w:rsidR="00C3751F" w:rsidRPr="00EA1AA2" w:rsidRDefault="00C3751F" w:rsidP="00330E99">
      <w:pPr>
        <w:pStyle w:val="a3"/>
        <w:kinsoku w:val="0"/>
        <w:overflowPunct w:val="0"/>
        <w:ind w:left="4282"/>
        <w:jc w:val="center"/>
        <w:rPr>
          <w:sz w:val="24"/>
          <w:szCs w:val="24"/>
        </w:rPr>
      </w:pPr>
      <w:r w:rsidRPr="00EA1AA2">
        <w:rPr>
          <w:sz w:val="24"/>
          <w:szCs w:val="24"/>
        </w:rPr>
        <w:lastRenderedPageBreak/>
        <w:t>Приложение № 4</w:t>
      </w:r>
    </w:p>
    <w:p w:rsidR="00C3751F" w:rsidRPr="00EA1AA2" w:rsidRDefault="00C3751F" w:rsidP="00330E99">
      <w:pPr>
        <w:pStyle w:val="a3"/>
        <w:kinsoku w:val="0"/>
        <w:overflowPunct w:val="0"/>
        <w:ind w:left="4536" w:firstLine="1"/>
        <w:jc w:val="center"/>
        <w:rPr>
          <w:sz w:val="24"/>
          <w:szCs w:val="24"/>
        </w:rPr>
      </w:pPr>
      <w:r w:rsidRPr="00EA1AA2">
        <w:rPr>
          <w:sz w:val="24"/>
          <w:szCs w:val="24"/>
        </w:rPr>
        <w:t>к Положению о Всероссийском конкурсе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w:t>
      </w:r>
    </w:p>
    <w:p w:rsidR="00C3751F" w:rsidRPr="00EA1AA2" w:rsidRDefault="00C3751F" w:rsidP="00330E99">
      <w:pPr>
        <w:pStyle w:val="a3"/>
        <w:kinsoku w:val="0"/>
        <w:overflowPunct w:val="0"/>
        <w:ind w:left="4536"/>
        <w:jc w:val="center"/>
        <w:rPr>
          <w:sz w:val="24"/>
          <w:szCs w:val="24"/>
        </w:rPr>
      </w:pPr>
      <w:r w:rsidRPr="00EA1AA2">
        <w:rPr>
          <w:sz w:val="24"/>
          <w:szCs w:val="24"/>
        </w:rPr>
        <w:t>и участников избирательных кампаний</w:t>
      </w:r>
    </w:p>
    <w:p w:rsidR="00D43234" w:rsidRDefault="00D43234" w:rsidP="00C3751F">
      <w:pPr>
        <w:pStyle w:val="a3"/>
        <w:kinsoku w:val="0"/>
        <w:overflowPunct w:val="0"/>
        <w:spacing w:before="4"/>
        <w:rPr>
          <w:sz w:val="26"/>
          <w:szCs w:val="26"/>
        </w:rPr>
      </w:pPr>
    </w:p>
    <w:p w:rsidR="00697576" w:rsidRDefault="00697576" w:rsidP="00C3751F">
      <w:pPr>
        <w:pStyle w:val="a3"/>
        <w:kinsoku w:val="0"/>
        <w:overflowPunct w:val="0"/>
        <w:spacing w:before="4"/>
        <w:rPr>
          <w:sz w:val="26"/>
          <w:szCs w:val="26"/>
        </w:rPr>
      </w:pPr>
    </w:p>
    <w:p w:rsidR="00697576" w:rsidRPr="00EA1AA2" w:rsidRDefault="00697576" w:rsidP="00C3751F">
      <w:pPr>
        <w:pStyle w:val="a3"/>
        <w:kinsoku w:val="0"/>
        <w:overflowPunct w:val="0"/>
        <w:spacing w:before="4"/>
        <w:rPr>
          <w:sz w:val="26"/>
          <w:szCs w:val="26"/>
        </w:rPr>
      </w:pPr>
    </w:p>
    <w:p w:rsidR="00D43234" w:rsidRPr="00EA1AA2" w:rsidRDefault="00D43234" w:rsidP="00C3751F">
      <w:pPr>
        <w:pStyle w:val="a3"/>
        <w:kinsoku w:val="0"/>
        <w:overflowPunct w:val="0"/>
        <w:spacing w:before="4"/>
        <w:rPr>
          <w:sz w:val="26"/>
          <w:szCs w:val="26"/>
        </w:rPr>
      </w:pPr>
    </w:p>
    <w:p w:rsidR="00D43234" w:rsidRPr="00EA1AA2" w:rsidRDefault="00D43234" w:rsidP="00C3751F">
      <w:pPr>
        <w:pStyle w:val="a3"/>
        <w:kinsoku w:val="0"/>
        <w:overflowPunct w:val="0"/>
        <w:spacing w:before="4"/>
        <w:rPr>
          <w:sz w:val="26"/>
          <w:szCs w:val="26"/>
        </w:rPr>
      </w:pPr>
    </w:p>
    <w:p w:rsidR="00D43234" w:rsidRPr="00EA1AA2" w:rsidRDefault="00D43234" w:rsidP="00C3751F">
      <w:pPr>
        <w:pStyle w:val="a3"/>
        <w:kinsoku w:val="0"/>
        <w:overflowPunct w:val="0"/>
        <w:spacing w:before="4"/>
        <w:rPr>
          <w:sz w:val="26"/>
          <w:szCs w:val="26"/>
        </w:rPr>
      </w:pPr>
    </w:p>
    <w:p w:rsidR="00D43234" w:rsidRPr="00EA1AA2" w:rsidRDefault="00D43234" w:rsidP="00C3751F">
      <w:pPr>
        <w:pStyle w:val="a3"/>
        <w:kinsoku w:val="0"/>
        <w:overflowPunct w:val="0"/>
        <w:spacing w:before="4"/>
        <w:rPr>
          <w:sz w:val="26"/>
          <w:szCs w:val="26"/>
        </w:rPr>
      </w:pPr>
    </w:p>
    <w:p w:rsidR="00C3751F" w:rsidRPr="00EA1AA2" w:rsidRDefault="00C3751F" w:rsidP="00E116D0">
      <w:pPr>
        <w:pStyle w:val="1"/>
        <w:kinsoku w:val="0"/>
        <w:overflowPunct w:val="0"/>
        <w:ind w:left="0" w:right="0"/>
      </w:pPr>
      <w:r w:rsidRPr="00EA1AA2">
        <w:t>Согласие</w:t>
      </w:r>
    </w:p>
    <w:p w:rsidR="00C3751F" w:rsidRPr="00EA1AA2" w:rsidRDefault="00C3751F" w:rsidP="00E116D0">
      <w:pPr>
        <w:pStyle w:val="a3"/>
        <w:kinsoku w:val="0"/>
        <w:overflowPunct w:val="0"/>
        <w:jc w:val="center"/>
        <w:rPr>
          <w:b/>
          <w:bCs/>
        </w:rPr>
      </w:pPr>
      <w:r w:rsidRPr="00EA1AA2">
        <w:rPr>
          <w:b/>
          <w:bCs/>
        </w:rPr>
        <w:t>участника Всероссийского конкурса на лучшую работу</w:t>
      </w:r>
    </w:p>
    <w:p w:rsidR="00C3751F" w:rsidRPr="00EA1AA2" w:rsidRDefault="00C3751F" w:rsidP="00E116D0">
      <w:pPr>
        <w:pStyle w:val="a3"/>
        <w:kinsoku w:val="0"/>
        <w:overflowPunct w:val="0"/>
        <w:jc w:val="center"/>
        <w:rPr>
          <w:b/>
          <w:bCs/>
          <w:w w:val="99"/>
        </w:rPr>
      </w:pPr>
      <w:r w:rsidRPr="00EA1AA2">
        <w:rPr>
          <w:b/>
          <w:bCs/>
        </w:rPr>
        <w:t xml:space="preserve">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w:t>
      </w:r>
      <w:r w:rsidR="00E116D0" w:rsidRPr="00EA1AA2">
        <w:rPr>
          <w:b/>
          <w:bCs/>
        </w:rPr>
        <w:br/>
      </w:r>
      <w:r w:rsidRPr="00EA1AA2">
        <w:rPr>
          <w:b/>
          <w:bCs/>
        </w:rPr>
        <w:t xml:space="preserve">в Российской Федерации и участников избирательных кампаний </w:t>
      </w:r>
      <w:r w:rsidR="00E116D0" w:rsidRPr="00EA1AA2">
        <w:rPr>
          <w:b/>
          <w:bCs/>
        </w:rPr>
        <w:br/>
      </w:r>
      <w:r w:rsidRPr="00EA1AA2">
        <w:rPr>
          <w:b/>
          <w:bCs/>
        </w:rPr>
        <w:t>на обработку персональных данных</w:t>
      </w:r>
    </w:p>
    <w:p w:rsidR="00C3751F" w:rsidRPr="00EA1AA2" w:rsidRDefault="00C3751F" w:rsidP="00E116D0">
      <w:pPr>
        <w:pStyle w:val="a3"/>
        <w:kinsoku w:val="0"/>
        <w:overflowPunct w:val="0"/>
        <w:rPr>
          <w:b/>
          <w:bCs/>
        </w:rPr>
      </w:pPr>
    </w:p>
    <w:p w:rsidR="00E116D0" w:rsidRPr="00EA1AA2" w:rsidRDefault="00E116D0" w:rsidP="00E116D0">
      <w:pPr>
        <w:rPr>
          <w:sz w:val="24"/>
          <w:szCs w:val="24"/>
        </w:rPr>
      </w:pPr>
      <w:r w:rsidRPr="00EA1AA2">
        <w:rPr>
          <w:sz w:val="24"/>
          <w:szCs w:val="24"/>
        </w:rPr>
        <w:t>Я,___________________________________________________________________________,</w:t>
      </w:r>
    </w:p>
    <w:p w:rsidR="00E116D0" w:rsidRPr="00EA1AA2" w:rsidRDefault="00E116D0" w:rsidP="00E116D0">
      <w:pPr>
        <w:jc w:val="center"/>
        <w:rPr>
          <w:i/>
          <w:sz w:val="20"/>
        </w:rPr>
      </w:pPr>
      <w:r w:rsidRPr="00EA1AA2">
        <w:rPr>
          <w:i/>
          <w:sz w:val="20"/>
        </w:rPr>
        <w:t>(фамилия, имя, отчество (при наличии) участника полностью)</w:t>
      </w:r>
    </w:p>
    <w:p w:rsidR="00E116D0" w:rsidRPr="00EA1AA2" w:rsidRDefault="00E116D0" w:rsidP="00E116D0">
      <w:pPr>
        <w:rPr>
          <w:sz w:val="24"/>
          <w:szCs w:val="24"/>
        </w:rPr>
      </w:pPr>
      <w:r w:rsidRPr="00EA1AA2">
        <w:rPr>
          <w:sz w:val="24"/>
          <w:szCs w:val="24"/>
        </w:rPr>
        <w:t>проживающий (-ая) по адресу: __________________________________________________,</w:t>
      </w:r>
    </w:p>
    <w:p w:rsidR="00E116D0" w:rsidRPr="00EA1AA2" w:rsidRDefault="00E116D0" w:rsidP="00E116D0">
      <w:pPr>
        <w:rPr>
          <w:sz w:val="24"/>
          <w:szCs w:val="24"/>
        </w:rPr>
      </w:pPr>
      <w:r w:rsidRPr="00EA1AA2">
        <w:rPr>
          <w:sz w:val="24"/>
          <w:szCs w:val="24"/>
        </w:rPr>
        <w:t>паспорт:______________________________________________________________________</w:t>
      </w:r>
    </w:p>
    <w:p w:rsidR="00E116D0" w:rsidRPr="00EA1AA2" w:rsidRDefault="00E116D0" w:rsidP="00E116D0">
      <w:pPr>
        <w:jc w:val="center"/>
        <w:rPr>
          <w:sz w:val="20"/>
        </w:rPr>
      </w:pPr>
      <w:r w:rsidRPr="00EA1AA2">
        <w:rPr>
          <w:sz w:val="20"/>
        </w:rPr>
        <w:t>(</w:t>
      </w:r>
      <w:r w:rsidRPr="00EA1AA2">
        <w:rPr>
          <w:i/>
          <w:sz w:val="20"/>
        </w:rPr>
        <w:t>серия, номер, дата выдачи, кем выдан</w:t>
      </w:r>
      <w:r w:rsidRPr="00EA1AA2">
        <w:rPr>
          <w:sz w:val="20"/>
        </w:rPr>
        <w:t>)</w:t>
      </w:r>
    </w:p>
    <w:p w:rsidR="00E116D0" w:rsidRPr="00EA1AA2" w:rsidRDefault="00E116D0" w:rsidP="00E116D0">
      <w:pPr>
        <w:rPr>
          <w:sz w:val="24"/>
          <w:szCs w:val="24"/>
        </w:rPr>
      </w:pPr>
      <w:r w:rsidRPr="00EA1AA2">
        <w:rPr>
          <w:sz w:val="24"/>
          <w:szCs w:val="24"/>
        </w:rPr>
        <w:t>_____________________________________________________________________________,</w:t>
      </w:r>
    </w:p>
    <w:p w:rsidR="00E116D0" w:rsidRPr="00EA1AA2" w:rsidRDefault="00E116D0" w:rsidP="00E116D0">
      <w:pPr>
        <w:rPr>
          <w:kern w:val="2"/>
          <w:sz w:val="24"/>
          <w:szCs w:val="24"/>
        </w:rPr>
      </w:pPr>
      <w:r w:rsidRPr="00EA1AA2">
        <w:rPr>
          <w:sz w:val="24"/>
          <w:szCs w:val="24"/>
        </w:rPr>
        <w:t>дата рождения</w:t>
      </w:r>
      <w:r w:rsidRPr="00EA1AA2">
        <w:rPr>
          <w:kern w:val="2"/>
          <w:sz w:val="24"/>
          <w:szCs w:val="24"/>
        </w:rPr>
        <w:t>:________________________________________________________________,</w:t>
      </w:r>
    </w:p>
    <w:p w:rsidR="00E116D0" w:rsidRPr="00EA1AA2" w:rsidRDefault="00E116D0" w:rsidP="00E116D0">
      <w:pPr>
        <w:jc w:val="center"/>
        <w:rPr>
          <w:sz w:val="24"/>
          <w:szCs w:val="24"/>
        </w:rPr>
      </w:pPr>
      <w:r w:rsidRPr="00EA1AA2">
        <w:rPr>
          <w:sz w:val="20"/>
        </w:rPr>
        <w:t xml:space="preserve">                                                                           (</w:t>
      </w:r>
      <w:r w:rsidRPr="00EA1AA2">
        <w:rPr>
          <w:i/>
          <w:sz w:val="20"/>
        </w:rPr>
        <w:t>число, месяц, год</w:t>
      </w:r>
      <w:r w:rsidRPr="00EA1AA2">
        <w:rPr>
          <w:sz w:val="20"/>
        </w:rPr>
        <w:t>)</w:t>
      </w:r>
      <w:r w:rsidRPr="00EA1AA2">
        <w:rPr>
          <w:sz w:val="24"/>
          <w:szCs w:val="24"/>
        </w:rPr>
        <w:t xml:space="preserve"> </w:t>
      </w:r>
    </w:p>
    <w:p w:rsidR="00E116D0" w:rsidRPr="00EA1AA2" w:rsidRDefault="00E116D0" w:rsidP="00E116D0">
      <w:pPr>
        <w:rPr>
          <w:sz w:val="24"/>
          <w:szCs w:val="24"/>
        </w:rPr>
      </w:pPr>
      <w:r w:rsidRPr="00EA1AA2">
        <w:rPr>
          <w:sz w:val="24"/>
          <w:szCs w:val="24"/>
        </w:rPr>
        <w:t>страховой номер индивидуального лицевого счета страхового свидетельства обязательного пенсионного страхования: _________________________________________,</w:t>
      </w:r>
    </w:p>
    <w:p w:rsidR="00E116D0" w:rsidRPr="00EA1AA2" w:rsidRDefault="00E116D0" w:rsidP="00E116D0">
      <w:pPr>
        <w:rPr>
          <w:sz w:val="24"/>
          <w:szCs w:val="24"/>
        </w:rPr>
      </w:pPr>
      <w:r w:rsidRPr="00EA1AA2">
        <w:rPr>
          <w:sz w:val="24"/>
          <w:szCs w:val="24"/>
        </w:rPr>
        <w:t xml:space="preserve">домашний телефон </w:t>
      </w:r>
      <w:r w:rsidRPr="00EA1AA2">
        <w:rPr>
          <w:sz w:val="20"/>
        </w:rPr>
        <w:t>(</w:t>
      </w:r>
      <w:r w:rsidRPr="00EA1AA2">
        <w:rPr>
          <w:i/>
          <w:sz w:val="20"/>
        </w:rPr>
        <w:t>с кодом</w:t>
      </w:r>
      <w:r w:rsidRPr="00EA1AA2">
        <w:rPr>
          <w:sz w:val="20"/>
        </w:rPr>
        <w:t>)</w:t>
      </w:r>
      <w:r w:rsidRPr="00EA1AA2">
        <w:rPr>
          <w:sz w:val="24"/>
          <w:szCs w:val="24"/>
        </w:rPr>
        <w:t>:_____________________________________________________,</w:t>
      </w:r>
    </w:p>
    <w:p w:rsidR="00E116D0" w:rsidRPr="00EA1AA2" w:rsidRDefault="00E116D0" w:rsidP="00E116D0">
      <w:pPr>
        <w:rPr>
          <w:sz w:val="24"/>
          <w:szCs w:val="24"/>
        </w:rPr>
      </w:pPr>
      <w:r w:rsidRPr="00EA1AA2">
        <w:rPr>
          <w:sz w:val="24"/>
          <w:szCs w:val="24"/>
        </w:rPr>
        <w:t>мобильный телефон:___________________________________________________________,</w:t>
      </w:r>
    </w:p>
    <w:p w:rsidR="00E116D0" w:rsidRPr="00EA1AA2" w:rsidRDefault="00E116D0" w:rsidP="00E116D0">
      <w:pPr>
        <w:rPr>
          <w:sz w:val="24"/>
          <w:szCs w:val="24"/>
        </w:rPr>
      </w:pPr>
      <w:r w:rsidRPr="00EA1AA2">
        <w:rPr>
          <w:sz w:val="24"/>
          <w:szCs w:val="24"/>
        </w:rPr>
        <w:t>электронный адрес:____________________________________________________________,</w:t>
      </w:r>
    </w:p>
    <w:p w:rsidR="00E116D0" w:rsidRPr="00EA1AA2" w:rsidRDefault="00E116D0" w:rsidP="00E116D0">
      <w:pPr>
        <w:rPr>
          <w:sz w:val="24"/>
          <w:szCs w:val="24"/>
        </w:rPr>
      </w:pPr>
      <w:r w:rsidRPr="00EA1AA2">
        <w:rPr>
          <w:sz w:val="24"/>
          <w:szCs w:val="24"/>
        </w:rPr>
        <w:t>место учебы</w:t>
      </w:r>
      <w:r w:rsidR="006824C4" w:rsidRPr="00EA1AA2">
        <w:rPr>
          <w:sz w:val="24"/>
          <w:szCs w:val="24"/>
        </w:rPr>
        <w:t>/работы</w:t>
      </w:r>
      <w:r w:rsidRPr="00EA1AA2">
        <w:rPr>
          <w:sz w:val="24"/>
          <w:szCs w:val="24"/>
        </w:rPr>
        <w:t xml:space="preserve"> в настоящее время </w:t>
      </w:r>
      <w:r w:rsidRPr="00EA1AA2">
        <w:rPr>
          <w:sz w:val="20"/>
        </w:rPr>
        <w:t>(</w:t>
      </w:r>
      <w:r w:rsidR="00D43234" w:rsidRPr="00EA1AA2">
        <w:rPr>
          <w:i/>
          <w:sz w:val="20"/>
        </w:rPr>
        <w:t xml:space="preserve">в соответствии с уставом </w:t>
      </w:r>
      <w:r w:rsidRPr="00EA1AA2">
        <w:rPr>
          <w:i/>
          <w:sz w:val="20"/>
        </w:rPr>
        <w:t>учреждения</w:t>
      </w:r>
      <w:r w:rsidRPr="00EA1AA2">
        <w:rPr>
          <w:sz w:val="20"/>
        </w:rPr>
        <w:t>)</w:t>
      </w:r>
      <w:r w:rsidRPr="00EA1AA2">
        <w:rPr>
          <w:sz w:val="24"/>
          <w:szCs w:val="24"/>
        </w:rPr>
        <w:t>:</w:t>
      </w:r>
      <w:r w:rsidR="00D43234" w:rsidRPr="00EA1AA2">
        <w:rPr>
          <w:sz w:val="24"/>
          <w:szCs w:val="24"/>
        </w:rPr>
        <w:t xml:space="preserve"> </w:t>
      </w:r>
      <w:r w:rsidRPr="00EA1AA2">
        <w:rPr>
          <w:sz w:val="24"/>
          <w:szCs w:val="24"/>
        </w:rPr>
        <w:t>___</w:t>
      </w:r>
      <w:r w:rsidR="00D43234" w:rsidRPr="00EA1AA2">
        <w:rPr>
          <w:sz w:val="24"/>
          <w:szCs w:val="24"/>
        </w:rPr>
        <w:t>__________________________________________________________________________</w:t>
      </w:r>
    </w:p>
    <w:p w:rsidR="00E116D0" w:rsidRPr="00EA1AA2" w:rsidRDefault="00E116D0" w:rsidP="00E116D0">
      <w:pPr>
        <w:rPr>
          <w:sz w:val="24"/>
          <w:szCs w:val="24"/>
        </w:rPr>
      </w:pPr>
      <w:r w:rsidRPr="00EA1AA2">
        <w:rPr>
          <w:sz w:val="24"/>
          <w:szCs w:val="24"/>
        </w:rPr>
        <w:t>_____________________________________________________________________________,</w:t>
      </w:r>
    </w:p>
    <w:p w:rsidR="00E116D0" w:rsidRPr="00EA1AA2" w:rsidRDefault="00E116D0" w:rsidP="00D43234">
      <w:pPr>
        <w:jc w:val="both"/>
        <w:rPr>
          <w:sz w:val="24"/>
          <w:szCs w:val="24"/>
        </w:rPr>
      </w:pPr>
      <w:r w:rsidRPr="00EA1AA2">
        <w:rPr>
          <w:sz w:val="24"/>
          <w:szCs w:val="24"/>
        </w:rPr>
        <w:t xml:space="preserve">адрес </w:t>
      </w:r>
      <w:r w:rsidR="00D43234" w:rsidRPr="00EA1AA2">
        <w:rPr>
          <w:sz w:val="24"/>
          <w:szCs w:val="24"/>
        </w:rPr>
        <w:t>учреждения</w:t>
      </w:r>
      <w:r w:rsidRPr="00EA1AA2">
        <w:rPr>
          <w:sz w:val="24"/>
          <w:szCs w:val="24"/>
        </w:rPr>
        <w:t xml:space="preserve"> с указанием типа населенного пункта </w:t>
      </w:r>
      <w:r w:rsidRPr="00EA1AA2">
        <w:rPr>
          <w:sz w:val="20"/>
        </w:rPr>
        <w:t>(</w:t>
      </w:r>
      <w:r w:rsidRPr="00EA1AA2">
        <w:rPr>
          <w:i/>
          <w:iCs/>
          <w:sz w:val="20"/>
        </w:rPr>
        <w:t>город, пгт, поселок, село, деревня),</w:t>
      </w:r>
      <w:r w:rsidRPr="00EA1AA2">
        <w:rPr>
          <w:sz w:val="24"/>
          <w:szCs w:val="24"/>
        </w:rPr>
        <w:t xml:space="preserve"> контактные телефоны:  __________________________________________________</w:t>
      </w:r>
      <w:r w:rsidR="00D43234" w:rsidRPr="00EA1AA2">
        <w:rPr>
          <w:sz w:val="24"/>
          <w:szCs w:val="24"/>
        </w:rPr>
        <w:t>_______,</w:t>
      </w:r>
    </w:p>
    <w:p w:rsidR="00D43234" w:rsidRPr="00EA1AA2" w:rsidRDefault="00E116D0" w:rsidP="00D43234">
      <w:pPr>
        <w:jc w:val="both"/>
        <w:rPr>
          <w:sz w:val="24"/>
          <w:szCs w:val="24"/>
        </w:rPr>
      </w:pPr>
      <w:r w:rsidRPr="00EA1AA2">
        <w:rPr>
          <w:sz w:val="24"/>
          <w:szCs w:val="24"/>
        </w:rPr>
        <w:t xml:space="preserve">в соответствии с требованиями статьи 9 Федерального закона от 27 июля 2006 года </w:t>
      </w:r>
      <w:r w:rsidR="008F37D5">
        <w:rPr>
          <w:sz w:val="24"/>
          <w:szCs w:val="24"/>
        </w:rPr>
        <w:br/>
      </w:r>
      <w:r w:rsidRPr="00EA1AA2">
        <w:rPr>
          <w:sz w:val="24"/>
          <w:szCs w:val="24"/>
        </w:rPr>
        <w:t xml:space="preserve">№ 152-ФЗ «О персональных данных» настоящим подтверждаю свое согласие на предоставление и обработку моих персональных данных организаторам </w:t>
      </w:r>
      <w:r w:rsidR="006824C4" w:rsidRPr="00EA1AA2">
        <w:rPr>
          <w:sz w:val="24"/>
          <w:szCs w:val="24"/>
        </w:rPr>
        <w:t>Всероссийско</w:t>
      </w:r>
      <w:r w:rsidR="00D43234" w:rsidRPr="00EA1AA2">
        <w:rPr>
          <w:sz w:val="24"/>
          <w:szCs w:val="24"/>
        </w:rPr>
        <w:t>го</w:t>
      </w:r>
      <w:r w:rsidR="006824C4" w:rsidRPr="00EA1AA2">
        <w:rPr>
          <w:sz w:val="24"/>
          <w:szCs w:val="24"/>
        </w:rPr>
        <w:t xml:space="preserve"> конкурс</w:t>
      </w:r>
      <w:r w:rsidR="00D43234" w:rsidRPr="00EA1AA2">
        <w:rPr>
          <w:sz w:val="24"/>
          <w:szCs w:val="24"/>
        </w:rPr>
        <w:t>а</w:t>
      </w:r>
      <w:r w:rsidR="006824C4" w:rsidRPr="00EA1AA2">
        <w:rPr>
          <w:sz w:val="24"/>
          <w:szCs w:val="24"/>
        </w:rPr>
        <w:t xml:space="preserve">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r w:rsidRPr="00EA1AA2">
        <w:rPr>
          <w:sz w:val="24"/>
          <w:szCs w:val="24"/>
        </w:rPr>
        <w:t xml:space="preserve"> </w:t>
      </w:r>
      <w:r w:rsidR="006824C4" w:rsidRPr="00EA1AA2">
        <w:rPr>
          <w:sz w:val="24"/>
          <w:szCs w:val="24"/>
        </w:rPr>
        <w:br/>
      </w:r>
      <w:r w:rsidR="006824C4" w:rsidRPr="00EA1AA2">
        <w:rPr>
          <w:sz w:val="24"/>
          <w:szCs w:val="24"/>
        </w:rPr>
        <w:lastRenderedPageBreak/>
        <w:t>(далее – Конкурс)</w:t>
      </w:r>
      <w:r w:rsidR="00D43234" w:rsidRPr="00EA1AA2">
        <w:rPr>
          <w:sz w:val="24"/>
          <w:szCs w:val="24"/>
        </w:rPr>
        <w:t xml:space="preserve"> в лице ___________________________________________________ __________________________________________________________________________________________________________________________________________________________</w:t>
      </w:r>
    </w:p>
    <w:p w:rsidR="00D43234" w:rsidRPr="00EA1AA2" w:rsidRDefault="00D43234" w:rsidP="00D43234">
      <w:pPr>
        <w:ind w:right="-143"/>
        <w:jc w:val="center"/>
        <w:rPr>
          <w:i/>
          <w:sz w:val="24"/>
          <w:szCs w:val="24"/>
        </w:rPr>
      </w:pPr>
      <w:r w:rsidRPr="00EA1AA2">
        <w:rPr>
          <w:i/>
          <w:sz w:val="20"/>
        </w:rPr>
        <w:t xml:space="preserve">(наименование и адрес организатора </w:t>
      </w:r>
      <w:r w:rsidR="00C8240A" w:rsidRPr="00EA1AA2">
        <w:rPr>
          <w:i/>
          <w:sz w:val="20"/>
        </w:rPr>
        <w:t>Конкурса</w:t>
      </w:r>
      <w:r w:rsidRPr="00EA1AA2">
        <w:rPr>
          <w:i/>
          <w:sz w:val="20"/>
        </w:rPr>
        <w:t>, получающего согласие субъекта персональных данных</w:t>
      </w:r>
      <w:r w:rsidR="00B166DB" w:rsidRPr="00EA1AA2">
        <w:rPr>
          <w:rStyle w:val="af1"/>
          <w:i/>
          <w:sz w:val="20"/>
        </w:rPr>
        <w:footnoteReference w:id="2"/>
      </w:r>
      <w:r w:rsidR="00B166DB" w:rsidRPr="00EA1AA2">
        <w:rPr>
          <w:i/>
          <w:sz w:val="20"/>
        </w:rPr>
        <w:t>)</w:t>
      </w:r>
    </w:p>
    <w:p w:rsidR="00E116D0" w:rsidRPr="00EA1AA2" w:rsidRDefault="00E116D0" w:rsidP="00D43234">
      <w:pPr>
        <w:jc w:val="both"/>
        <w:rPr>
          <w:sz w:val="24"/>
          <w:szCs w:val="24"/>
        </w:rPr>
      </w:pPr>
      <w:r w:rsidRPr="00EA1AA2">
        <w:rPr>
          <w:sz w:val="24"/>
          <w:szCs w:val="24"/>
        </w:rPr>
        <w:t>в целях участия в</w:t>
      </w:r>
      <w:r w:rsidR="006824C4" w:rsidRPr="00EA1AA2">
        <w:rPr>
          <w:sz w:val="24"/>
          <w:szCs w:val="24"/>
        </w:rPr>
        <w:t xml:space="preserve"> Конкурсе</w:t>
      </w:r>
      <w:r w:rsidRPr="00EA1AA2">
        <w:rPr>
          <w:sz w:val="24"/>
          <w:szCs w:val="24"/>
        </w:rPr>
        <w:t>:</w:t>
      </w:r>
    </w:p>
    <w:p w:rsidR="00E116D0" w:rsidRPr="00EA1AA2" w:rsidRDefault="00E116D0" w:rsidP="006824C4">
      <w:pPr>
        <w:ind w:firstLine="709"/>
        <w:jc w:val="both"/>
        <w:rPr>
          <w:sz w:val="24"/>
          <w:szCs w:val="24"/>
        </w:rPr>
      </w:pPr>
      <w:r w:rsidRPr="00EA1AA2">
        <w:rPr>
          <w:sz w:val="24"/>
          <w:szCs w:val="24"/>
        </w:rPr>
        <w:t>фамилии, имени, отчества, фотографий, видеоизображений, места учебы,</w:t>
      </w:r>
      <w:r w:rsidR="006824C4" w:rsidRPr="00EA1AA2">
        <w:rPr>
          <w:sz w:val="24"/>
          <w:szCs w:val="24"/>
        </w:rPr>
        <w:t xml:space="preserve"> места работы,</w:t>
      </w:r>
      <w:r w:rsidRPr="00EA1AA2">
        <w:rPr>
          <w:sz w:val="24"/>
          <w:szCs w:val="24"/>
        </w:rPr>
        <w:t xml:space="preserve"> даты рождения, гражданства, данных паспорта, страхового номера индивидуального лицевого счета страхового свидетельства обязательного пенсионного страхования, адреса, телефона, электронного адреса, результатов участия </w:t>
      </w:r>
      <w:r w:rsidRPr="00EA1AA2">
        <w:rPr>
          <w:sz w:val="24"/>
          <w:szCs w:val="24"/>
        </w:rPr>
        <w:br/>
        <w:t xml:space="preserve">в </w:t>
      </w:r>
      <w:r w:rsidR="006824C4" w:rsidRPr="00EA1AA2">
        <w:rPr>
          <w:sz w:val="24"/>
          <w:szCs w:val="24"/>
        </w:rPr>
        <w:t>Конкурсе</w:t>
      </w:r>
      <w:r w:rsidRPr="00EA1AA2">
        <w:rPr>
          <w:sz w:val="24"/>
          <w:szCs w:val="24"/>
        </w:rPr>
        <w:t xml:space="preserve">, </w:t>
      </w:r>
      <w:r w:rsidR="006824C4" w:rsidRPr="00EA1AA2">
        <w:rPr>
          <w:sz w:val="24"/>
          <w:szCs w:val="24"/>
        </w:rPr>
        <w:t>конкурсных</w:t>
      </w:r>
      <w:r w:rsidRPr="00EA1AA2">
        <w:rPr>
          <w:sz w:val="24"/>
          <w:szCs w:val="24"/>
        </w:rPr>
        <w:t xml:space="preserve"> работ с целью формирования регламентированной отчетности, размещения результатов на официальных сайтах и других медиаресурсах организаторов </w:t>
      </w:r>
      <w:r w:rsidR="006824C4" w:rsidRPr="00EA1AA2">
        <w:rPr>
          <w:sz w:val="24"/>
          <w:szCs w:val="24"/>
        </w:rPr>
        <w:t>Конкурс</w:t>
      </w:r>
      <w:r w:rsidR="00B86010">
        <w:rPr>
          <w:sz w:val="24"/>
          <w:szCs w:val="24"/>
        </w:rPr>
        <w:t>а</w:t>
      </w:r>
      <w:r w:rsidRPr="00EA1AA2">
        <w:rPr>
          <w:sz w:val="24"/>
          <w:szCs w:val="24"/>
        </w:rPr>
        <w:t xml:space="preserve"> в информационно-телекоммуникационной сети «Интернет»,</w:t>
      </w:r>
      <w:r w:rsidR="006824C4" w:rsidRPr="00EA1AA2">
        <w:rPr>
          <w:sz w:val="24"/>
          <w:szCs w:val="24"/>
        </w:rPr>
        <w:t xml:space="preserve"> публикации их </w:t>
      </w:r>
      <w:r w:rsidR="00B86010">
        <w:rPr>
          <w:sz w:val="24"/>
          <w:szCs w:val="24"/>
        </w:rPr>
        <w:br/>
        <w:t xml:space="preserve">в </w:t>
      </w:r>
      <w:r w:rsidR="006824C4" w:rsidRPr="00EA1AA2">
        <w:rPr>
          <w:sz w:val="24"/>
          <w:szCs w:val="24"/>
        </w:rPr>
        <w:t>печатных изданиях, выпускаемых организаторами Конкурса</w:t>
      </w:r>
      <w:r w:rsidRPr="00EA1AA2">
        <w:rPr>
          <w:sz w:val="24"/>
          <w:szCs w:val="24"/>
        </w:rPr>
        <w:t xml:space="preserve">. </w:t>
      </w:r>
    </w:p>
    <w:p w:rsidR="00E116D0" w:rsidRPr="00EA1AA2" w:rsidRDefault="00E116D0" w:rsidP="006824C4">
      <w:pPr>
        <w:ind w:firstLine="709"/>
        <w:jc w:val="both"/>
        <w:rPr>
          <w:sz w:val="24"/>
          <w:szCs w:val="24"/>
        </w:rPr>
      </w:pPr>
      <w:r w:rsidRPr="00EA1AA2">
        <w:rPr>
          <w:sz w:val="24"/>
          <w:szCs w:val="24"/>
        </w:rPr>
        <w:t xml:space="preserve">Предоставляю организаторам право осуществлять все действия (операции) </w:t>
      </w:r>
      <w:r w:rsidRPr="00EA1AA2">
        <w:rPr>
          <w:sz w:val="24"/>
          <w:szCs w:val="24"/>
        </w:rPr>
        <w:br/>
        <w:t xml:space="preserve">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w:t>
      </w:r>
      <w:r w:rsidRPr="00EA1AA2">
        <w:rPr>
          <w:sz w:val="24"/>
          <w:szCs w:val="24"/>
        </w:rPr>
        <w:br/>
        <w:t>(с использованием автоматизированных средств и без использования средств автоматизации).</w:t>
      </w:r>
    </w:p>
    <w:p w:rsidR="00E116D0" w:rsidRPr="00EA1AA2" w:rsidRDefault="00E116D0" w:rsidP="006824C4">
      <w:pPr>
        <w:ind w:firstLine="709"/>
        <w:jc w:val="both"/>
        <w:rPr>
          <w:sz w:val="24"/>
          <w:szCs w:val="24"/>
        </w:rPr>
      </w:pPr>
      <w:r w:rsidRPr="00EA1AA2">
        <w:rPr>
          <w:sz w:val="24"/>
          <w:szCs w:val="24"/>
        </w:rPr>
        <w:t xml:space="preserve">Мои персональные данные передаются по запросам Центральной избирательной комиссии Российской Федерации, Министерства просвещения Российской Федерации, </w:t>
      </w:r>
      <w:r w:rsidR="006824C4" w:rsidRPr="00EA1AA2">
        <w:rPr>
          <w:sz w:val="24"/>
          <w:szCs w:val="24"/>
        </w:rPr>
        <w:t>Министерства образования и науки Российской Федерации</w:t>
      </w:r>
      <w:r w:rsidRPr="00EA1AA2">
        <w:rPr>
          <w:sz w:val="24"/>
          <w:szCs w:val="24"/>
        </w:rPr>
        <w:t>,</w:t>
      </w:r>
      <w:r w:rsidR="006824C4" w:rsidRPr="00EA1AA2">
        <w:rPr>
          <w:sz w:val="24"/>
          <w:szCs w:val="24"/>
        </w:rPr>
        <w:t xml:space="preserve"> </w:t>
      </w:r>
      <w:r w:rsidRPr="00EA1AA2">
        <w:rPr>
          <w:sz w:val="24"/>
          <w:szCs w:val="24"/>
        </w:rPr>
        <w:t>некоммерческой организации «Российский фонд свободных выборов».</w:t>
      </w:r>
    </w:p>
    <w:p w:rsidR="00E116D0" w:rsidRPr="00EA1AA2" w:rsidRDefault="00E116D0" w:rsidP="006824C4">
      <w:pPr>
        <w:ind w:firstLine="709"/>
        <w:jc w:val="both"/>
        <w:rPr>
          <w:sz w:val="24"/>
          <w:szCs w:val="24"/>
        </w:rPr>
      </w:pPr>
    </w:p>
    <w:p w:rsidR="00E116D0" w:rsidRPr="00EA1AA2" w:rsidRDefault="00E116D0" w:rsidP="006824C4">
      <w:pPr>
        <w:ind w:firstLine="709"/>
        <w:jc w:val="both"/>
        <w:rPr>
          <w:sz w:val="24"/>
          <w:szCs w:val="24"/>
        </w:rPr>
      </w:pPr>
      <w:r w:rsidRPr="00EA1AA2">
        <w:rPr>
          <w:sz w:val="24"/>
          <w:szCs w:val="24"/>
        </w:rPr>
        <w:t xml:space="preserve">Согласие действует </w:t>
      </w:r>
      <w:r w:rsidR="006824C4" w:rsidRPr="00EA1AA2">
        <w:rPr>
          <w:sz w:val="24"/>
          <w:szCs w:val="24"/>
        </w:rPr>
        <w:t>5</w:t>
      </w:r>
      <w:r w:rsidRPr="00EA1AA2">
        <w:rPr>
          <w:sz w:val="24"/>
          <w:szCs w:val="24"/>
        </w:rPr>
        <w:t xml:space="preserve"> (</w:t>
      </w:r>
      <w:r w:rsidR="006824C4" w:rsidRPr="00EA1AA2">
        <w:rPr>
          <w:sz w:val="24"/>
          <w:szCs w:val="24"/>
        </w:rPr>
        <w:t>пять</w:t>
      </w:r>
      <w:r w:rsidRPr="00EA1AA2">
        <w:rPr>
          <w:sz w:val="24"/>
          <w:szCs w:val="24"/>
        </w:rPr>
        <w:t xml:space="preserve">) </w:t>
      </w:r>
      <w:r w:rsidR="006824C4" w:rsidRPr="00EA1AA2">
        <w:rPr>
          <w:sz w:val="24"/>
          <w:szCs w:val="24"/>
        </w:rPr>
        <w:t>лет</w:t>
      </w:r>
      <w:r w:rsidRPr="00EA1AA2">
        <w:rPr>
          <w:sz w:val="24"/>
          <w:szCs w:val="24"/>
        </w:rPr>
        <w:t xml:space="preserve"> с даты подписания.</w:t>
      </w:r>
    </w:p>
    <w:p w:rsidR="00E116D0" w:rsidRPr="00EA1AA2" w:rsidRDefault="00E116D0" w:rsidP="006824C4">
      <w:pPr>
        <w:ind w:firstLine="709"/>
        <w:jc w:val="both"/>
        <w:rPr>
          <w:sz w:val="24"/>
          <w:szCs w:val="24"/>
        </w:rPr>
      </w:pPr>
    </w:p>
    <w:p w:rsidR="00E116D0" w:rsidRPr="00EA1AA2" w:rsidRDefault="00E116D0" w:rsidP="006824C4">
      <w:pPr>
        <w:ind w:firstLine="709"/>
        <w:jc w:val="both"/>
        <w:rPr>
          <w:sz w:val="24"/>
          <w:szCs w:val="24"/>
        </w:rPr>
      </w:pPr>
      <w:r w:rsidRPr="00EA1AA2">
        <w:rPr>
          <w:sz w:val="24"/>
          <w:szCs w:val="24"/>
        </w:rPr>
        <w:t>Данное согласие может быть отозвано в любой момент по моему письменному заявлению.</w:t>
      </w:r>
    </w:p>
    <w:p w:rsidR="00E116D0" w:rsidRPr="00EA1AA2" w:rsidRDefault="00E116D0" w:rsidP="006824C4">
      <w:pPr>
        <w:ind w:firstLine="709"/>
        <w:jc w:val="both"/>
        <w:rPr>
          <w:sz w:val="24"/>
          <w:szCs w:val="24"/>
        </w:rPr>
      </w:pPr>
    </w:p>
    <w:p w:rsidR="00E116D0" w:rsidRPr="00EA1AA2" w:rsidRDefault="00E116D0" w:rsidP="006824C4">
      <w:pPr>
        <w:ind w:firstLine="709"/>
        <w:jc w:val="both"/>
        <w:rPr>
          <w:sz w:val="24"/>
          <w:szCs w:val="24"/>
        </w:rPr>
      </w:pPr>
      <w:r w:rsidRPr="00EA1AA2">
        <w:rPr>
          <w:sz w:val="24"/>
          <w:szCs w:val="24"/>
        </w:rPr>
        <w:t>Я подтверждаю, что, давая такое согласие, я действую по собственной воле в своих интересах.</w:t>
      </w:r>
    </w:p>
    <w:p w:rsidR="00E116D0" w:rsidRPr="00EA1AA2" w:rsidRDefault="00E116D0" w:rsidP="00E116D0">
      <w:pPr>
        <w:rPr>
          <w:sz w:val="24"/>
          <w:szCs w:val="24"/>
        </w:rPr>
      </w:pPr>
    </w:p>
    <w:p w:rsidR="00E116D0" w:rsidRPr="00EA1AA2" w:rsidRDefault="00E116D0" w:rsidP="00E116D0">
      <w:pPr>
        <w:ind w:firstLine="708"/>
        <w:rPr>
          <w:sz w:val="24"/>
          <w:szCs w:val="24"/>
        </w:rPr>
      </w:pPr>
      <w:r w:rsidRPr="00EA1AA2">
        <w:rPr>
          <w:sz w:val="24"/>
          <w:szCs w:val="24"/>
        </w:rPr>
        <w:t>Дата:</w:t>
      </w:r>
    </w:p>
    <w:p w:rsidR="00E116D0" w:rsidRPr="00EA1AA2" w:rsidRDefault="00E116D0" w:rsidP="00E116D0">
      <w:pPr>
        <w:ind w:firstLine="708"/>
        <w:rPr>
          <w:sz w:val="24"/>
          <w:szCs w:val="24"/>
        </w:rPr>
      </w:pPr>
      <w:r w:rsidRPr="00EA1AA2">
        <w:rPr>
          <w:sz w:val="24"/>
          <w:szCs w:val="24"/>
        </w:rPr>
        <w:t>«_____»______________20____г.    __________________/_______________________</w:t>
      </w:r>
    </w:p>
    <w:p w:rsidR="00E116D0" w:rsidRPr="00EA1AA2" w:rsidRDefault="00231839" w:rsidP="00231839">
      <w:pPr>
        <w:tabs>
          <w:tab w:val="center" w:pos="4679"/>
          <w:tab w:val="left" w:pos="7506"/>
        </w:tabs>
      </w:pPr>
      <w:r>
        <w:tab/>
        <w:t xml:space="preserve">                      </w:t>
      </w:r>
      <w:r w:rsidRPr="00EA1AA2">
        <w:rPr>
          <w:sz w:val="16"/>
          <w:szCs w:val="16"/>
        </w:rPr>
        <w:t>(подпись</w:t>
      </w:r>
      <w:r>
        <w:rPr>
          <w:sz w:val="16"/>
          <w:szCs w:val="16"/>
        </w:rPr>
        <w:t>)</w:t>
      </w:r>
      <w:r>
        <w:rPr>
          <w:sz w:val="16"/>
          <w:szCs w:val="16"/>
        </w:rPr>
        <w:tab/>
      </w:r>
      <w:r w:rsidRPr="00EA1AA2">
        <w:rPr>
          <w:sz w:val="16"/>
          <w:szCs w:val="16"/>
        </w:rPr>
        <w:t>(фамилия, инициалы)</w:t>
      </w:r>
    </w:p>
    <w:p w:rsidR="00E116D0" w:rsidRPr="00EA1AA2" w:rsidRDefault="00E116D0" w:rsidP="00C3751F">
      <w:pPr>
        <w:adjustRightInd/>
        <w:ind w:firstLine="1134"/>
        <w:jc w:val="both"/>
        <w:rPr>
          <w:sz w:val="28"/>
          <w:szCs w:val="28"/>
        </w:rPr>
      </w:pPr>
    </w:p>
    <w:p w:rsidR="00E116D0" w:rsidRPr="00EA1AA2" w:rsidRDefault="00E116D0" w:rsidP="00C3751F">
      <w:pPr>
        <w:adjustRightInd/>
        <w:ind w:firstLine="1134"/>
        <w:jc w:val="both"/>
        <w:rPr>
          <w:sz w:val="28"/>
          <w:szCs w:val="28"/>
        </w:rPr>
      </w:pPr>
    </w:p>
    <w:p w:rsidR="00E116D0" w:rsidRPr="00EA1AA2" w:rsidRDefault="00E116D0" w:rsidP="00C3751F">
      <w:pPr>
        <w:adjustRightInd/>
        <w:ind w:firstLine="1134"/>
        <w:jc w:val="both"/>
        <w:rPr>
          <w:sz w:val="28"/>
          <w:szCs w:val="28"/>
        </w:rPr>
      </w:pPr>
    </w:p>
    <w:p w:rsidR="00E116D0" w:rsidRPr="00EA1AA2" w:rsidRDefault="00E116D0" w:rsidP="00C3751F">
      <w:pPr>
        <w:adjustRightInd/>
        <w:ind w:firstLine="1134"/>
        <w:jc w:val="both"/>
        <w:rPr>
          <w:sz w:val="28"/>
          <w:szCs w:val="28"/>
        </w:rPr>
      </w:pPr>
    </w:p>
    <w:p w:rsidR="00E116D0" w:rsidRPr="00EA1AA2" w:rsidRDefault="00E116D0" w:rsidP="00C3751F">
      <w:pPr>
        <w:adjustRightInd/>
        <w:ind w:firstLine="1134"/>
        <w:jc w:val="both"/>
        <w:rPr>
          <w:sz w:val="28"/>
          <w:szCs w:val="28"/>
        </w:rPr>
      </w:pPr>
    </w:p>
    <w:p w:rsidR="00C3751F" w:rsidRPr="00EA1AA2" w:rsidRDefault="00C3751F" w:rsidP="00C3751F">
      <w:pPr>
        <w:widowControl/>
        <w:autoSpaceDE/>
        <w:autoSpaceDN/>
        <w:adjustRightInd/>
        <w:spacing w:after="160" w:line="259" w:lineRule="auto"/>
        <w:rPr>
          <w:rFonts w:ascii="Calibri" w:hAnsi="Calibri"/>
          <w:lang w:eastAsia="en-US"/>
        </w:rPr>
      </w:pPr>
    </w:p>
    <w:p w:rsidR="00C3751F" w:rsidRPr="00EA1AA2" w:rsidRDefault="00C3751F" w:rsidP="00C3751F">
      <w:pPr>
        <w:rPr>
          <w:sz w:val="28"/>
          <w:szCs w:val="28"/>
        </w:rPr>
        <w:sectPr w:rsidR="00C3751F" w:rsidRPr="00EA1AA2" w:rsidSect="0060384B">
          <w:headerReference w:type="default" r:id="rId19"/>
          <w:footnotePr>
            <w:numRestart w:val="eachPage"/>
          </w:footnotePr>
          <w:pgSz w:w="11910" w:h="16840"/>
          <w:pgMar w:top="1134" w:right="850" w:bottom="1134" w:left="1701" w:header="709" w:footer="567" w:gutter="0"/>
          <w:pgNumType w:start="1"/>
          <w:cols w:space="720"/>
          <w:noEndnote/>
          <w:titlePg/>
          <w:docGrid w:linePitch="299"/>
        </w:sectPr>
      </w:pPr>
    </w:p>
    <w:p w:rsidR="00C3751F" w:rsidRPr="00EA1AA2" w:rsidRDefault="00C3751F" w:rsidP="00330E99">
      <w:pPr>
        <w:pStyle w:val="a3"/>
        <w:kinsoku w:val="0"/>
        <w:overflowPunct w:val="0"/>
        <w:ind w:left="4536" w:right="3"/>
        <w:jc w:val="center"/>
        <w:rPr>
          <w:sz w:val="24"/>
          <w:szCs w:val="24"/>
        </w:rPr>
      </w:pPr>
      <w:r w:rsidRPr="00EA1AA2">
        <w:rPr>
          <w:sz w:val="24"/>
          <w:szCs w:val="24"/>
        </w:rPr>
        <w:lastRenderedPageBreak/>
        <w:t>Приложение №</w:t>
      </w:r>
      <w:r w:rsidRPr="00EA1AA2">
        <w:rPr>
          <w:spacing w:val="-5"/>
          <w:sz w:val="24"/>
          <w:szCs w:val="24"/>
        </w:rPr>
        <w:t xml:space="preserve"> </w:t>
      </w:r>
      <w:r w:rsidRPr="00EA1AA2">
        <w:rPr>
          <w:sz w:val="24"/>
          <w:szCs w:val="24"/>
        </w:rPr>
        <w:t>5.1</w:t>
      </w:r>
    </w:p>
    <w:p w:rsidR="00C3751F" w:rsidRPr="00EA1AA2" w:rsidRDefault="00C3751F" w:rsidP="00330E99">
      <w:pPr>
        <w:pStyle w:val="a3"/>
        <w:kinsoku w:val="0"/>
        <w:overflowPunct w:val="0"/>
        <w:spacing w:before="3"/>
        <w:ind w:left="4536" w:right="3"/>
        <w:jc w:val="center"/>
        <w:rPr>
          <w:sz w:val="24"/>
          <w:szCs w:val="24"/>
        </w:rPr>
      </w:pPr>
      <w:r w:rsidRPr="00EA1AA2">
        <w:rPr>
          <w:sz w:val="24"/>
          <w:szCs w:val="24"/>
        </w:rPr>
        <w:t>к Положению о Всероссийском</w:t>
      </w:r>
      <w:r w:rsidRPr="00EA1AA2">
        <w:rPr>
          <w:spacing w:val="-23"/>
          <w:sz w:val="24"/>
          <w:szCs w:val="24"/>
        </w:rPr>
        <w:t xml:space="preserve"> </w:t>
      </w:r>
      <w:r w:rsidRPr="00EA1AA2">
        <w:rPr>
          <w:sz w:val="24"/>
          <w:szCs w:val="24"/>
        </w:rPr>
        <w:t>конкурсе на лучшую работу по вопросам избирательного</w:t>
      </w:r>
      <w:r w:rsidRPr="00EA1AA2">
        <w:rPr>
          <w:spacing w:val="1"/>
          <w:sz w:val="24"/>
          <w:szCs w:val="24"/>
        </w:rPr>
        <w:t xml:space="preserve"> </w:t>
      </w:r>
      <w:r w:rsidRPr="00EA1AA2">
        <w:rPr>
          <w:sz w:val="24"/>
          <w:szCs w:val="24"/>
        </w:rPr>
        <w:t>права</w:t>
      </w:r>
      <w:r w:rsidR="00330E99">
        <w:rPr>
          <w:sz w:val="24"/>
          <w:szCs w:val="24"/>
        </w:rPr>
        <w:t xml:space="preserve"> </w:t>
      </w:r>
      <w:r w:rsidRPr="00EA1AA2">
        <w:rPr>
          <w:sz w:val="24"/>
          <w:szCs w:val="24"/>
        </w:rPr>
        <w:t>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w:t>
      </w:r>
      <w:r w:rsidR="00330E99">
        <w:rPr>
          <w:sz w:val="24"/>
          <w:szCs w:val="24"/>
        </w:rPr>
        <w:br/>
      </w:r>
      <w:r w:rsidRPr="00EA1AA2">
        <w:rPr>
          <w:sz w:val="24"/>
          <w:szCs w:val="24"/>
        </w:rPr>
        <w:t>и участников избирательных кампаний</w:t>
      </w:r>
    </w:p>
    <w:p w:rsidR="00C3751F" w:rsidRPr="00EA1AA2" w:rsidRDefault="00C3751F" w:rsidP="00C3751F">
      <w:pPr>
        <w:pStyle w:val="a3"/>
        <w:kinsoku w:val="0"/>
        <w:overflowPunct w:val="0"/>
        <w:spacing w:before="4"/>
        <w:rPr>
          <w:sz w:val="24"/>
          <w:szCs w:val="24"/>
        </w:rPr>
      </w:pPr>
    </w:p>
    <w:p w:rsidR="007E79C8" w:rsidRPr="00EA1AA2" w:rsidRDefault="007E79C8" w:rsidP="00C3751F">
      <w:pPr>
        <w:pStyle w:val="1"/>
        <w:tabs>
          <w:tab w:val="left" w:pos="6663"/>
        </w:tabs>
        <w:kinsoku w:val="0"/>
        <w:overflowPunct w:val="0"/>
        <w:spacing w:before="1"/>
        <w:ind w:left="0" w:right="3"/>
      </w:pPr>
    </w:p>
    <w:p w:rsidR="007E79C8" w:rsidRPr="00EA1AA2" w:rsidRDefault="007E79C8" w:rsidP="007E79C8"/>
    <w:p w:rsidR="007E79C8" w:rsidRPr="00EA1AA2" w:rsidRDefault="007E79C8" w:rsidP="007E79C8"/>
    <w:p w:rsidR="00C3751F" w:rsidRPr="00EA1AA2" w:rsidRDefault="00C3751F" w:rsidP="00C3751F">
      <w:pPr>
        <w:pStyle w:val="1"/>
        <w:tabs>
          <w:tab w:val="left" w:pos="6663"/>
        </w:tabs>
        <w:kinsoku w:val="0"/>
        <w:overflowPunct w:val="0"/>
        <w:spacing w:before="1"/>
        <w:ind w:left="0" w:right="3"/>
      </w:pPr>
      <w:r w:rsidRPr="00EA1AA2">
        <w:t>Перечень требований, предъявляемых к оформлению</w:t>
      </w:r>
    </w:p>
    <w:p w:rsidR="00C3751F" w:rsidRPr="00EA1AA2" w:rsidRDefault="00C3751F" w:rsidP="00C3751F">
      <w:pPr>
        <w:pStyle w:val="1"/>
        <w:tabs>
          <w:tab w:val="left" w:pos="6663"/>
        </w:tabs>
        <w:kinsoku w:val="0"/>
        <w:overflowPunct w:val="0"/>
        <w:spacing w:before="1"/>
        <w:ind w:left="0" w:right="3"/>
      </w:pPr>
      <w:r w:rsidRPr="00EA1AA2">
        <w:t>конкурсных работ</w:t>
      </w:r>
    </w:p>
    <w:p w:rsidR="00C3751F" w:rsidRPr="00EA1AA2" w:rsidRDefault="00C3751F" w:rsidP="00C3751F">
      <w:pPr>
        <w:pStyle w:val="a3"/>
        <w:kinsoku w:val="0"/>
        <w:overflowPunct w:val="0"/>
        <w:spacing w:before="5"/>
        <w:rPr>
          <w:b/>
          <w:bCs/>
          <w:sz w:val="27"/>
          <w:szCs w:val="27"/>
        </w:rPr>
      </w:pPr>
    </w:p>
    <w:p w:rsidR="00C3751F" w:rsidRPr="008D5134" w:rsidRDefault="008D5134" w:rsidP="00CD490A">
      <w:pPr>
        <w:tabs>
          <w:tab w:val="left" w:pos="1459"/>
        </w:tabs>
        <w:kinsoku w:val="0"/>
        <w:overflowPunct w:val="0"/>
        <w:spacing w:line="360" w:lineRule="auto"/>
        <w:ind w:firstLine="709"/>
        <w:jc w:val="both"/>
        <w:rPr>
          <w:sz w:val="28"/>
          <w:szCs w:val="28"/>
        </w:rPr>
      </w:pPr>
      <w:r>
        <w:rPr>
          <w:sz w:val="28"/>
          <w:szCs w:val="28"/>
        </w:rPr>
        <w:t>1. </w:t>
      </w:r>
      <w:r w:rsidR="00C3751F" w:rsidRPr="008D5134">
        <w:rPr>
          <w:sz w:val="28"/>
          <w:szCs w:val="28"/>
        </w:rPr>
        <w:t>Текст конкурсной работы направляется на бумажном носителе (рукопись) и в электронной форме. Конкурсная работа должна быть написана на русском</w:t>
      </w:r>
      <w:r w:rsidR="00C3751F" w:rsidRPr="008D5134">
        <w:rPr>
          <w:spacing w:val="6"/>
          <w:sz w:val="28"/>
          <w:szCs w:val="28"/>
        </w:rPr>
        <w:t xml:space="preserve"> </w:t>
      </w:r>
      <w:r w:rsidR="00C3751F" w:rsidRPr="008D5134">
        <w:rPr>
          <w:sz w:val="28"/>
          <w:szCs w:val="28"/>
        </w:rPr>
        <w:t>языке.</w:t>
      </w:r>
    </w:p>
    <w:p w:rsidR="00C3751F" w:rsidRPr="008D5134" w:rsidRDefault="008D5134" w:rsidP="00CD490A">
      <w:pPr>
        <w:tabs>
          <w:tab w:val="left" w:pos="1459"/>
        </w:tabs>
        <w:kinsoku w:val="0"/>
        <w:overflowPunct w:val="0"/>
        <w:spacing w:line="360" w:lineRule="auto"/>
        <w:ind w:firstLine="709"/>
        <w:jc w:val="both"/>
        <w:rPr>
          <w:sz w:val="28"/>
          <w:szCs w:val="28"/>
        </w:rPr>
      </w:pPr>
      <w:r>
        <w:rPr>
          <w:sz w:val="28"/>
          <w:szCs w:val="28"/>
        </w:rPr>
        <w:t>2. </w:t>
      </w:r>
      <w:r w:rsidR="00C3751F" w:rsidRPr="008D5134">
        <w:rPr>
          <w:sz w:val="28"/>
          <w:szCs w:val="28"/>
        </w:rPr>
        <w:t>Рукопись должна быть сброшюрована на листах формата А</w:t>
      </w:r>
      <w:proofErr w:type="gramStart"/>
      <w:r w:rsidR="00C3751F" w:rsidRPr="008D5134">
        <w:rPr>
          <w:sz w:val="28"/>
          <w:szCs w:val="28"/>
        </w:rPr>
        <w:t>4</w:t>
      </w:r>
      <w:proofErr w:type="gramEnd"/>
      <w:r w:rsidR="00C3751F" w:rsidRPr="008D5134">
        <w:rPr>
          <w:sz w:val="28"/>
          <w:szCs w:val="28"/>
        </w:rPr>
        <w:t>, страницы должны быть пронумерованы (кроме титульного</w:t>
      </w:r>
      <w:r w:rsidR="00C3751F" w:rsidRPr="008D5134">
        <w:rPr>
          <w:spacing w:val="-1"/>
          <w:sz w:val="28"/>
          <w:szCs w:val="28"/>
        </w:rPr>
        <w:t xml:space="preserve"> </w:t>
      </w:r>
      <w:r w:rsidR="00C3751F" w:rsidRPr="008D5134">
        <w:rPr>
          <w:sz w:val="28"/>
          <w:szCs w:val="28"/>
        </w:rPr>
        <w:t>листа).</w:t>
      </w:r>
    </w:p>
    <w:p w:rsidR="00C3751F" w:rsidRPr="008D5134" w:rsidRDefault="008D5134" w:rsidP="00CD490A">
      <w:pPr>
        <w:tabs>
          <w:tab w:val="left" w:pos="1459"/>
          <w:tab w:val="left" w:pos="8505"/>
        </w:tabs>
        <w:kinsoku w:val="0"/>
        <w:overflowPunct w:val="0"/>
        <w:spacing w:line="360" w:lineRule="auto"/>
        <w:ind w:firstLine="709"/>
        <w:jc w:val="both"/>
        <w:rPr>
          <w:sz w:val="28"/>
          <w:szCs w:val="28"/>
        </w:rPr>
      </w:pPr>
      <w:r>
        <w:rPr>
          <w:sz w:val="28"/>
          <w:szCs w:val="28"/>
        </w:rPr>
        <w:t>3. </w:t>
      </w:r>
      <w:r w:rsidR="00C3751F" w:rsidRPr="008D5134">
        <w:rPr>
          <w:sz w:val="28"/>
          <w:szCs w:val="28"/>
        </w:rPr>
        <w:t xml:space="preserve">Объем рукописи работы в номинации «Научный фронт» </w:t>
      </w:r>
      <w:r w:rsidR="00B86010" w:rsidRPr="008D5134">
        <w:rPr>
          <w:sz w:val="28"/>
          <w:szCs w:val="28"/>
        </w:rPr>
        <w:t xml:space="preserve">должен </w:t>
      </w:r>
      <w:r w:rsidR="00C3751F" w:rsidRPr="008D5134">
        <w:rPr>
          <w:sz w:val="28"/>
          <w:szCs w:val="28"/>
        </w:rPr>
        <w:t>составля</w:t>
      </w:r>
      <w:r w:rsidR="00B86010" w:rsidRPr="008D5134">
        <w:rPr>
          <w:sz w:val="28"/>
          <w:szCs w:val="28"/>
        </w:rPr>
        <w:t>ть</w:t>
      </w:r>
      <w:r w:rsidR="00C3751F" w:rsidRPr="008D5134">
        <w:rPr>
          <w:sz w:val="28"/>
          <w:szCs w:val="28"/>
        </w:rPr>
        <w:t xml:space="preserve"> от 30 до 45 страниц. Объем рукописи работы в номинации «Методстанция» </w:t>
      </w:r>
      <w:r w:rsidR="00B86010" w:rsidRPr="008D5134">
        <w:rPr>
          <w:sz w:val="28"/>
          <w:szCs w:val="28"/>
        </w:rPr>
        <w:t xml:space="preserve">должен </w:t>
      </w:r>
      <w:r w:rsidR="00C3751F" w:rsidRPr="008D5134">
        <w:rPr>
          <w:sz w:val="28"/>
          <w:szCs w:val="28"/>
        </w:rPr>
        <w:t>составля</w:t>
      </w:r>
      <w:r w:rsidR="00B86010" w:rsidRPr="008D5134">
        <w:rPr>
          <w:sz w:val="28"/>
          <w:szCs w:val="28"/>
        </w:rPr>
        <w:t>ть</w:t>
      </w:r>
      <w:r w:rsidR="00C3751F" w:rsidRPr="008D5134">
        <w:rPr>
          <w:sz w:val="28"/>
          <w:szCs w:val="28"/>
        </w:rPr>
        <w:t xml:space="preserve"> от 45 до 60 страниц. Объем описания работы </w:t>
      </w:r>
      <w:r w:rsidR="00B86010" w:rsidRPr="008D5134">
        <w:rPr>
          <w:sz w:val="28"/>
          <w:szCs w:val="28"/>
        </w:rPr>
        <w:t>в</w:t>
      </w:r>
      <w:r w:rsidR="00C3751F" w:rsidRPr="008D5134">
        <w:rPr>
          <w:sz w:val="28"/>
          <w:szCs w:val="28"/>
        </w:rPr>
        <w:t xml:space="preserve"> номинации «Цифровая волна» и объем режиссерского или литературного сценария для</w:t>
      </w:r>
      <w:r w:rsidR="00C3751F" w:rsidRPr="008D5134">
        <w:rPr>
          <w:spacing w:val="32"/>
          <w:sz w:val="28"/>
          <w:szCs w:val="28"/>
        </w:rPr>
        <w:t xml:space="preserve"> </w:t>
      </w:r>
      <w:r w:rsidR="00C3751F" w:rsidRPr="008D5134">
        <w:rPr>
          <w:sz w:val="28"/>
          <w:szCs w:val="28"/>
        </w:rPr>
        <w:t xml:space="preserve">номинации «Творческий циклон» </w:t>
      </w:r>
      <w:r w:rsidR="00B86010" w:rsidRPr="008D5134">
        <w:rPr>
          <w:sz w:val="28"/>
          <w:szCs w:val="28"/>
        </w:rPr>
        <w:t xml:space="preserve">должны </w:t>
      </w:r>
      <w:r w:rsidR="00C3751F" w:rsidRPr="008D5134">
        <w:rPr>
          <w:sz w:val="28"/>
          <w:szCs w:val="28"/>
        </w:rPr>
        <w:t>составлят</w:t>
      </w:r>
      <w:r w:rsidR="00B86010" w:rsidRPr="008D5134">
        <w:rPr>
          <w:sz w:val="28"/>
          <w:szCs w:val="28"/>
        </w:rPr>
        <w:t>ь</w:t>
      </w:r>
      <w:r w:rsidR="00C3751F" w:rsidRPr="008D5134">
        <w:rPr>
          <w:sz w:val="28"/>
          <w:szCs w:val="28"/>
        </w:rPr>
        <w:t xml:space="preserve"> от 3 до 10 страниц.</w:t>
      </w:r>
    </w:p>
    <w:p w:rsidR="00C3751F" w:rsidRPr="008D5134" w:rsidRDefault="008D5134" w:rsidP="00CD490A">
      <w:pPr>
        <w:tabs>
          <w:tab w:val="left" w:pos="1459"/>
        </w:tabs>
        <w:kinsoku w:val="0"/>
        <w:overflowPunct w:val="0"/>
        <w:spacing w:line="360" w:lineRule="auto"/>
        <w:ind w:firstLine="709"/>
        <w:jc w:val="both"/>
        <w:rPr>
          <w:sz w:val="28"/>
          <w:szCs w:val="28"/>
        </w:rPr>
      </w:pPr>
      <w:r>
        <w:rPr>
          <w:sz w:val="28"/>
          <w:szCs w:val="28"/>
        </w:rPr>
        <w:t>4. </w:t>
      </w:r>
      <w:r w:rsidR="00C3751F" w:rsidRPr="008D5134">
        <w:rPr>
          <w:sz w:val="28"/>
          <w:szCs w:val="28"/>
        </w:rPr>
        <w:t>Текст работы должен иметь следующие параметры:</w:t>
      </w:r>
    </w:p>
    <w:p w:rsidR="00C3751F" w:rsidRPr="0074707B" w:rsidRDefault="00CD490A" w:rsidP="00CD490A">
      <w:pPr>
        <w:tabs>
          <w:tab w:val="left" w:pos="1689"/>
        </w:tabs>
        <w:kinsoku w:val="0"/>
        <w:overflowPunct w:val="0"/>
        <w:spacing w:line="360" w:lineRule="auto"/>
        <w:ind w:firstLine="709"/>
        <w:jc w:val="both"/>
        <w:rPr>
          <w:sz w:val="28"/>
          <w:szCs w:val="28"/>
          <w:lang w:val="en-US"/>
        </w:rPr>
      </w:pPr>
      <w:r w:rsidRPr="0074707B">
        <w:rPr>
          <w:sz w:val="28"/>
          <w:szCs w:val="28"/>
          <w:lang w:val="en-US"/>
        </w:rPr>
        <w:t>4.1. </w:t>
      </w:r>
      <w:r w:rsidR="00C3751F" w:rsidRPr="00CD490A">
        <w:rPr>
          <w:sz w:val="28"/>
          <w:szCs w:val="28"/>
        </w:rPr>
        <w:t>Шрифт</w:t>
      </w:r>
      <w:r w:rsidR="00C3751F" w:rsidRPr="0074707B">
        <w:rPr>
          <w:sz w:val="28"/>
          <w:szCs w:val="28"/>
          <w:lang w:val="en-US"/>
        </w:rPr>
        <w:t xml:space="preserve"> –</w:t>
      </w:r>
      <w:r w:rsidR="00C3751F" w:rsidRPr="0074707B">
        <w:rPr>
          <w:spacing w:val="1"/>
          <w:sz w:val="28"/>
          <w:szCs w:val="28"/>
          <w:lang w:val="en-US"/>
        </w:rPr>
        <w:t xml:space="preserve"> </w:t>
      </w:r>
      <w:r w:rsidR="00C3751F" w:rsidRPr="0074707B">
        <w:rPr>
          <w:sz w:val="28"/>
          <w:szCs w:val="28"/>
          <w:lang w:val="en-US"/>
        </w:rPr>
        <w:t>Times</w:t>
      </w:r>
      <w:r w:rsidR="00A843E7" w:rsidRPr="0074707B">
        <w:rPr>
          <w:sz w:val="28"/>
          <w:szCs w:val="28"/>
          <w:lang w:val="en-US"/>
        </w:rPr>
        <w:t xml:space="preserve"> </w:t>
      </w:r>
      <w:r w:rsidR="00C3751F" w:rsidRPr="0074707B">
        <w:rPr>
          <w:sz w:val="28"/>
          <w:szCs w:val="28"/>
          <w:lang w:val="en-US"/>
        </w:rPr>
        <w:t>New</w:t>
      </w:r>
      <w:r w:rsidR="00A843E7" w:rsidRPr="0074707B">
        <w:rPr>
          <w:sz w:val="28"/>
          <w:szCs w:val="28"/>
          <w:lang w:val="en-US"/>
        </w:rPr>
        <w:t xml:space="preserve"> </w:t>
      </w:r>
      <w:r w:rsidR="00C3751F" w:rsidRPr="0074707B">
        <w:rPr>
          <w:sz w:val="28"/>
          <w:szCs w:val="28"/>
          <w:lang w:val="en-US"/>
        </w:rPr>
        <w:t>Roman;</w:t>
      </w:r>
    </w:p>
    <w:p w:rsidR="00C3751F" w:rsidRPr="0074707B" w:rsidRDefault="00CD490A" w:rsidP="00CD490A">
      <w:pPr>
        <w:pStyle w:val="a5"/>
        <w:tabs>
          <w:tab w:val="left" w:pos="1689"/>
        </w:tabs>
        <w:kinsoku w:val="0"/>
        <w:overflowPunct w:val="0"/>
        <w:spacing w:line="360" w:lineRule="auto"/>
        <w:ind w:left="0" w:firstLine="709"/>
        <w:rPr>
          <w:sz w:val="28"/>
          <w:szCs w:val="28"/>
          <w:lang w:val="en-US"/>
        </w:rPr>
      </w:pPr>
      <w:r w:rsidRPr="0074707B">
        <w:rPr>
          <w:sz w:val="28"/>
          <w:szCs w:val="28"/>
          <w:lang w:val="en-US"/>
        </w:rPr>
        <w:t>4.2. </w:t>
      </w:r>
      <w:r w:rsidR="00C3751F" w:rsidRPr="00EA1AA2">
        <w:rPr>
          <w:sz w:val="28"/>
          <w:szCs w:val="28"/>
        </w:rPr>
        <w:t>Размер</w:t>
      </w:r>
      <w:r w:rsidR="00C3751F" w:rsidRPr="0074707B">
        <w:rPr>
          <w:sz w:val="28"/>
          <w:szCs w:val="28"/>
          <w:lang w:val="en-US"/>
        </w:rPr>
        <w:t xml:space="preserve"> </w:t>
      </w:r>
      <w:r w:rsidR="00C3751F" w:rsidRPr="00EA1AA2">
        <w:rPr>
          <w:sz w:val="28"/>
          <w:szCs w:val="28"/>
        </w:rPr>
        <w:t>шрифта</w:t>
      </w:r>
      <w:r w:rsidR="00C3751F" w:rsidRPr="0074707B">
        <w:rPr>
          <w:sz w:val="28"/>
          <w:szCs w:val="28"/>
          <w:lang w:val="en-US"/>
        </w:rPr>
        <w:t xml:space="preserve"> –</w:t>
      </w:r>
      <w:r w:rsidR="00C3751F" w:rsidRPr="0074707B">
        <w:rPr>
          <w:spacing w:val="7"/>
          <w:sz w:val="28"/>
          <w:szCs w:val="28"/>
          <w:lang w:val="en-US"/>
        </w:rPr>
        <w:t xml:space="preserve"> </w:t>
      </w:r>
      <w:r w:rsidR="00C3751F" w:rsidRPr="0074707B">
        <w:rPr>
          <w:sz w:val="28"/>
          <w:szCs w:val="28"/>
          <w:lang w:val="en-US"/>
        </w:rPr>
        <w:t>14;</w:t>
      </w:r>
    </w:p>
    <w:p w:rsidR="00C3751F" w:rsidRPr="00CD490A" w:rsidRDefault="00CD490A" w:rsidP="00CD490A">
      <w:pPr>
        <w:tabs>
          <w:tab w:val="left" w:pos="1689"/>
        </w:tabs>
        <w:kinsoku w:val="0"/>
        <w:overflowPunct w:val="0"/>
        <w:spacing w:line="360" w:lineRule="auto"/>
        <w:ind w:firstLine="709"/>
        <w:jc w:val="both"/>
        <w:rPr>
          <w:sz w:val="28"/>
          <w:szCs w:val="28"/>
        </w:rPr>
      </w:pPr>
      <w:r>
        <w:rPr>
          <w:sz w:val="28"/>
          <w:szCs w:val="28"/>
        </w:rPr>
        <w:t>4.3. </w:t>
      </w:r>
      <w:r w:rsidR="00C3751F" w:rsidRPr="00CD490A">
        <w:rPr>
          <w:sz w:val="28"/>
          <w:szCs w:val="28"/>
        </w:rPr>
        <w:t>Междустрочный интервал –</w:t>
      </w:r>
      <w:r w:rsidR="00C3751F" w:rsidRPr="00CD490A">
        <w:rPr>
          <w:spacing w:val="7"/>
          <w:sz w:val="28"/>
          <w:szCs w:val="28"/>
        </w:rPr>
        <w:t xml:space="preserve"> </w:t>
      </w:r>
      <w:r w:rsidR="00C3751F" w:rsidRPr="00CD490A">
        <w:rPr>
          <w:sz w:val="28"/>
          <w:szCs w:val="28"/>
        </w:rPr>
        <w:t>полуторный;</w:t>
      </w:r>
    </w:p>
    <w:p w:rsidR="00C3751F" w:rsidRPr="00CD490A" w:rsidRDefault="00CD490A" w:rsidP="00CD490A">
      <w:pPr>
        <w:tabs>
          <w:tab w:val="left" w:pos="1689"/>
        </w:tabs>
        <w:kinsoku w:val="0"/>
        <w:overflowPunct w:val="0"/>
        <w:spacing w:line="360" w:lineRule="auto"/>
        <w:ind w:firstLine="709"/>
        <w:jc w:val="both"/>
        <w:rPr>
          <w:sz w:val="28"/>
          <w:szCs w:val="28"/>
        </w:rPr>
      </w:pPr>
      <w:r>
        <w:rPr>
          <w:sz w:val="28"/>
          <w:szCs w:val="28"/>
        </w:rPr>
        <w:t>4.4. </w:t>
      </w:r>
      <w:r w:rsidR="00C3751F" w:rsidRPr="00CD490A">
        <w:rPr>
          <w:sz w:val="28"/>
          <w:szCs w:val="28"/>
        </w:rPr>
        <w:t>Первая строка – отступ на 1,25</w:t>
      </w:r>
      <w:r w:rsidR="00C3751F" w:rsidRPr="00CD490A">
        <w:rPr>
          <w:spacing w:val="11"/>
          <w:sz w:val="28"/>
          <w:szCs w:val="28"/>
        </w:rPr>
        <w:t xml:space="preserve"> </w:t>
      </w:r>
      <w:r w:rsidR="00C3751F" w:rsidRPr="00CD490A">
        <w:rPr>
          <w:sz w:val="28"/>
          <w:szCs w:val="28"/>
        </w:rPr>
        <w:t>см;</w:t>
      </w:r>
    </w:p>
    <w:p w:rsidR="00C3751F" w:rsidRPr="00CD490A" w:rsidRDefault="00CD490A" w:rsidP="00CD490A">
      <w:pPr>
        <w:tabs>
          <w:tab w:val="left" w:pos="1689"/>
        </w:tabs>
        <w:kinsoku w:val="0"/>
        <w:overflowPunct w:val="0"/>
        <w:spacing w:line="360" w:lineRule="auto"/>
        <w:ind w:firstLine="709"/>
        <w:jc w:val="both"/>
        <w:rPr>
          <w:sz w:val="28"/>
          <w:szCs w:val="28"/>
        </w:rPr>
      </w:pPr>
      <w:r>
        <w:rPr>
          <w:sz w:val="28"/>
          <w:szCs w:val="28"/>
        </w:rPr>
        <w:t>4.5 </w:t>
      </w:r>
      <w:r w:rsidR="00C3751F" w:rsidRPr="00CD490A">
        <w:rPr>
          <w:sz w:val="28"/>
          <w:szCs w:val="28"/>
        </w:rPr>
        <w:t>Выравнивание – по</w:t>
      </w:r>
      <w:r w:rsidR="00C3751F" w:rsidRPr="00CD490A">
        <w:rPr>
          <w:spacing w:val="5"/>
          <w:sz w:val="28"/>
          <w:szCs w:val="28"/>
        </w:rPr>
        <w:t xml:space="preserve"> </w:t>
      </w:r>
      <w:r w:rsidR="00C3751F" w:rsidRPr="00CD490A">
        <w:rPr>
          <w:sz w:val="28"/>
          <w:szCs w:val="28"/>
        </w:rPr>
        <w:t>ширине.</w:t>
      </w:r>
    </w:p>
    <w:p w:rsidR="00C3751F" w:rsidRPr="00EA1AA2" w:rsidRDefault="00CD490A" w:rsidP="00CD490A">
      <w:pPr>
        <w:pStyle w:val="a5"/>
        <w:tabs>
          <w:tab w:val="left" w:pos="1617"/>
        </w:tabs>
        <w:kinsoku w:val="0"/>
        <w:overflowPunct w:val="0"/>
        <w:spacing w:line="360" w:lineRule="auto"/>
        <w:ind w:left="0" w:firstLine="709"/>
        <w:rPr>
          <w:sz w:val="28"/>
          <w:szCs w:val="28"/>
        </w:rPr>
      </w:pPr>
      <w:r>
        <w:rPr>
          <w:sz w:val="28"/>
          <w:szCs w:val="28"/>
        </w:rPr>
        <w:t>5. </w:t>
      </w:r>
      <w:r w:rsidR="00C3751F" w:rsidRPr="00EA1AA2">
        <w:rPr>
          <w:sz w:val="28"/>
          <w:szCs w:val="28"/>
        </w:rPr>
        <w:t>Размеры полей документа должны иметь следующие</w:t>
      </w:r>
      <w:r w:rsidR="00C3751F" w:rsidRPr="00EA1AA2">
        <w:rPr>
          <w:spacing w:val="-6"/>
          <w:sz w:val="28"/>
          <w:szCs w:val="28"/>
        </w:rPr>
        <w:t xml:space="preserve"> </w:t>
      </w:r>
      <w:r w:rsidR="00C3751F" w:rsidRPr="00EA1AA2">
        <w:rPr>
          <w:sz w:val="28"/>
          <w:szCs w:val="28"/>
        </w:rPr>
        <w:t>значения:</w:t>
      </w:r>
    </w:p>
    <w:p w:rsidR="00C3751F" w:rsidRPr="00CD490A" w:rsidRDefault="00CD490A" w:rsidP="00CD490A">
      <w:pPr>
        <w:tabs>
          <w:tab w:val="left" w:pos="1689"/>
        </w:tabs>
        <w:kinsoku w:val="0"/>
        <w:overflowPunct w:val="0"/>
        <w:spacing w:line="360" w:lineRule="auto"/>
        <w:ind w:firstLine="709"/>
        <w:jc w:val="both"/>
        <w:rPr>
          <w:sz w:val="28"/>
          <w:szCs w:val="28"/>
        </w:rPr>
      </w:pPr>
      <w:r>
        <w:rPr>
          <w:sz w:val="28"/>
          <w:szCs w:val="28"/>
        </w:rPr>
        <w:t>5.1. </w:t>
      </w:r>
      <w:proofErr w:type="gramStart"/>
      <w:r w:rsidR="00C3751F" w:rsidRPr="00CD490A">
        <w:rPr>
          <w:sz w:val="28"/>
          <w:szCs w:val="28"/>
        </w:rPr>
        <w:t>Верхнее</w:t>
      </w:r>
      <w:proofErr w:type="gramEnd"/>
      <w:r w:rsidR="00C3751F" w:rsidRPr="00CD490A">
        <w:rPr>
          <w:sz w:val="28"/>
          <w:szCs w:val="28"/>
        </w:rPr>
        <w:t xml:space="preserve"> – 2,0</w:t>
      </w:r>
      <w:r w:rsidR="00C3751F" w:rsidRPr="00CD490A">
        <w:rPr>
          <w:spacing w:val="6"/>
          <w:sz w:val="28"/>
          <w:szCs w:val="28"/>
        </w:rPr>
        <w:t xml:space="preserve"> </w:t>
      </w:r>
      <w:r w:rsidR="00C3751F" w:rsidRPr="00CD490A">
        <w:rPr>
          <w:sz w:val="28"/>
          <w:szCs w:val="28"/>
        </w:rPr>
        <w:t>см;</w:t>
      </w:r>
    </w:p>
    <w:p w:rsidR="00C3751F" w:rsidRPr="00CD490A" w:rsidRDefault="00CD490A" w:rsidP="00CD490A">
      <w:pPr>
        <w:tabs>
          <w:tab w:val="left" w:pos="1689"/>
        </w:tabs>
        <w:kinsoku w:val="0"/>
        <w:overflowPunct w:val="0"/>
        <w:spacing w:line="360" w:lineRule="auto"/>
        <w:ind w:firstLine="709"/>
        <w:jc w:val="both"/>
        <w:rPr>
          <w:sz w:val="28"/>
          <w:szCs w:val="28"/>
        </w:rPr>
      </w:pPr>
      <w:r>
        <w:rPr>
          <w:sz w:val="28"/>
          <w:szCs w:val="28"/>
        </w:rPr>
        <w:t>5.2. </w:t>
      </w:r>
      <w:proofErr w:type="gramStart"/>
      <w:r w:rsidR="00C3751F" w:rsidRPr="00CD490A">
        <w:rPr>
          <w:sz w:val="28"/>
          <w:szCs w:val="28"/>
        </w:rPr>
        <w:t>Нижнее</w:t>
      </w:r>
      <w:proofErr w:type="gramEnd"/>
      <w:r w:rsidR="00C3751F" w:rsidRPr="00CD490A">
        <w:rPr>
          <w:sz w:val="28"/>
          <w:szCs w:val="28"/>
        </w:rPr>
        <w:t xml:space="preserve"> – 2,0</w:t>
      </w:r>
      <w:r w:rsidR="00C3751F" w:rsidRPr="00CD490A">
        <w:rPr>
          <w:spacing w:val="6"/>
          <w:sz w:val="28"/>
          <w:szCs w:val="28"/>
        </w:rPr>
        <w:t xml:space="preserve"> </w:t>
      </w:r>
      <w:r w:rsidR="00C3751F" w:rsidRPr="00CD490A">
        <w:rPr>
          <w:sz w:val="28"/>
          <w:szCs w:val="28"/>
        </w:rPr>
        <w:t>см;</w:t>
      </w:r>
    </w:p>
    <w:p w:rsidR="00C3751F" w:rsidRPr="00CD490A" w:rsidRDefault="00CD490A" w:rsidP="00CD490A">
      <w:pPr>
        <w:tabs>
          <w:tab w:val="left" w:pos="1689"/>
        </w:tabs>
        <w:kinsoku w:val="0"/>
        <w:overflowPunct w:val="0"/>
        <w:spacing w:line="360" w:lineRule="auto"/>
        <w:ind w:firstLine="709"/>
        <w:jc w:val="both"/>
        <w:rPr>
          <w:sz w:val="28"/>
          <w:szCs w:val="28"/>
        </w:rPr>
      </w:pPr>
      <w:r>
        <w:rPr>
          <w:sz w:val="28"/>
          <w:szCs w:val="28"/>
        </w:rPr>
        <w:lastRenderedPageBreak/>
        <w:t>5.3. </w:t>
      </w:r>
      <w:proofErr w:type="gramStart"/>
      <w:r w:rsidR="00C3751F" w:rsidRPr="00CD490A">
        <w:rPr>
          <w:sz w:val="28"/>
          <w:szCs w:val="28"/>
        </w:rPr>
        <w:t>Левое</w:t>
      </w:r>
      <w:proofErr w:type="gramEnd"/>
      <w:r w:rsidR="00C3751F" w:rsidRPr="00CD490A">
        <w:rPr>
          <w:sz w:val="28"/>
          <w:szCs w:val="28"/>
        </w:rPr>
        <w:t xml:space="preserve"> – 3,0</w:t>
      </w:r>
      <w:r w:rsidR="00C3751F" w:rsidRPr="00CD490A">
        <w:rPr>
          <w:spacing w:val="5"/>
          <w:sz w:val="28"/>
          <w:szCs w:val="28"/>
        </w:rPr>
        <w:t xml:space="preserve"> </w:t>
      </w:r>
      <w:r w:rsidR="00C3751F" w:rsidRPr="00CD490A">
        <w:rPr>
          <w:sz w:val="28"/>
          <w:szCs w:val="28"/>
        </w:rPr>
        <w:t>см;</w:t>
      </w:r>
    </w:p>
    <w:p w:rsidR="00C3751F" w:rsidRPr="00CD490A" w:rsidRDefault="00CD490A" w:rsidP="00CD490A">
      <w:pPr>
        <w:tabs>
          <w:tab w:val="left" w:pos="1689"/>
        </w:tabs>
        <w:kinsoku w:val="0"/>
        <w:overflowPunct w:val="0"/>
        <w:spacing w:line="360" w:lineRule="auto"/>
        <w:ind w:firstLine="709"/>
        <w:jc w:val="both"/>
        <w:rPr>
          <w:sz w:val="28"/>
          <w:szCs w:val="28"/>
        </w:rPr>
      </w:pPr>
      <w:r>
        <w:rPr>
          <w:sz w:val="28"/>
          <w:szCs w:val="28"/>
        </w:rPr>
        <w:t>5.4. </w:t>
      </w:r>
      <w:proofErr w:type="gramStart"/>
      <w:r w:rsidR="00C3751F" w:rsidRPr="00CD490A">
        <w:rPr>
          <w:sz w:val="28"/>
          <w:szCs w:val="28"/>
        </w:rPr>
        <w:t>Правое</w:t>
      </w:r>
      <w:proofErr w:type="gramEnd"/>
      <w:r w:rsidR="00C3751F" w:rsidRPr="00CD490A">
        <w:rPr>
          <w:sz w:val="28"/>
          <w:szCs w:val="28"/>
        </w:rPr>
        <w:t xml:space="preserve"> – 1,5</w:t>
      </w:r>
      <w:r w:rsidR="00C3751F" w:rsidRPr="00CD490A">
        <w:rPr>
          <w:spacing w:val="5"/>
          <w:sz w:val="28"/>
          <w:szCs w:val="28"/>
        </w:rPr>
        <w:t xml:space="preserve"> </w:t>
      </w:r>
      <w:r w:rsidR="00C3751F" w:rsidRPr="00CD490A">
        <w:rPr>
          <w:sz w:val="28"/>
          <w:szCs w:val="28"/>
        </w:rPr>
        <w:t>см.</w:t>
      </w:r>
    </w:p>
    <w:p w:rsidR="00C3751F" w:rsidRPr="00CD490A" w:rsidRDefault="00CD490A" w:rsidP="00CD490A">
      <w:pPr>
        <w:tabs>
          <w:tab w:val="left" w:pos="1459"/>
        </w:tabs>
        <w:kinsoku w:val="0"/>
        <w:overflowPunct w:val="0"/>
        <w:spacing w:line="360" w:lineRule="auto"/>
        <w:ind w:firstLine="709"/>
        <w:jc w:val="both"/>
        <w:rPr>
          <w:sz w:val="28"/>
          <w:szCs w:val="28"/>
        </w:rPr>
      </w:pPr>
      <w:r>
        <w:rPr>
          <w:sz w:val="28"/>
          <w:szCs w:val="28"/>
        </w:rPr>
        <w:t>6. </w:t>
      </w:r>
      <w:r w:rsidR="00C3751F" w:rsidRPr="00CD490A">
        <w:rPr>
          <w:sz w:val="28"/>
          <w:szCs w:val="28"/>
        </w:rPr>
        <w:t>Структура рукописи должна включать титульный лист (приложение № 5.3 к настоящему Положению), оглавление, введение, основное содержание, заключение, список использованной литературы, приложения (если</w:t>
      </w:r>
      <w:r w:rsidR="00C3751F" w:rsidRPr="00CD490A">
        <w:rPr>
          <w:spacing w:val="3"/>
          <w:sz w:val="28"/>
          <w:szCs w:val="28"/>
        </w:rPr>
        <w:t xml:space="preserve"> </w:t>
      </w:r>
      <w:r w:rsidR="00C3751F" w:rsidRPr="00CD490A">
        <w:rPr>
          <w:sz w:val="28"/>
          <w:szCs w:val="28"/>
        </w:rPr>
        <w:t>имеются).</w:t>
      </w:r>
    </w:p>
    <w:p w:rsidR="00C3751F" w:rsidRPr="00EA1AA2" w:rsidRDefault="00C3751F" w:rsidP="0091019D">
      <w:pPr>
        <w:adjustRightInd/>
        <w:spacing w:line="360" w:lineRule="auto"/>
        <w:ind w:firstLine="709"/>
        <w:jc w:val="both"/>
        <w:rPr>
          <w:sz w:val="28"/>
          <w:szCs w:val="28"/>
        </w:rPr>
      </w:pPr>
      <w:r w:rsidRPr="00EA1AA2">
        <w:rPr>
          <w:sz w:val="28"/>
          <w:szCs w:val="28"/>
        </w:rPr>
        <w:t>Если рукопись написана коллективом авторов, на титульном листе рукописи указываются данные каждого из них. Данные научного руководителя указываются на титульном листе в случае написания конкурсной работы под научным руководством.</w:t>
      </w:r>
    </w:p>
    <w:p w:rsidR="00C3751F" w:rsidRPr="00CD490A" w:rsidRDefault="00CD490A" w:rsidP="00CD490A">
      <w:pPr>
        <w:tabs>
          <w:tab w:val="left" w:pos="1459"/>
        </w:tabs>
        <w:kinsoku w:val="0"/>
        <w:overflowPunct w:val="0"/>
        <w:spacing w:line="360" w:lineRule="auto"/>
        <w:ind w:left="-60" w:firstLine="769"/>
        <w:jc w:val="both"/>
        <w:rPr>
          <w:sz w:val="28"/>
          <w:szCs w:val="28"/>
        </w:rPr>
      </w:pPr>
      <w:r>
        <w:rPr>
          <w:sz w:val="28"/>
          <w:szCs w:val="28"/>
        </w:rPr>
        <w:t>7. </w:t>
      </w:r>
      <w:r w:rsidR="00C3751F" w:rsidRPr="00CD490A">
        <w:rPr>
          <w:sz w:val="28"/>
          <w:szCs w:val="28"/>
        </w:rPr>
        <w:t>Прилагаемые к конкурсной работе плакаты, схемы и другой иллюстративный материал должен быть сложен так, чтобы соответствовать формату</w:t>
      </w:r>
      <w:r w:rsidR="00C3751F" w:rsidRPr="00CD490A">
        <w:rPr>
          <w:spacing w:val="-4"/>
          <w:sz w:val="28"/>
          <w:szCs w:val="28"/>
        </w:rPr>
        <w:t xml:space="preserve"> </w:t>
      </w:r>
      <w:r w:rsidR="00C3751F" w:rsidRPr="00CD490A">
        <w:rPr>
          <w:sz w:val="28"/>
          <w:szCs w:val="28"/>
        </w:rPr>
        <w:t>А</w:t>
      </w:r>
      <w:proofErr w:type="gramStart"/>
      <w:r w:rsidR="00C3751F" w:rsidRPr="00CD490A">
        <w:rPr>
          <w:sz w:val="28"/>
          <w:szCs w:val="28"/>
        </w:rPr>
        <w:t>4</w:t>
      </w:r>
      <w:proofErr w:type="gramEnd"/>
      <w:r w:rsidR="00C3751F" w:rsidRPr="00CD490A">
        <w:rPr>
          <w:sz w:val="28"/>
          <w:szCs w:val="28"/>
        </w:rPr>
        <w:t>.</w:t>
      </w:r>
    </w:p>
    <w:p w:rsidR="00C3751F" w:rsidRPr="00CD490A" w:rsidRDefault="00CD490A" w:rsidP="00CD490A">
      <w:pPr>
        <w:tabs>
          <w:tab w:val="left" w:pos="1459"/>
          <w:tab w:val="left" w:pos="1979"/>
          <w:tab w:val="left" w:pos="2263"/>
          <w:tab w:val="left" w:pos="2482"/>
          <w:tab w:val="left" w:pos="3225"/>
          <w:tab w:val="left" w:pos="3946"/>
          <w:tab w:val="left" w:pos="4304"/>
          <w:tab w:val="left" w:pos="5087"/>
          <w:tab w:val="left" w:pos="5404"/>
          <w:tab w:val="left" w:pos="7068"/>
          <w:tab w:val="left" w:pos="8080"/>
          <w:tab w:val="left" w:pos="8549"/>
        </w:tabs>
        <w:kinsoku w:val="0"/>
        <w:overflowPunct w:val="0"/>
        <w:spacing w:line="360" w:lineRule="auto"/>
        <w:ind w:firstLine="709"/>
        <w:jc w:val="both"/>
        <w:rPr>
          <w:sz w:val="28"/>
          <w:szCs w:val="28"/>
        </w:rPr>
      </w:pPr>
      <w:r>
        <w:rPr>
          <w:sz w:val="28"/>
          <w:szCs w:val="28"/>
        </w:rPr>
        <w:t>8. </w:t>
      </w:r>
      <w:r w:rsidR="00C3751F" w:rsidRPr="00CD490A">
        <w:rPr>
          <w:sz w:val="28"/>
          <w:szCs w:val="28"/>
        </w:rPr>
        <w:t xml:space="preserve">При цитировании используются постраничные сноски </w:t>
      </w:r>
      <w:r w:rsidR="00121B8C" w:rsidRPr="00CD490A">
        <w:rPr>
          <w:sz w:val="28"/>
          <w:szCs w:val="28"/>
        </w:rPr>
        <w:br/>
      </w:r>
      <w:r w:rsidR="00C3751F" w:rsidRPr="00CD490A">
        <w:rPr>
          <w:sz w:val="28"/>
          <w:szCs w:val="28"/>
        </w:rPr>
        <w:t xml:space="preserve">со сквозной нумерацией по всей работе. Сноски нумеруются арабскими </w:t>
      </w:r>
      <w:r w:rsidR="00C3751F" w:rsidRPr="00CD490A">
        <w:rPr>
          <w:spacing w:val="-3"/>
          <w:sz w:val="28"/>
          <w:szCs w:val="28"/>
        </w:rPr>
        <w:t xml:space="preserve">цифрами, </w:t>
      </w:r>
      <w:r w:rsidR="00C3751F" w:rsidRPr="00CD490A">
        <w:rPr>
          <w:sz w:val="28"/>
          <w:szCs w:val="28"/>
        </w:rPr>
        <w:t xml:space="preserve">в сноске указываются фамилия, затем инициалы автора </w:t>
      </w:r>
      <w:r w:rsidR="00121B8C" w:rsidRPr="00CD490A">
        <w:rPr>
          <w:sz w:val="28"/>
          <w:szCs w:val="28"/>
        </w:rPr>
        <w:br/>
      </w:r>
      <w:r w:rsidR="00C3751F" w:rsidRPr="00CD490A">
        <w:rPr>
          <w:sz w:val="28"/>
          <w:szCs w:val="28"/>
        </w:rPr>
        <w:t>(без пробела между инициалами),</w:t>
      </w:r>
      <w:r w:rsidR="00C3751F" w:rsidRPr="00CD490A">
        <w:rPr>
          <w:sz w:val="28"/>
          <w:szCs w:val="28"/>
        </w:rPr>
        <w:tab/>
        <w:t xml:space="preserve"> приводится полное наименование цитируемой работы без кавычек, затем указываются все необходимые данные работы. Форматирование</w:t>
      </w:r>
      <w:r w:rsidR="00C3751F" w:rsidRPr="00CD490A">
        <w:rPr>
          <w:spacing w:val="1"/>
          <w:sz w:val="28"/>
          <w:szCs w:val="28"/>
        </w:rPr>
        <w:t xml:space="preserve"> </w:t>
      </w:r>
      <w:r w:rsidR="00C3751F" w:rsidRPr="00CD490A">
        <w:rPr>
          <w:sz w:val="28"/>
          <w:szCs w:val="28"/>
        </w:rPr>
        <w:t>сносок</w:t>
      </w:r>
      <w:r w:rsidR="00B86010" w:rsidRPr="00CD490A">
        <w:rPr>
          <w:sz w:val="28"/>
          <w:szCs w:val="28"/>
        </w:rPr>
        <w:t xml:space="preserve"> должно осуществляться </w:t>
      </w:r>
      <w:r w:rsidR="00B86010" w:rsidRPr="00CD490A">
        <w:rPr>
          <w:sz w:val="28"/>
          <w:szCs w:val="28"/>
        </w:rPr>
        <w:br/>
        <w:t>по следующим параметрам</w:t>
      </w:r>
      <w:r w:rsidR="00C3751F" w:rsidRPr="00CD490A">
        <w:rPr>
          <w:sz w:val="28"/>
          <w:szCs w:val="28"/>
        </w:rPr>
        <w:t>:</w:t>
      </w:r>
    </w:p>
    <w:p w:rsidR="00C3751F" w:rsidRPr="00CD490A" w:rsidRDefault="00CD490A" w:rsidP="00CD490A">
      <w:pPr>
        <w:tabs>
          <w:tab w:val="left" w:pos="1617"/>
          <w:tab w:val="left" w:pos="8080"/>
        </w:tabs>
        <w:kinsoku w:val="0"/>
        <w:overflowPunct w:val="0"/>
        <w:spacing w:line="360" w:lineRule="auto"/>
        <w:ind w:firstLine="709"/>
        <w:jc w:val="both"/>
        <w:rPr>
          <w:sz w:val="28"/>
          <w:szCs w:val="28"/>
        </w:rPr>
      </w:pPr>
      <w:r>
        <w:rPr>
          <w:sz w:val="28"/>
          <w:szCs w:val="28"/>
        </w:rPr>
        <w:t>8.1. </w:t>
      </w:r>
      <w:r w:rsidR="00C3751F" w:rsidRPr="00CD490A">
        <w:rPr>
          <w:sz w:val="28"/>
          <w:szCs w:val="28"/>
        </w:rPr>
        <w:t xml:space="preserve">Шрифт – </w:t>
      </w:r>
      <w:proofErr w:type="spellStart"/>
      <w:r w:rsidR="00C3751F" w:rsidRPr="00CD490A">
        <w:rPr>
          <w:sz w:val="28"/>
          <w:szCs w:val="28"/>
        </w:rPr>
        <w:t>Times</w:t>
      </w:r>
      <w:proofErr w:type="spellEnd"/>
      <w:r w:rsidR="00C3751F" w:rsidRPr="00CD490A">
        <w:rPr>
          <w:sz w:val="28"/>
          <w:szCs w:val="28"/>
        </w:rPr>
        <w:t xml:space="preserve"> </w:t>
      </w:r>
      <w:proofErr w:type="spellStart"/>
      <w:r w:rsidR="00C3751F" w:rsidRPr="00CD490A">
        <w:rPr>
          <w:sz w:val="28"/>
          <w:szCs w:val="28"/>
        </w:rPr>
        <w:t>New</w:t>
      </w:r>
      <w:proofErr w:type="spellEnd"/>
      <w:r w:rsidR="00C3751F" w:rsidRPr="00CD490A">
        <w:rPr>
          <w:spacing w:val="5"/>
          <w:sz w:val="28"/>
          <w:szCs w:val="28"/>
        </w:rPr>
        <w:t xml:space="preserve"> </w:t>
      </w:r>
      <w:proofErr w:type="spellStart"/>
      <w:r w:rsidR="00C3751F" w:rsidRPr="00CD490A">
        <w:rPr>
          <w:sz w:val="28"/>
          <w:szCs w:val="28"/>
        </w:rPr>
        <w:t>Roman</w:t>
      </w:r>
      <w:proofErr w:type="spellEnd"/>
      <w:r w:rsidR="00C3751F" w:rsidRPr="00CD490A">
        <w:rPr>
          <w:sz w:val="28"/>
          <w:szCs w:val="28"/>
        </w:rPr>
        <w:t>;</w:t>
      </w:r>
    </w:p>
    <w:p w:rsidR="00C3751F" w:rsidRPr="00CD490A" w:rsidRDefault="00CD490A" w:rsidP="00CD490A">
      <w:pPr>
        <w:tabs>
          <w:tab w:val="left" w:pos="1617"/>
          <w:tab w:val="left" w:pos="8080"/>
        </w:tabs>
        <w:kinsoku w:val="0"/>
        <w:overflowPunct w:val="0"/>
        <w:spacing w:line="360" w:lineRule="auto"/>
        <w:ind w:firstLine="709"/>
        <w:jc w:val="both"/>
        <w:rPr>
          <w:sz w:val="28"/>
          <w:szCs w:val="28"/>
        </w:rPr>
      </w:pPr>
      <w:r>
        <w:rPr>
          <w:sz w:val="28"/>
          <w:szCs w:val="28"/>
        </w:rPr>
        <w:t>8.2. </w:t>
      </w:r>
      <w:r w:rsidR="00C3751F" w:rsidRPr="00CD490A">
        <w:rPr>
          <w:sz w:val="28"/>
          <w:szCs w:val="28"/>
        </w:rPr>
        <w:t>Размер шрифта –</w:t>
      </w:r>
      <w:r w:rsidR="00C3751F" w:rsidRPr="00CD490A">
        <w:rPr>
          <w:spacing w:val="7"/>
          <w:sz w:val="28"/>
          <w:szCs w:val="28"/>
        </w:rPr>
        <w:t xml:space="preserve"> </w:t>
      </w:r>
      <w:r w:rsidR="00C3751F" w:rsidRPr="00CD490A">
        <w:rPr>
          <w:sz w:val="28"/>
          <w:szCs w:val="28"/>
        </w:rPr>
        <w:t>10;</w:t>
      </w:r>
    </w:p>
    <w:p w:rsidR="00C3751F" w:rsidRPr="00CD490A" w:rsidRDefault="00CD490A" w:rsidP="00CD490A">
      <w:pPr>
        <w:tabs>
          <w:tab w:val="left" w:pos="1617"/>
          <w:tab w:val="left" w:pos="8080"/>
        </w:tabs>
        <w:kinsoku w:val="0"/>
        <w:overflowPunct w:val="0"/>
        <w:spacing w:line="360" w:lineRule="auto"/>
        <w:ind w:firstLine="709"/>
        <w:jc w:val="both"/>
        <w:rPr>
          <w:sz w:val="28"/>
          <w:szCs w:val="28"/>
        </w:rPr>
      </w:pPr>
      <w:r>
        <w:rPr>
          <w:sz w:val="28"/>
          <w:szCs w:val="28"/>
        </w:rPr>
        <w:t>8.3. </w:t>
      </w:r>
      <w:r w:rsidR="00C3751F" w:rsidRPr="00CD490A">
        <w:rPr>
          <w:sz w:val="28"/>
          <w:szCs w:val="28"/>
        </w:rPr>
        <w:t>Выравнивание – по</w:t>
      </w:r>
      <w:r w:rsidR="00C3751F" w:rsidRPr="00CD490A">
        <w:rPr>
          <w:spacing w:val="5"/>
          <w:sz w:val="28"/>
          <w:szCs w:val="28"/>
        </w:rPr>
        <w:t xml:space="preserve"> </w:t>
      </w:r>
      <w:r w:rsidR="00C3751F" w:rsidRPr="00CD490A">
        <w:rPr>
          <w:sz w:val="28"/>
          <w:szCs w:val="28"/>
        </w:rPr>
        <w:t>ширине;</w:t>
      </w:r>
    </w:p>
    <w:p w:rsidR="00C3751F" w:rsidRPr="00CD490A" w:rsidRDefault="00CD490A" w:rsidP="00CD490A">
      <w:pPr>
        <w:tabs>
          <w:tab w:val="left" w:pos="1617"/>
          <w:tab w:val="left" w:pos="8080"/>
        </w:tabs>
        <w:kinsoku w:val="0"/>
        <w:overflowPunct w:val="0"/>
        <w:spacing w:line="360" w:lineRule="auto"/>
        <w:ind w:firstLine="709"/>
        <w:jc w:val="both"/>
        <w:rPr>
          <w:sz w:val="28"/>
          <w:szCs w:val="28"/>
        </w:rPr>
      </w:pPr>
      <w:r>
        <w:rPr>
          <w:sz w:val="28"/>
          <w:szCs w:val="28"/>
        </w:rPr>
        <w:t>8.4. </w:t>
      </w:r>
      <w:r w:rsidR="00C3751F" w:rsidRPr="00CD490A">
        <w:rPr>
          <w:sz w:val="28"/>
          <w:szCs w:val="28"/>
        </w:rPr>
        <w:t>Первая строка – отступ на 0,5</w:t>
      </w:r>
      <w:r w:rsidR="00C3751F" w:rsidRPr="00CD490A">
        <w:rPr>
          <w:spacing w:val="11"/>
          <w:sz w:val="28"/>
          <w:szCs w:val="28"/>
        </w:rPr>
        <w:t xml:space="preserve"> </w:t>
      </w:r>
      <w:r w:rsidR="00C3751F" w:rsidRPr="00CD490A">
        <w:rPr>
          <w:sz w:val="28"/>
          <w:szCs w:val="28"/>
        </w:rPr>
        <w:t>см;</w:t>
      </w:r>
    </w:p>
    <w:p w:rsidR="00C3751F" w:rsidRPr="00CD490A" w:rsidRDefault="00CD490A" w:rsidP="00CD490A">
      <w:pPr>
        <w:tabs>
          <w:tab w:val="left" w:pos="1617"/>
          <w:tab w:val="left" w:pos="8080"/>
        </w:tabs>
        <w:kinsoku w:val="0"/>
        <w:overflowPunct w:val="0"/>
        <w:spacing w:line="360" w:lineRule="auto"/>
        <w:ind w:firstLine="709"/>
        <w:jc w:val="both"/>
        <w:rPr>
          <w:sz w:val="28"/>
          <w:szCs w:val="28"/>
        </w:rPr>
      </w:pPr>
      <w:r>
        <w:rPr>
          <w:sz w:val="28"/>
          <w:szCs w:val="28"/>
        </w:rPr>
        <w:t>8.5. </w:t>
      </w:r>
      <w:r w:rsidR="00C3751F" w:rsidRPr="00CD490A">
        <w:rPr>
          <w:sz w:val="28"/>
          <w:szCs w:val="28"/>
        </w:rPr>
        <w:t>Междустрочный интервал –</w:t>
      </w:r>
      <w:r w:rsidR="00C3751F" w:rsidRPr="00CD490A">
        <w:rPr>
          <w:spacing w:val="7"/>
          <w:sz w:val="28"/>
          <w:szCs w:val="28"/>
        </w:rPr>
        <w:t xml:space="preserve"> </w:t>
      </w:r>
      <w:r w:rsidR="00C3751F" w:rsidRPr="00CD490A">
        <w:rPr>
          <w:sz w:val="28"/>
          <w:szCs w:val="28"/>
        </w:rPr>
        <w:t>одинарный.</w:t>
      </w:r>
    </w:p>
    <w:p w:rsidR="00C3751F" w:rsidRPr="00CD490A" w:rsidRDefault="00CD490A" w:rsidP="00CD490A">
      <w:pPr>
        <w:tabs>
          <w:tab w:val="left" w:pos="1459"/>
        </w:tabs>
        <w:kinsoku w:val="0"/>
        <w:overflowPunct w:val="0"/>
        <w:spacing w:line="360" w:lineRule="auto"/>
        <w:ind w:firstLine="709"/>
        <w:jc w:val="both"/>
        <w:rPr>
          <w:sz w:val="28"/>
          <w:szCs w:val="28"/>
        </w:rPr>
      </w:pPr>
      <w:r>
        <w:rPr>
          <w:sz w:val="28"/>
          <w:szCs w:val="28"/>
        </w:rPr>
        <w:t>9. </w:t>
      </w:r>
      <w:r w:rsidR="00C3751F" w:rsidRPr="00CD490A">
        <w:rPr>
          <w:sz w:val="28"/>
          <w:szCs w:val="28"/>
        </w:rPr>
        <w:t xml:space="preserve">Список </w:t>
      </w:r>
      <w:r w:rsidR="00B86010" w:rsidRPr="00CD490A">
        <w:rPr>
          <w:sz w:val="28"/>
          <w:szCs w:val="28"/>
        </w:rPr>
        <w:t xml:space="preserve">использованной </w:t>
      </w:r>
      <w:r w:rsidR="00C3751F" w:rsidRPr="00CD490A">
        <w:rPr>
          <w:sz w:val="28"/>
          <w:szCs w:val="28"/>
        </w:rPr>
        <w:t xml:space="preserve">литературы </w:t>
      </w:r>
      <w:r w:rsidR="00B86010" w:rsidRPr="00CD490A">
        <w:rPr>
          <w:sz w:val="28"/>
          <w:szCs w:val="28"/>
        </w:rPr>
        <w:t xml:space="preserve">должен </w:t>
      </w:r>
      <w:r w:rsidR="00C3751F" w:rsidRPr="00CD490A">
        <w:rPr>
          <w:sz w:val="28"/>
          <w:szCs w:val="28"/>
        </w:rPr>
        <w:t>содерж</w:t>
      </w:r>
      <w:r w:rsidR="00B86010" w:rsidRPr="00CD490A">
        <w:rPr>
          <w:sz w:val="28"/>
          <w:szCs w:val="28"/>
        </w:rPr>
        <w:t>ать</w:t>
      </w:r>
      <w:r w:rsidR="00C3751F" w:rsidRPr="00CD490A">
        <w:rPr>
          <w:sz w:val="28"/>
          <w:szCs w:val="28"/>
        </w:rPr>
        <w:t xml:space="preserve"> библиографические сведения обо всех использованных источниках </w:t>
      </w:r>
      <w:r w:rsidR="00E94071" w:rsidRPr="00CD490A">
        <w:rPr>
          <w:sz w:val="28"/>
          <w:szCs w:val="28"/>
        </w:rPr>
        <w:br/>
      </w:r>
      <w:r w:rsidR="00C3751F" w:rsidRPr="00CD490A">
        <w:rPr>
          <w:sz w:val="28"/>
          <w:szCs w:val="28"/>
        </w:rPr>
        <w:t>и помещат</w:t>
      </w:r>
      <w:r w:rsidR="00E94071" w:rsidRPr="00CD490A">
        <w:rPr>
          <w:sz w:val="28"/>
          <w:szCs w:val="28"/>
        </w:rPr>
        <w:t>ь</w:t>
      </w:r>
      <w:r w:rsidR="00C3751F" w:rsidRPr="00CD490A">
        <w:rPr>
          <w:sz w:val="28"/>
          <w:szCs w:val="28"/>
        </w:rPr>
        <w:t xml:space="preserve">ся в конце работы. В отдельные разделы списка </w:t>
      </w:r>
      <w:r w:rsidR="00E94071" w:rsidRPr="00CD490A">
        <w:rPr>
          <w:sz w:val="28"/>
          <w:szCs w:val="28"/>
        </w:rPr>
        <w:t xml:space="preserve">использованной </w:t>
      </w:r>
      <w:r w:rsidR="00C3751F" w:rsidRPr="00CD490A">
        <w:rPr>
          <w:sz w:val="28"/>
          <w:szCs w:val="28"/>
        </w:rPr>
        <w:t xml:space="preserve">литературы </w:t>
      </w:r>
      <w:r w:rsidR="00E94071" w:rsidRPr="00CD490A">
        <w:rPr>
          <w:sz w:val="28"/>
          <w:szCs w:val="28"/>
        </w:rPr>
        <w:t xml:space="preserve">должны </w:t>
      </w:r>
      <w:r w:rsidR="00C3751F" w:rsidRPr="00CD490A">
        <w:rPr>
          <w:sz w:val="28"/>
          <w:szCs w:val="28"/>
        </w:rPr>
        <w:t>помещат</w:t>
      </w:r>
      <w:r w:rsidR="00E94071" w:rsidRPr="00CD490A">
        <w:rPr>
          <w:sz w:val="28"/>
          <w:szCs w:val="28"/>
        </w:rPr>
        <w:t>ь</w:t>
      </w:r>
      <w:r w:rsidR="00C3751F" w:rsidRPr="00CD490A">
        <w:rPr>
          <w:sz w:val="28"/>
          <w:szCs w:val="28"/>
        </w:rPr>
        <w:t xml:space="preserve">ся нормативные правовые акты, правоприменительные акты, учебная литература, научная литература </w:t>
      </w:r>
      <w:r w:rsidR="0091019D" w:rsidRPr="00CD490A">
        <w:rPr>
          <w:sz w:val="28"/>
          <w:szCs w:val="28"/>
        </w:rPr>
        <w:br/>
      </w:r>
      <w:r w:rsidR="00C3751F" w:rsidRPr="00CD490A">
        <w:rPr>
          <w:sz w:val="28"/>
          <w:szCs w:val="28"/>
        </w:rPr>
        <w:lastRenderedPageBreak/>
        <w:t>и иные</w:t>
      </w:r>
      <w:r w:rsidR="00C3751F" w:rsidRPr="00CD490A">
        <w:rPr>
          <w:spacing w:val="29"/>
          <w:sz w:val="28"/>
          <w:szCs w:val="28"/>
        </w:rPr>
        <w:t xml:space="preserve"> </w:t>
      </w:r>
      <w:r w:rsidR="00C3751F" w:rsidRPr="00CD490A">
        <w:rPr>
          <w:sz w:val="28"/>
          <w:szCs w:val="28"/>
        </w:rPr>
        <w:t>источники.</w:t>
      </w:r>
      <w:r w:rsidR="00C3751F" w:rsidRPr="00CD490A">
        <w:rPr>
          <w:spacing w:val="31"/>
          <w:sz w:val="28"/>
          <w:szCs w:val="28"/>
        </w:rPr>
        <w:t xml:space="preserve"> </w:t>
      </w:r>
      <w:r w:rsidR="00C3751F" w:rsidRPr="00CD490A">
        <w:rPr>
          <w:sz w:val="28"/>
          <w:szCs w:val="28"/>
        </w:rPr>
        <w:t>Библиографические</w:t>
      </w:r>
      <w:r w:rsidR="00C3751F" w:rsidRPr="00CD490A">
        <w:rPr>
          <w:spacing w:val="34"/>
          <w:sz w:val="28"/>
          <w:szCs w:val="28"/>
        </w:rPr>
        <w:t xml:space="preserve"> </w:t>
      </w:r>
      <w:r w:rsidR="00C3751F" w:rsidRPr="00CD490A">
        <w:rPr>
          <w:sz w:val="28"/>
          <w:szCs w:val="28"/>
        </w:rPr>
        <w:t>записи</w:t>
      </w:r>
      <w:r w:rsidR="00C3751F" w:rsidRPr="00CD490A">
        <w:rPr>
          <w:spacing w:val="28"/>
          <w:sz w:val="28"/>
          <w:szCs w:val="28"/>
        </w:rPr>
        <w:t xml:space="preserve"> </w:t>
      </w:r>
      <w:r w:rsidR="00C3751F" w:rsidRPr="00CD490A">
        <w:rPr>
          <w:sz w:val="28"/>
          <w:szCs w:val="28"/>
        </w:rPr>
        <w:t>внутри</w:t>
      </w:r>
      <w:r w:rsidR="00C3751F" w:rsidRPr="00CD490A">
        <w:rPr>
          <w:spacing w:val="29"/>
          <w:sz w:val="28"/>
          <w:szCs w:val="28"/>
        </w:rPr>
        <w:t xml:space="preserve"> </w:t>
      </w:r>
      <w:r w:rsidR="00C3751F" w:rsidRPr="00CD490A">
        <w:rPr>
          <w:sz w:val="28"/>
          <w:szCs w:val="28"/>
        </w:rPr>
        <w:t>каждого</w:t>
      </w:r>
      <w:r w:rsidR="00C3751F" w:rsidRPr="00CD490A">
        <w:rPr>
          <w:spacing w:val="29"/>
          <w:sz w:val="28"/>
          <w:szCs w:val="28"/>
        </w:rPr>
        <w:t xml:space="preserve"> </w:t>
      </w:r>
      <w:r w:rsidR="00C3751F" w:rsidRPr="00CD490A">
        <w:rPr>
          <w:sz w:val="28"/>
          <w:szCs w:val="28"/>
        </w:rPr>
        <w:t xml:space="preserve">раздела </w:t>
      </w:r>
      <w:r w:rsidR="00E94071" w:rsidRPr="00CD490A">
        <w:rPr>
          <w:sz w:val="28"/>
          <w:szCs w:val="28"/>
        </w:rPr>
        <w:t xml:space="preserve">должны </w:t>
      </w:r>
      <w:r w:rsidR="00C3751F" w:rsidRPr="00CD490A">
        <w:rPr>
          <w:sz w:val="28"/>
          <w:szCs w:val="28"/>
        </w:rPr>
        <w:t>размещат</w:t>
      </w:r>
      <w:r w:rsidR="00E94071" w:rsidRPr="00CD490A">
        <w:rPr>
          <w:sz w:val="28"/>
          <w:szCs w:val="28"/>
        </w:rPr>
        <w:t>ь</w:t>
      </w:r>
      <w:r w:rsidR="00C3751F" w:rsidRPr="00CD490A">
        <w:rPr>
          <w:sz w:val="28"/>
          <w:szCs w:val="28"/>
        </w:rPr>
        <w:t xml:space="preserve">ся в алфавитном порядке (нормативные правовые акты – </w:t>
      </w:r>
      <w:r w:rsidR="00E94071" w:rsidRPr="00CD490A">
        <w:rPr>
          <w:sz w:val="28"/>
          <w:szCs w:val="28"/>
        </w:rPr>
        <w:br/>
      </w:r>
      <w:r w:rsidR="00C3751F" w:rsidRPr="00CD490A">
        <w:rPr>
          <w:sz w:val="28"/>
          <w:szCs w:val="28"/>
        </w:rPr>
        <w:t>и по юридической силе) и имет</w:t>
      </w:r>
      <w:r w:rsidR="00E94071" w:rsidRPr="00CD490A">
        <w:rPr>
          <w:sz w:val="28"/>
          <w:szCs w:val="28"/>
        </w:rPr>
        <w:t>ь</w:t>
      </w:r>
      <w:r w:rsidR="00C3751F" w:rsidRPr="00CD490A">
        <w:rPr>
          <w:sz w:val="28"/>
          <w:szCs w:val="28"/>
        </w:rPr>
        <w:t xml:space="preserve"> сквозную нумерацию</w:t>
      </w:r>
      <w:r w:rsidR="00E94071" w:rsidRPr="00CD490A">
        <w:rPr>
          <w:sz w:val="28"/>
          <w:szCs w:val="28"/>
        </w:rPr>
        <w:t>.</w:t>
      </w:r>
      <w:r w:rsidR="00C3751F" w:rsidRPr="00CD490A">
        <w:rPr>
          <w:sz w:val="28"/>
          <w:szCs w:val="28"/>
        </w:rPr>
        <w:t xml:space="preserve"> </w:t>
      </w:r>
    </w:p>
    <w:p w:rsidR="00C24118" w:rsidRPr="00C24118" w:rsidRDefault="00C24118" w:rsidP="00C24118">
      <w:pPr>
        <w:tabs>
          <w:tab w:val="left" w:pos="1459"/>
        </w:tabs>
        <w:kinsoku w:val="0"/>
        <w:overflowPunct w:val="0"/>
        <w:spacing w:line="360" w:lineRule="auto"/>
        <w:rPr>
          <w:sz w:val="28"/>
          <w:szCs w:val="28"/>
        </w:rPr>
      </w:pPr>
    </w:p>
    <w:p w:rsidR="00C3751F" w:rsidRPr="00EA1AA2" w:rsidRDefault="00C3751F" w:rsidP="00C3751F">
      <w:pPr>
        <w:pStyle w:val="a3"/>
        <w:kinsoku w:val="0"/>
        <w:overflowPunct w:val="0"/>
        <w:spacing w:before="87" w:line="362" w:lineRule="auto"/>
        <w:ind w:left="339" w:right="448"/>
        <w:jc w:val="both"/>
        <w:sectPr w:rsidR="00C3751F" w:rsidRPr="00EA1AA2" w:rsidSect="00C24118">
          <w:headerReference w:type="default" r:id="rId20"/>
          <w:pgSz w:w="11910" w:h="16840"/>
          <w:pgMar w:top="1134" w:right="850" w:bottom="1134" w:left="1701" w:header="708" w:footer="567" w:gutter="0"/>
          <w:pgNumType w:start="1"/>
          <w:cols w:space="720"/>
          <w:noEndnote/>
          <w:titlePg/>
          <w:docGrid w:linePitch="299"/>
        </w:sectPr>
      </w:pPr>
    </w:p>
    <w:p w:rsidR="00C3751F" w:rsidRPr="00EA1AA2" w:rsidRDefault="00C3751F" w:rsidP="00697576">
      <w:pPr>
        <w:pStyle w:val="a3"/>
        <w:tabs>
          <w:tab w:val="left" w:pos="4536"/>
        </w:tabs>
        <w:kinsoku w:val="0"/>
        <w:overflowPunct w:val="0"/>
        <w:ind w:left="4536" w:right="3"/>
        <w:jc w:val="center"/>
        <w:rPr>
          <w:sz w:val="24"/>
          <w:szCs w:val="24"/>
        </w:rPr>
      </w:pPr>
      <w:r w:rsidRPr="00EA1AA2">
        <w:rPr>
          <w:sz w:val="24"/>
          <w:szCs w:val="24"/>
        </w:rPr>
        <w:lastRenderedPageBreak/>
        <w:t>Приложение № 5.2</w:t>
      </w:r>
    </w:p>
    <w:p w:rsidR="00C3751F" w:rsidRPr="00EA1AA2" w:rsidRDefault="00C3751F" w:rsidP="00697576">
      <w:pPr>
        <w:pStyle w:val="a3"/>
        <w:tabs>
          <w:tab w:val="left" w:pos="4536"/>
        </w:tabs>
        <w:kinsoku w:val="0"/>
        <w:overflowPunct w:val="0"/>
        <w:spacing w:before="3"/>
        <w:ind w:left="4536" w:right="3"/>
        <w:jc w:val="center"/>
        <w:rPr>
          <w:sz w:val="24"/>
          <w:szCs w:val="24"/>
        </w:rPr>
      </w:pPr>
      <w:r w:rsidRPr="00EA1AA2">
        <w:rPr>
          <w:sz w:val="24"/>
          <w:szCs w:val="24"/>
        </w:rPr>
        <w:t xml:space="preserve">к Положению о Всероссийском конкурсе </w:t>
      </w:r>
      <w:r w:rsidR="0091019D">
        <w:rPr>
          <w:sz w:val="24"/>
          <w:szCs w:val="24"/>
        </w:rPr>
        <w:br/>
      </w:r>
      <w:r w:rsidRPr="00EA1AA2">
        <w:rPr>
          <w:sz w:val="24"/>
          <w:szCs w:val="24"/>
        </w:rPr>
        <w:t>на лучшую работу по вопросам избирательного права</w:t>
      </w:r>
      <w:r w:rsidR="0091019D">
        <w:rPr>
          <w:sz w:val="24"/>
          <w:szCs w:val="24"/>
        </w:rPr>
        <w:t xml:space="preserve"> </w:t>
      </w:r>
      <w:r w:rsidRPr="00EA1AA2">
        <w:rPr>
          <w:sz w:val="24"/>
          <w:szCs w:val="24"/>
        </w:rPr>
        <w:t xml:space="preserve">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w:t>
      </w:r>
      <w:r w:rsidR="0091019D">
        <w:rPr>
          <w:sz w:val="24"/>
          <w:szCs w:val="24"/>
        </w:rPr>
        <w:br/>
      </w:r>
      <w:r w:rsidRPr="00EA1AA2">
        <w:rPr>
          <w:sz w:val="24"/>
          <w:szCs w:val="24"/>
        </w:rPr>
        <w:t>в Российской Федерации и участников избирательных кампаний</w:t>
      </w:r>
    </w:p>
    <w:p w:rsidR="00C3751F" w:rsidRPr="00EA1AA2" w:rsidRDefault="00C3751F" w:rsidP="00C3751F">
      <w:pPr>
        <w:pStyle w:val="a3"/>
        <w:kinsoku w:val="0"/>
        <w:overflowPunct w:val="0"/>
        <w:rPr>
          <w:sz w:val="26"/>
          <w:szCs w:val="26"/>
        </w:rPr>
      </w:pPr>
    </w:p>
    <w:p w:rsidR="00C3751F" w:rsidRPr="00EA1AA2" w:rsidRDefault="00C3751F" w:rsidP="00C3751F">
      <w:pPr>
        <w:pStyle w:val="a3"/>
        <w:kinsoku w:val="0"/>
        <w:overflowPunct w:val="0"/>
        <w:spacing w:before="6"/>
        <w:rPr>
          <w:sz w:val="30"/>
          <w:szCs w:val="30"/>
        </w:rPr>
      </w:pPr>
    </w:p>
    <w:p w:rsidR="00C3751F" w:rsidRPr="00EA1AA2" w:rsidRDefault="00C3751F" w:rsidP="00C3751F">
      <w:pPr>
        <w:pStyle w:val="1"/>
        <w:kinsoku w:val="0"/>
        <w:overflowPunct w:val="0"/>
        <w:spacing w:line="322" w:lineRule="exact"/>
        <w:ind w:left="0"/>
      </w:pPr>
      <w:r w:rsidRPr="00EA1AA2">
        <w:t>Перечень требований,</w:t>
      </w:r>
    </w:p>
    <w:p w:rsidR="00C3751F" w:rsidRPr="00EA1AA2" w:rsidRDefault="00C3751F" w:rsidP="00C3751F">
      <w:pPr>
        <w:pStyle w:val="a3"/>
        <w:kinsoku w:val="0"/>
        <w:overflowPunct w:val="0"/>
        <w:spacing w:line="322" w:lineRule="exact"/>
        <w:ind w:right="369"/>
        <w:jc w:val="center"/>
        <w:rPr>
          <w:b/>
          <w:bCs/>
        </w:rPr>
      </w:pPr>
      <w:r w:rsidRPr="00EA1AA2">
        <w:rPr>
          <w:b/>
          <w:bCs/>
        </w:rPr>
        <w:t>предъявляемых к описанию конкурсной работы в номинации</w:t>
      </w:r>
    </w:p>
    <w:p w:rsidR="00C3751F" w:rsidRPr="00EA1AA2" w:rsidRDefault="00C3751F" w:rsidP="00C3751F">
      <w:pPr>
        <w:pStyle w:val="a3"/>
        <w:kinsoku w:val="0"/>
        <w:overflowPunct w:val="0"/>
        <w:ind w:right="589"/>
        <w:jc w:val="center"/>
        <w:rPr>
          <w:b/>
          <w:bCs/>
        </w:rPr>
      </w:pPr>
      <w:r w:rsidRPr="00EA1AA2">
        <w:rPr>
          <w:b/>
          <w:bCs/>
        </w:rPr>
        <w:t>«Цифровая волна»</w:t>
      </w:r>
    </w:p>
    <w:p w:rsidR="00C3751F" w:rsidRPr="00EA1AA2" w:rsidRDefault="00C3751F" w:rsidP="00C3751F">
      <w:pPr>
        <w:pStyle w:val="a3"/>
        <w:kinsoku w:val="0"/>
        <w:overflowPunct w:val="0"/>
        <w:spacing w:before="6"/>
        <w:rPr>
          <w:b/>
          <w:bCs/>
          <w:sz w:val="27"/>
          <w:szCs w:val="27"/>
        </w:rPr>
      </w:pPr>
    </w:p>
    <w:p w:rsidR="00C3751F" w:rsidRPr="00EA1AA2" w:rsidRDefault="00C3751F" w:rsidP="0091019D">
      <w:pPr>
        <w:pStyle w:val="a3"/>
        <w:kinsoku w:val="0"/>
        <w:overflowPunct w:val="0"/>
        <w:spacing w:line="360" w:lineRule="auto"/>
        <w:ind w:firstLine="709"/>
        <w:jc w:val="both"/>
      </w:pPr>
      <w:r w:rsidRPr="00EA1AA2">
        <w:t>Прилагаемое к конкурсной работе в номинации «Цифровая волна» описание на бумажном носителе должно содержать:</w:t>
      </w:r>
    </w:p>
    <w:p w:rsidR="00C3751F" w:rsidRPr="00EA1AA2" w:rsidRDefault="00C3751F" w:rsidP="0091019D">
      <w:pPr>
        <w:pStyle w:val="a3"/>
        <w:kinsoku w:val="0"/>
        <w:overflowPunct w:val="0"/>
        <w:spacing w:line="360" w:lineRule="auto"/>
        <w:ind w:firstLine="709"/>
        <w:jc w:val="both"/>
      </w:pPr>
      <w:r w:rsidRPr="00EA1AA2">
        <w:t xml:space="preserve">сведения о программных средствах, с помощью которых выполнены исполняемые компоненты, и компьютерных технологиях, используемых </w:t>
      </w:r>
      <w:r w:rsidR="00121B8C" w:rsidRPr="00EA1AA2">
        <w:br/>
      </w:r>
      <w:r w:rsidRPr="00EA1AA2">
        <w:t>в работе (исполняемые модули, графика,</w:t>
      </w:r>
      <w:r w:rsidRPr="00EA1AA2">
        <w:rPr>
          <w:spacing w:val="6"/>
        </w:rPr>
        <w:t xml:space="preserve"> </w:t>
      </w:r>
      <w:r w:rsidRPr="00EA1AA2">
        <w:t>гипертекст);</w:t>
      </w:r>
    </w:p>
    <w:p w:rsidR="00C3751F" w:rsidRPr="00EA1AA2" w:rsidRDefault="00C3751F" w:rsidP="0091019D">
      <w:pPr>
        <w:pStyle w:val="a3"/>
        <w:kinsoku w:val="0"/>
        <w:overflowPunct w:val="0"/>
        <w:spacing w:line="360" w:lineRule="auto"/>
        <w:ind w:firstLine="709"/>
        <w:jc w:val="both"/>
      </w:pPr>
      <w:r w:rsidRPr="00EA1AA2">
        <w:t xml:space="preserve">инструкцию по установке программы, объем дистрибутива </w:t>
      </w:r>
      <w:r w:rsidR="00121B8C" w:rsidRPr="00EA1AA2">
        <w:br/>
      </w:r>
      <w:r w:rsidRPr="00EA1AA2">
        <w:t xml:space="preserve">и максимальный объем занимаемой памяти после полной установки </w:t>
      </w:r>
      <w:r w:rsidR="00121B8C" w:rsidRPr="00EA1AA2">
        <w:br/>
      </w:r>
      <w:r w:rsidRPr="00EA1AA2">
        <w:t xml:space="preserve">на жесткий диск с указанием минимальных требований к программно- аппаратным средствам, необходимым </w:t>
      </w:r>
      <w:r w:rsidRPr="00EA1AA2">
        <w:rPr>
          <w:spacing w:val="2"/>
        </w:rPr>
        <w:t xml:space="preserve">для </w:t>
      </w:r>
      <w:r w:rsidRPr="00EA1AA2">
        <w:t>работы программных</w:t>
      </w:r>
      <w:r w:rsidRPr="00EA1AA2">
        <w:rPr>
          <w:spacing w:val="-17"/>
        </w:rPr>
        <w:t xml:space="preserve"> </w:t>
      </w:r>
      <w:r w:rsidRPr="00EA1AA2">
        <w:t>средств;</w:t>
      </w:r>
    </w:p>
    <w:p w:rsidR="00C3751F" w:rsidRPr="00EA1AA2" w:rsidRDefault="00C3751F" w:rsidP="0091019D">
      <w:pPr>
        <w:pStyle w:val="a3"/>
        <w:kinsoku w:val="0"/>
        <w:overflowPunct w:val="0"/>
        <w:spacing w:line="360" w:lineRule="auto"/>
        <w:ind w:firstLine="709"/>
        <w:jc w:val="both"/>
      </w:pPr>
      <w:r w:rsidRPr="00EA1AA2">
        <w:t>инструкцию по использованию программных средств.</w:t>
      </w:r>
    </w:p>
    <w:p w:rsidR="00C3751F" w:rsidRPr="00EA1AA2" w:rsidRDefault="00C3751F" w:rsidP="00C3751F">
      <w:pPr>
        <w:pStyle w:val="a3"/>
        <w:kinsoku w:val="0"/>
        <w:overflowPunct w:val="0"/>
        <w:ind w:left="1050"/>
        <w:jc w:val="both"/>
        <w:sectPr w:rsidR="00C3751F" w:rsidRPr="00EA1AA2" w:rsidSect="00C24118">
          <w:headerReference w:type="default" r:id="rId21"/>
          <w:pgSz w:w="11910" w:h="16840"/>
          <w:pgMar w:top="1134" w:right="850" w:bottom="1134" w:left="1701" w:header="709" w:footer="567" w:gutter="0"/>
          <w:cols w:space="720"/>
          <w:noEndnote/>
          <w:docGrid w:linePitch="299"/>
        </w:sectPr>
      </w:pPr>
    </w:p>
    <w:p w:rsidR="00C3751F" w:rsidRPr="00EA1AA2" w:rsidRDefault="00C3751F" w:rsidP="00C3751F">
      <w:pPr>
        <w:pStyle w:val="a3"/>
        <w:kinsoku w:val="0"/>
        <w:overflowPunct w:val="0"/>
        <w:spacing w:before="66"/>
        <w:ind w:left="4604" w:right="31"/>
        <w:jc w:val="center"/>
        <w:rPr>
          <w:sz w:val="24"/>
          <w:szCs w:val="24"/>
        </w:rPr>
      </w:pPr>
      <w:r w:rsidRPr="00EA1AA2">
        <w:rPr>
          <w:sz w:val="24"/>
          <w:szCs w:val="24"/>
        </w:rPr>
        <w:lastRenderedPageBreak/>
        <w:t>Приложение № 5.3</w:t>
      </w:r>
    </w:p>
    <w:p w:rsidR="00C3751F" w:rsidRPr="00EA1AA2" w:rsidRDefault="00C3751F" w:rsidP="00697576">
      <w:pPr>
        <w:pStyle w:val="a3"/>
        <w:kinsoku w:val="0"/>
        <w:overflowPunct w:val="0"/>
        <w:spacing w:before="3"/>
        <w:ind w:left="5169" w:right="589"/>
        <w:jc w:val="center"/>
        <w:rPr>
          <w:sz w:val="24"/>
          <w:szCs w:val="24"/>
        </w:rPr>
      </w:pPr>
      <w:r w:rsidRPr="00EA1AA2">
        <w:rPr>
          <w:sz w:val="24"/>
          <w:szCs w:val="24"/>
        </w:rPr>
        <w:t>к Положению о Всероссийском конкурсе на лучшую работу по вопросам избирательного права</w:t>
      </w:r>
      <w:r w:rsidR="00697576">
        <w:rPr>
          <w:sz w:val="24"/>
          <w:szCs w:val="24"/>
        </w:rPr>
        <w:t xml:space="preserve"> </w:t>
      </w:r>
      <w:r w:rsidRPr="00EA1AA2">
        <w:rPr>
          <w:sz w:val="24"/>
          <w:szCs w:val="24"/>
        </w:rPr>
        <w:t xml:space="preserve">и избирательного процесса, повышения правовой </w:t>
      </w:r>
      <w:r w:rsidR="00697576">
        <w:rPr>
          <w:sz w:val="24"/>
          <w:szCs w:val="24"/>
        </w:rPr>
        <w:br/>
      </w:r>
      <w:r w:rsidRPr="00EA1AA2">
        <w:rPr>
          <w:sz w:val="24"/>
          <w:szCs w:val="24"/>
        </w:rPr>
        <w:t>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p>
    <w:p w:rsidR="00C3751F" w:rsidRPr="00EA1AA2" w:rsidRDefault="00C3751F" w:rsidP="00C3751F">
      <w:pPr>
        <w:pStyle w:val="a3"/>
        <w:kinsoku w:val="0"/>
        <w:overflowPunct w:val="0"/>
        <w:rPr>
          <w:sz w:val="26"/>
          <w:szCs w:val="26"/>
        </w:rPr>
      </w:pPr>
    </w:p>
    <w:p w:rsidR="00C3751F" w:rsidRPr="00EA1AA2" w:rsidRDefault="00C3751F" w:rsidP="00C3751F">
      <w:pPr>
        <w:pStyle w:val="a3"/>
        <w:kinsoku w:val="0"/>
        <w:overflowPunct w:val="0"/>
        <w:ind w:left="7125" w:right="463" w:hanging="375"/>
        <w:rPr>
          <w:sz w:val="26"/>
          <w:szCs w:val="26"/>
        </w:rPr>
      </w:pPr>
      <w:r w:rsidRPr="00EA1AA2">
        <w:rPr>
          <w:sz w:val="26"/>
          <w:szCs w:val="26"/>
        </w:rPr>
        <w:t>Образец титульного листа конкурсной работы</w:t>
      </w:r>
    </w:p>
    <w:p w:rsidR="00C3751F" w:rsidRPr="00EA1AA2" w:rsidRDefault="00C3751F" w:rsidP="00C3751F">
      <w:pPr>
        <w:pStyle w:val="1"/>
        <w:tabs>
          <w:tab w:val="left" w:pos="6756"/>
          <w:tab w:val="left" w:pos="7521"/>
          <w:tab w:val="left" w:pos="9258"/>
        </w:tabs>
        <w:kinsoku w:val="0"/>
        <w:overflowPunct w:val="0"/>
        <w:spacing w:before="248"/>
        <w:ind w:left="114" w:right="514" w:firstLine="13"/>
        <w:rPr>
          <w:b w:val="0"/>
          <w:bCs w:val="0"/>
          <w:w w:val="99"/>
        </w:rPr>
      </w:pPr>
      <w:r w:rsidRPr="00EA1AA2">
        <w:t>Всероссийский конкурс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w:t>
      </w:r>
      <w:r w:rsidRPr="00EA1AA2">
        <w:rPr>
          <w:spacing w:val="-34"/>
        </w:rPr>
        <w:t xml:space="preserve"> </w:t>
      </w:r>
      <w:r w:rsidRPr="00EA1AA2">
        <w:t>выборов в органы государственной власти, органы местного самоуправления в Российской Федерации и участников избирательных кампаний, объявленный постановлением ЦИК</w:t>
      </w:r>
      <w:r w:rsidRPr="00EA1AA2">
        <w:rPr>
          <w:spacing w:val="-8"/>
        </w:rPr>
        <w:t xml:space="preserve"> </w:t>
      </w:r>
      <w:r w:rsidRPr="00EA1AA2">
        <w:t>России</w:t>
      </w:r>
      <w:r w:rsidRPr="00EA1AA2">
        <w:rPr>
          <w:spacing w:val="-1"/>
        </w:rPr>
        <w:t xml:space="preserve"> </w:t>
      </w:r>
      <w:r w:rsidRPr="00EA1AA2">
        <w:t>от</w:t>
      </w:r>
      <w:r w:rsidRPr="00EA1AA2">
        <w:rPr>
          <w:u w:val="single" w:color="000000"/>
        </w:rPr>
        <w:t xml:space="preserve"> </w:t>
      </w:r>
      <w:r w:rsidRPr="00EA1AA2">
        <w:rPr>
          <w:u w:val="single" w:color="000000"/>
        </w:rPr>
        <w:tab/>
      </w:r>
      <w:r w:rsidRPr="00EA1AA2">
        <w:t>20_</w:t>
      </w:r>
      <w:r w:rsidRPr="00EA1AA2">
        <w:rPr>
          <w:u w:val="single" w:color="000000"/>
        </w:rPr>
        <w:t xml:space="preserve"> </w:t>
      </w:r>
      <w:r w:rsidRPr="00EA1AA2">
        <w:rPr>
          <w:u w:val="single" w:color="000000"/>
        </w:rPr>
        <w:tab/>
      </w:r>
      <w:r w:rsidRPr="00EA1AA2">
        <w:t>года</w:t>
      </w:r>
      <w:r w:rsidRPr="00EA1AA2">
        <w:rPr>
          <w:spacing w:val="-4"/>
        </w:rPr>
        <w:t xml:space="preserve"> </w:t>
      </w:r>
      <w:r w:rsidRPr="00EA1AA2">
        <w:t xml:space="preserve">№ </w:t>
      </w:r>
      <w:r w:rsidRPr="00EA1AA2">
        <w:rPr>
          <w:b w:val="0"/>
          <w:bCs w:val="0"/>
          <w:w w:val="99"/>
          <w:u w:val="single" w:color="000000"/>
        </w:rPr>
        <w:t xml:space="preserve"> </w:t>
      </w:r>
      <w:r w:rsidRPr="00EA1AA2">
        <w:rPr>
          <w:b w:val="0"/>
          <w:bCs w:val="0"/>
          <w:u w:val="single" w:color="000000"/>
        </w:rPr>
        <w:tab/>
      </w:r>
    </w:p>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spacing w:before="7"/>
        <w:rPr>
          <w:sz w:val="23"/>
          <w:szCs w:val="23"/>
        </w:rPr>
      </w:pPr>
    </w:p>
    <w:tbl>
      <w:tblPr>
        <w:tblW w:w="0" w:type="auto"/>
        <w:tblInd w:w="654" w:type="dxa"/>
        <w:tblLayout w:type="fixed"/>
        <w:tblCellMar>
          <w:left w:w="0" w:type="dxa"/>
          <w:right w:w="0" w:type="dxa"/>
        </w:tblCellMar>
        <w:tblLook w:val="0000"/>
      </w:tblPr>
      <w:tblGrid>
        <w:gridCol w:w="8587"/>
      </w:tblGrid>
      <w:tr w:rsidR="00C3751F" w:rsidRPr="00EA1AA2" w:rsidTr="00C036A4">
        <w:trPr>
          <w:trHeight w:val="814"/>
        </w:trPr>
        <w:tc>
          <w:tcPr>
            <w:tcW w:w="8587"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kinsoku w:val="0"/>
              <w:overflowPunct w:val="0"/>
              <w:spacing w:line="276" w:lineRule="auto"/>
              <w:ind w:left="3450" w:hanging="3251"/>
              <w:rPr>
                <w:b/>
                <w:bCs/>
                <w:sz w:val="28"/>
                <w:szCs w:val="28"/>
              </w:rPr>
            </w:pPr>
            <w:r w:rsidRPr="00EA1AA2">
              <w:rPr>
                <w:b/>
                <w:bCs/>
                <w:sz w:val="28"/>
                <w:szCs w:val="28"/>
              </w:rPr>
              <w:t>Наименование организации, осуществляющей образовательную деятельность</w:t>
            </w:r>
          </w:p>
        </w:tc>
      </w:tr>
      <w:tr w:rsidR="00C3751F" w:rsidRPr="00EA1AA2" w:rsidTr="00C036A4">
        <w:trPr>
          <w:trHeight w:val="718"/>
        </w:trPr>
        <w:tc>
          <w:tcPr>
            <w:tcW w:w="8587"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kinsoku w:val="0"/>
              <w:overflowPunct w:val="0"/>
              <w:spacing w:before="123"/>
              <w:ind w:left="2678" w:right="2677"/>
              <w:jc w:val="center"/>
              <w:rPr>
                <w:sz w:val="28"/>
                <w:szCs w:val="28"/>
              </w:rPr>
            </w:pPr>
            <w:r w:rsidRPr="00EA1AA2">
              <w:rPr>
                <w:sz w:val="28"/>
                <w:szCs w:val="28"/>
              </w:rPr>
              <w:t>Адрес (место нахождения)</w:t>
            </w:r>
          </w:p>
        </w:tc>
      </w:tr>
    </w:tbl>
    <w:p w:rsidR="00C3751F" w:rsidRPr="00EA1AA2" w:rsidRDefault="00E570CD" w:rsidP="00C3751F">
      <w:pPr>
        <w:pStyle w:val="a3"/>
        <w:kinsoku w:val="0"/>
        <w:overflowPunct w:val="0"/>
        <w:spacing w:line="322" w:lineRule="exact"/>
        <w:ind w:left="481" w:right="589"/>
        <w:jc w:val="center"/>
      </w:pPr>
      <w:r>
        <w:rPr>
          <w:noProof/>
        </w:rPr>
        <w:pict>
          <v:shape id="Полилиния 30" o:spid="_x0000_s1058" style="position:absolute;left:0;text-align:left;margin-left:73.45pt;margin-top:0;width:483.3pt;height:0;z-index:251676672;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v-text-anchor:top" coordsize="966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" o:allowincell="f" path="m,l9667,e" filled="f" strokeweight=".72pt">
            <v:path arrowok="t" o:connecttype="custom" o:connectlocs="0,0;6137910,0" o:connectangles="0,0"/>
            <w10:wrap anchorx="page"/>
          </v:shape>
        </w:pict>
      </w:r>
      <w:r w:rsidR="00C3751F" w:rsidRPr="00EA1AA2">
        <w:t>Руководитель организации,</w:t>
      </w:r>
    </w:p>
    <w:p w:rsidR="00C3751F" w:rsidRPr="00EA1AA2" w:rsidRDefault="00C3751F" w:rsidP="00C3751F">
      <w:pPr>
        <w:pStyle w:val="a3"/>
        <w:kinsoku w:val="0"/>
        <w:overflowPunct w:val="0"/>
        <w:ind w:left="447" w:right="562"/>
        <w:jc w:val="center"/>
      </w:pPr>
      <w:r w:rsidRPr="00EA1AA2">
        <w:t>осуществляющей образовательную деятельность, – фамилия, имя, отчество</w:t>
      </w:r>
    </w:p>
    <w:p w:rsidR="00C3751F" w:rsidRPr="00EA1AA2" w:rsidRDefault="00C3751F" w:rsidP="00C3751F">
      <w:pPr>
        <w:pStyle w:val="a3"/>
        <w:kinsoku w:val="0"/>
        <w:overflowPunct w:val="0"/>
        <w:spacing w:before="4"/>
      </w:pPr>
    </w:p>
    <w:p w:rsidR="00C3751F" w:rsidRPr="00EA1AA2" w:rsidRDefault="00C3751F" w:rsidP="00C3751F">
      <w:pPr>
        <w:pStyle w:val="1"/>
        <w:kinsoku w:val="0"/>
        <w:overflowPunct w:val="0"/>
        <w:ind w:left="342"/>
      </w:pPr>
      <w:r w:rsidRPr="00EA1AA2">
        <w:t>Тема работы</w:t>
      </w:r>
    </w:p>
    <w:p w:rsidR="00C3751F" w:rsidRPr="00EA1AA2" w:rsidRDefault="00C3751F" w:rsidP="00C3751F">
      <w:pPr>
        <w:pStyle w:val="a3"/>
        <w:tabs>
          <w:tab w:val="left" w:pos="4542"/>
        </w:tabs>
        <w:kinsoku w:val="0"/>
        <w:overflowPunct w:val="0"/>
        <w:spacing w:before="47"/>
        <w:ind w:left="835"/>
        <w:jc w:val="center"/>
        <w:rPr>
          <w:b/>
          <w:bCs/>
        </w:rPr>
      </w:pPr>
      <w:r w:rsidRPr="00EA1AA2">
        <w:rPr>
          <w:b/>
          <w:bCs/>
        </w:rPr>
        <w:t>Автор</w:t>
      </w:r>
      <w:r w:rsidRPr="00EA1AA2">
        <w:rPr>
          <w:b/>
          <w:bCs/>
        </w:rPr>
        <w:tab/>
        <w:t>Научный</w:t>
      </w:r>
      <w:r w:rsidRPr="00EA1AA2">
        <w:rPr>
          <w:b/>
          <w:bCs/>
          <w:spacing w:val="-2"/>
        </w:rPr>
        <w:t xml:space="preserve"> </w:t>
      </w:r>
      <w:r w:rsidRPr="00EA1AA2">
        <w:rPr>
          <w:b/>
          <w:bCs/>
        </w:rPr>
        <w:t>руководитель</w:t>
      </w:r>
    </w:p>
    <w:p w:rsidR="00C3751F" w:rsidRPr="00EA1AA2" w:rsidRDefault="00C3751F" w:rsidP="00C3751F">
      <w:pPr>
        <w:pStyle w:val="a3"/>
        <w:kinsoku w:val="0"/>
        <w:overflowPunct w:val="0"/>
        <w:rPr>
          <w:b/>
          <w:bCs/>
          <w:sz w:val="20"/>
          <w:szCs w:val="20"/>
        </w:rPr>
      </w:pPr>
    </w:p>
    <w:p w:rsidR="00C3751F" w:rsidRPr="00EA1AA2" w:rsidRDefault="00C3751F" w:rsidP="00C3751F">
      <w:pPr>
        <w:pStyle w:val="a3"/>
        <w:kinsoku w:val="0"/>
        <w:overflowPunct w:val="0"/>
        <w:rPr>
          <w:b/>
          <w:bCs/>
          <w:sz w:val="17"/>
          <w:szCs w:val="17"/>
        </w:rPr>
      </w:pPr>
    </w:p>
    <w:tbl>
      <w:tblPr>
        <w:tblW w:w="0" w:type="auto"/>
        <w:tblInd w:w="129" w:type="dxa"/>
        <w:tblLayout w:type="fixed"/>
        <w:tblCellMar>
          <w:left w:w="0" w:type="dxa"/>
          <w:right w:w="0" w:type="dxa"/>
        </w:tblCellMar>
        <w:tblLook w:val="0000"/>
      </w:tblPr>
      <w:tblGrid>
        <w:gridCol w:w="4788"/>
        <w:gridCol w:w="4865"/>
      </w:tblGrid>
      <w:tr w:rsidR="00C3751F" w:rsidRPr="00EA1AA2" w:rsidTr="00C036A4">
        <w:trPr>
          <w:trHeight w:val="738"/>
        </w:trPr>
        <w:tc>
          <w:tcPr>
            <w:tcW w:w="4788"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15" w:lineRule="exact"/>
              <w:ind w:left="388" w:right="386"/>
              <w:jc w:val="center"/>
              <w:rPr>
                <w:sz w:val="28"/>
                <w:szCs w:val="28"/>
              </w:rPr>
            </w:pPr>
            <w:r w:rsidRPr="00EA1AA2">
              <w:rPr>
                <w:sz w:val="28"/>
                <w:szCs w:val="28"/>
              </w:rPr>
              <w:t>Фамилия, имя, отчество,</w:t>
            </w:r>
          </w:p>
          <w:p w:rsidR="00C3751F" w:rsidRPr="00EA1AA2" w:rsidRDefault="00C3751F" w:rsidP="00C036A4">
            <w:pPr>
              <w:pStyle w:val="TableParagraph"/>
              <w:kinsoku w:val="0"/>
              <w:overflowPunct w:val="0"/>
              <w:spacing w:before="47"/>
              <w:ind w:left="388" w:right="385"/>
              <w:jc w:val="center"/>
              <w:rPr>
                <w:sz w:val="28"/>
                <w:szCs w:val="28"/>
              </w:rPr>
            </w:pPr>
            <w:r w:rsidRPr="00EA1AA2">
              <w:rPr>
                <w:sz w:val="28"/>
                <w:szCs w:val="28"/>
              </w:rPr>
              <w:t>число, месяц, год рождения</w:t>
            </w:r>
          </w:p>
        </w:tc>
        <w:tc>
          <w:tcPr>
            <w:tcW w:w="4865"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15" w:lineRule="exact"/>
              <w:ind w:left="562" w:right="561"/>
              <w:jc w:val="center"/>
              <w:rPr>
                <w:sz w:val="28"/>
                <w:szCs w:val="28"/>
              </w:rPr>
            </w:pPr>
            <w:r w:rsidRPr="00EA1AA2">
              <w:rPr>
                <w:sz w:val="28"/>
                <w:szCs w:val="28"/>
              </w:rPr>
              <w:t>Фамилия, имя, отчество,</w:t>
            </w:r>
          </w:p>
          <w:p w:rsidR="00C3751F" w:rsidRPr="00EA1AA2" w:rsidRDefault="00C3751F" w:rsidP="00C036A4">
            <w:pPr>
              <w:pStyle w:val="TableParagraph"/>
              <w:kinsoku w:val="0"/>
              <w:overflowPunct w:val="0"/>
              <w:spacing w:before="47"/>
              <w:ind w:left="562" w:right="560"/>
              <w:jc w:val="center"/>
              <w:rPr>
                <w:sz w:val="28"/>
                <w:szCs w:val="28"/>
              </w:rPr>
            </w:pPr>
            <w:r w:rsidRPr="00EA1AA2">
              <w:rPr>
                <w:sz w:val="28"/>
                <w:szCs w:val="28"/>
              </w:rPr>
              <w:t>число, месяц, год рождения</w:t>
            </w:r>
          </w:p>
        </w:tc>
      </w:tr>
      <w:tr w:rsidR="00C3751F" w:rsidRPr="00EA1AA2" w:rsidTr="00C036A4">
        <w:trPr>
          <w:trHeight w:val="1108"/>
        </w:trPr>
        <w:tc>
          <w:tcPr>
            <w:tcW w:w="4788" w:type="dxa"/>
            <w:tcBorders>
              <w:top w:val="single" w:sz="4" w:space="0" w:color="000000"/>
              <w:left w:val="single" w:sz="4" w:space="0" w:color="000000"/>
              <w:bottom w:val="single" w:sz="4" w:space="0" w:color="000000"/>
              <w:right w:val="single" w:sz="4" w:space="0" w:color="000000"/>
            </w:tcBorders>
          </w:tcPr>
          <w:p w:rsidR="00C3751F" w:rsidRPr="00EA1AA2" w:rsidRDefault="00FA2313" w:rsidP="00C036A4">
            <w:pPr>
              <w:pStyle w:val="TableParagraph"/>
              <w:tabs>
                <w:tab w:val="left" w:pos="2416"/>
              </w:tabs>
              <w:kinsoku w:val="0"/>
              <w:overflowPunct w:val="0"/>
              <w:spacing w:line="276" w:lineRule="auto"/>
              <w:ind w:left="806" w:right="798" w:hanging="4"/>
              <w:jc w:val="center"/>
              <w:rPr>
                <w:sz w:val="28"/>
                <w:szCs w:val="28"/>
              </w:rPr>
            </w:pPr>
            <w:r>
              <w:rPr>
                <w:sz w:val="28"/>
                <w:szCs w:val="28"/>
              </w:rPr>
              <w:t>С</w:t>
            </w:r>
            <w:r w:rsidR="00C3751F" w:rsidRPr="00EA1AA2">
              <w:rPr>
                <w:sz w:val="28"/>
                <w:szCs w:val="28"/>
              </w:rPr>
              <w:t>тудент</w:t>
            </w:r>
            <w:r w:rsidR="00C3751F" w:rsidRPr="00EA1AA2">
              <w:rPr>
                <w:sz w:val="28"/>
                <w:szCs w:val="28"/>
                <w:u w:val="single" w:color="000000"/>
              </w:rPr>
              <w:t xml:space="preserve"> </w:t>
            </w:r>
            <w:r w:rsidR="00C3751F" w:rsidRPr="00EA1AA2">
              <w:rPr>
                <w:sz w:val="28"/>
                <w:szCs w:val="28"/>
                <w:u w:val="single" w:color="000000"/>
              </w:rPr>
              <w:tab/>
            </w:r>
            <w:r w:rsidR="00C3751F" w:rsidRPr="00EA1AA2">
              <w:rPr>
                <w:sz w:val="28"/>
                <w:szCs w:val="28"/>
              </w:rPr>
              <w:t>курса, наименование</w:t>
            </w:r>
            <w:r w:rsidR="00C3751F" w:rsidRPr="00EA1AA2">
              <w:rPr>
                <w:spacing w:val="-20"/>
                <w:sz w:val="28"/>
                <w:szCs w:val="28"/>
              </w:rPr>
              <w:t xml:space="preserve"> </w:t>
            </w:r>
            <w:r w:rsidR="00C3751F" w:rsidRPr="00EA1AA2">
              <w:rPr>
                <w:sz w:val="28"/>
                <w:szCs w:val="28"/>
              </w:rPr>
              <w:t>факультета,</w:t>
            </w:r>
          </w:p>
          <w:p w:rsidR="00C3751F" w:rsidRPr="00EA1AA2" w:rsidRDefault="00C3751F" w:rsidP="00C036A4">
            <w:pPr>
              <w:pStyle w:val="TableParagraph"/>
              <w:kinsoku w:val="0"/>
              <w:overflowPunct w:val="0"/>
              <w:spacing w:line="321" w:lineRule="exact"/>
              <w:ind w:left="388" w:right="386"/>
              <w:jc w:val="center"/>
              <w:rPr>
                <w:sz w:val="28"/>
                <w:szCs w:val="28"/>
              </w:rPr>
            </w:pPr>
            <w:r w:rsidRPr="00EA1AA2">
              <w:rPr>
                <w:sz w:val="28"/>
                <w:szCs w:val="28"/>
              </w:rPr>
              <w:t>адрес регистрации и проживания</w:t>
            </w:r>
          </w:p>
        </w:tc>
        <w:tc>
          <w:tcPr>
            <w:tcW w:w="4865" w:type="dxa"/>
            <w:tcBorders>
              <w:top w:val="single" w:sz="4" w:space="0" w:color="000000"/>
              <w:left w:val="single" w:sz="4" w:space="0" w:color="000000"/>
              <w:bottom w:val="single" w:sz="4" w:space="0" w:color="000000"/>
              <w:right w:val="single" w:sz="4" w:space="0" w:color="000000"/>
            </w:tcBorders>
          </w:tcPr>
          <w:p w:rsidR="00C3751F" w:rsidRPr="00EA1AA2" w:rsidRDefault="00FA2313" w:rsidP="00C036A4">
            <w:pPr>
              <w:pStyle w:val="TableParagraph"/>
              <w:kinsoku w:val="0"/>
              <w:overflowPunct w:val="0"/>
              <w:spacing w:line="315" w:lineRule="exact"/>
              <w:ind w:left="562" w:right="564"/>
              <w:jc w:val="center"/>
              <w:rPr>
                <w:sz w:val="28"/>
                <w:szCs w:val="28"/>
              </w:rPr>
            </w:pPr>
            <w:r>
              <w:rPr>
                <w:sz w:val="28"/>
                <w:szCs w:val="28"/>
              </w:rPr>
              <w:t>Н</w:t>
            </w:r>
            <w:r w:rsidR="00C3751F" w:rsidRPr="00EA1AA2">
              <w:rPr>
                <w:sz w:val="28"/>
                <w:szCs w:val="28"/>
              </w:rPr>
              <w:t>аименование должности,</w:t>
            </w:r>
          </w:p>
          <w:p w:rsidR="00C3751F" w:rsidRPr="00EA1AA2" w:rsidRDefault="00231839" w:rsidP="00231839">
            <w:pPr>
              <w:pStyle w:val="TableParagraph"/>
              <w:kinsoku w:val="0"/>
              <w:overflowPunct w:val="0"/>
              <w:spacing w:line="370" w:lineRule="atLeast"/>
              <w:ind w:left="562" w:right="565"/>
              <w:jc w:val="center"/>
              <w:rPr>
                <w:sz w:val="28"/>
                <w:szCs w:val="28"/>
              </w:rPr>
            </w:pPr>
            <w:r>
              <w:rPr>
                <w:sz w:val="28"/>
                <w:szCs w:val="28"/>
              </w:rPr>
              <w:t>ученая степень, ученое звание</w:t>
            </w:r>
            <w:r w:rsidR="00C3751F" w:rsidRPr="00EA1AA2">
              <w:rPr>
                <w:sz w:val="28"/>
                <w:szCs w:val="28"/>
              </w:rPr>
              <w:t xml:space="preserve"> </w:t>
            </w:r>
          </w:p>
        </w:tc>
      </w:tr>
      <w:tr w:rsidR="00C3751F" w:rsidRPr="00EA1AA2" w:rsidTr="00C036A4">
        <w:trPr>
          <w:trHeight w:val="1113"/>
        </w:trPr>
        <w:tc>
          <w:tcPr>
            <w:tcW w:w="4788" w:type="dxa"/>
            <w:tcBorders>
              <w:top w:val="single" w:sz="4" w:space="0" w:color="000000"/>
              <w:left w:val="single" w:sz="4" w:space="0" w:color="000000"/>
              <w:bottom w:val="single" w:sz="4" w:space="0" w:color="000000"/>
              <w:right w:val="single" w:sz="4" w:space="0" w:color="000000"/>
            </w:tcBorders>
          </w:tcPr>
          <w:p w:rsidR="00C3751F" w:rsidRPr="00EA1AA2" w:rsidRDefault="00FA2313" w:rsidP="00C036A4">
            <w:pPr>
              <w:pStyle w:val="TableParagraph"/>
              <w:kinsoku w:val="0"/>
              <w:overflowPunct w:val="0"/>
              <w:spacing w:line="278" w:lineRule="auto"/>
              <w:ind w:left="845" w:right="479" w:firstLine="278"/>
              <w:rPr>
                <w:sz w:val="28"/>
                <w:szCs w:val="28"/>
              </w:rPr>
            </w:pPr>
            <w:r>
              <w:rPr>
                <w:sz w:val="28"/>
                <w:szCs w:val="28"/>
              </w:rPr>
              <w:t>К</w:t>
            </w:r>
            <w:r w:rsidR="00231839" w:rsidRPr="00EA1AA2">
              <w:rPr>
                <w:sz w:val="28"/>
                <w:szCs w:val="28"/>
              </w:rPr>
              <w:t>онтактный телефон, адрес электронн</w:t>
            </w:r>
            <w:r>
              <w:rPr>
                <w:sz w:val="28"/>
                <w:szCs w:val="28"/>
              </w:rPr>
              <w:t>о</w:t>
            </w:r>
            <w:r w:rsidR="00231839" w:rsidRPr="00EA1AA2">
              <w:rPr>
                <w:sz w:val="28"/>
                <w:szCs w:val="28"/>
              </w:rPr>
              <w:t>й почты</w:t>
            </w:r>
          </w:p>
        </w:tc>
        <w:tc>
          <w:tcPr>
            <w:tcW w:w="4865" w:type="dxa"/>
            <w:tcBorders>
              <w:top w:val="single" w:sz="4" w:space="0" w:color="000000"/>
              <w:left w:val="single" w:sz="4" w:space="0" w:color="000000"/>
              <w:bottom w:val="single" w:sz="4" w:space="0" w:color="000000"/>
              <w:right w:val="single" w:sz="4" w:space="0" w:color="000000"/>
            </w:tcBorders>
          </w:tcPr>
          <w:p w:rsidR="00231839" w:rsidRDefault="00FA2313" w:rsidP="00231839">
            <w:pPr>
              <w:pStyle w:val="TableParagraph"/>
              <w:kinsoku w:val="0"/>
              <w:overflowPunct w:val="0"/>
              <w:spacing w:line="315" w:lineRule="exact"/>
              <w:ind w:left="882"/>
              <w:rPr>
                <w:sz w:val="28"/>
                <w:szCs w:val="28"/>
              </w:rPr>
            </w:pPr>
            <w:r>
              <w:rPr>
                <w:sz w:val="28"/>
                <w:szCs w:val="28"/>
              </w:rPr>
              <w:t>К</w:t>
            </w:r>
            <w:r w:rsidR="00231839" w:rsidRPr="00EA1AA2">
              <w:rPr>
                <w:sz w:val="28"/>
                <w:szCs w:val="28"/>
              </w:rPr>
              <w:t xml:space="preserve">онтактный телефон, </w:t>
            </w:r>
          </w:p>
          <w:p w:rsidR="00C3751F" w:rsidRPr="00EA1AA2" w:rsidRDefault="00231839" w:rsidP="00231839">
            <w:pPr>
              <w:pStyle w:val="TableParagraph"/>
              <w:kinsoku w:val="0"/>
              <w:overflowPunct w:val="0"/>
              <w:spacing w:line="315" w:lineRule="exact"/>
              <w:ind w:left="617"/>
              <w:rPr>
                <w:sz w:val="28"/>
                <w:szCs w:val="28"/>
              </w:rPr>
            </w:pPr>
            <w:r w:rsidRPr="00EA1AA2">
              <w:rPr>
                <w:sz w:val="28"/>
                <w:szCs w:val="28"/>
              </w:rPr>
              <w:t>адрес электронн</w:t>
            </w:r>
            <w:r w:rsidR="00FA2313">
              <w:rPr>
                <w:sz w:val="28"/>
                <w:szCs w:val="28"/>
              </w:rPr>
              <w:t>о</w:t>
            </w:r>
            <w:r w:rsidRPr="00EA1AA2">
              <w:rPr>
                <w:sz w:val="28"/>
                <w:szCs w:val="28"/>
              </w:rPr>
              <w:t>й почты</w:t>
            </w:r>
          </w:p>
        </w:tc>
      </w:tr>
    </w:tbl>
    <w:p w:rsidR="00121B8C" w:rsidRPr="00EA1AA2" w:rsidRDefault="00121B8C" w:rsidP="00121B8C">
      <w:pPr>
        <w:pStyle w:val="a3"/>
        <w:kinsoku w:val="0"/>
        <w:overflowPunct w:val="0"/>
        <w:ind w:left="3969" w:right="4412"/>
        <w:jc w:val="center"/>
      </w:pPr>
    </w:p>
    <w:p w:rsidR="00121B8C" w:rsidRPr="00EA1AA2" w:rsidRDefault="00C3751F" w:rsidP="00121B8C">
      <w:pPr>
        <w:pStyle w:val="a3"/>
        <w:kinsoku w:val="0"/>
        <w:overflowPunct w:val="0"/>
        <w:ind w:left="3969" w:right="4412"/>
        <w:jc w:val="center"/>
        <w:rPr>
          <w:w w:val="99"/>
        </w:rPr>
      </w:pPr>
      <w:r w:rsidRPr="00EA1AA2">
        <w:t>Город</w:t>
      </w:r>
      <w:r w:rsidRPr="00EA1AA2">
        <w:rPr>
          <w:w w:val="99"/>
        </w:rPr>
        <w:t xml:space="preserve"> </w:t>
      </w:r>
    </w:p>
    <w:p w:rsidR="00C3751F" w:rsidRPr="00EA1AA2" w:rsidRDefault="00C3751F" w:rsidP="00121B8C">
      <w:pPr>
        <w:pStyle w:val="a3"/>
        <w:kinsoku w:val="0"/>
        <w:overflowPunct w:val="0"/>
        <w:ind w:left="3969" w:right="4412"/>
        <w:jc w:val="center"/>
      </w:pPr>
      <w:r w:rsidRPr="00EA1AA2">
        <w:t>Год</w:t>
      </w:r>
    </w:p>
    <w:p w:rsidR="00C3751F" w:rsidRPr="00EA1AA2" w:rsidRDefault="00C3751F" w:rsidP="00121B8C">
      <w:pPr>
        <w:pStyle w:val="a3"/>
        <w:kinsoku w:val="0"/>
        <w:overflowPunct w:val="0"/>
        <w:ind w:left="4111" w:right="4412"/>
        <w:jc w:val="center"/>
        <w:sectPr w:rsidR="00C3751F" w:rsidRPr="00EA1AA2" w:rsidSect="00C24118">
          <w:headerReference w:type="default" r:id="rId22"/>
          <w:pgSz w:w="11910" w:h="16840"/>
          <w:pgMar w:top="1040" w:right="400" w:bottom="280" w:left="1360" w:header="709" w:footer="567" w:gutter="0"/>
          <w:cols w:space="720"/>
          <w:noEndnote/>
          <w:docGrid w:linePitch="299"/>
        </w:sectPr>
      </w:pPr>
    </w:p>
    <w:p w:rsidR="00C3751F" w:rsidRPr="00EA1AA2" w:rsidRDefault="00C3751F" w:rsidP="00697576">
      <w:pPr>
        <w:pStyle w:val="a3"/>
        <w:tabs>
          <w:tab w:val="left" w:pos="9214"/>
          <w:tab w:val="left" w:pos="9356"/>
        </w:tabs>
        <w:kinsoku w:val="0"/>
        <w:overflowPunct w:val="0"/>
        <w:spacing w:before="67" w:line="322" w:lineRule="exact"/>
        <w:ind w:left="4536" w:right="319"/>
        <w:jc w:val="center"/>
        <w:rPr>
          <w:sz w:val="24"/>
          <w:szCs w:val="24"/>
        </w:rPr>
      </w:pPr>
      <w:r w:rsidRPr="00EA1AA2">
        <w:rPr>
          <w:sz w:val="24"/>
          <w:szCs w:val="24"/>
        </w:rPr>
        <w:lastRenderedPageBreak/>
        <w:t>Приложение № 5.4</w:t>
      </w:r>
    </w:p>
    <w:p w:rsidR="00C3751F" w:rsidRPr="00EA1AA2" w:rsidRDefault="00C3751F" w:rsidP="00697576">
      <w:pPr>
        <w:pStyle w:val="a3"/>
        <w:tabs>
          <w:tab w:val="left" w:pos="9214"/>
          <w:tab w:val="left" w:pos="9356"/>
        </w:tabs>
        <w:kinsoku w:val="0"/>
        <w:overflowPunct w:val="0"/>
        <w:ind w:left="4536" w:right="3"/>
        <w:jc w:val="center"/>
        <w:rPr>
          <w:sz w:val="24"/>
          <w:szCs w:val="24"/>
        </w:rPr>
      </w:pPr>
      <w:r w:rsidRPr="00EA1AA2">
        <w:rPr>
          <w:sz w:val="24"/>
          <w:szCs w:val="24"/>
        </w:rPr>
        <w:t>к Положению о Всероссийском конкурсе на лучшую работу по вопросам избирательного права и избирательного процесса,</w:t>
      </w:r>
      <w:r w:rsidRPr="00EA1AA2">
        <w:rPr>
          <w:spacing w:val="-28"/>
          <w:sz w:val="24"/>
          <w:szCs w:val="24"/>
        </w:rPr>
        <w:t xml:space="preserve"> </w:t>
      </w:r>
      <w:r w:rsidRPr="00EA1AA2">
        <w:rPr>
          <w:sz w:val="24"/>
          <w:szCs w:val="24"/>
        </w:rPr>
        <w:t>повышения правовой и политической культуры избирателей (участников</w:t>
      </w:r>
      <w:r w:rsidRPr="00EA1AA2">
        <w:rPr>
          <w:spacing w:val="-26"/>
          <w:sz w:val="24"/>
          <w:szCs w:val="24"/>
        </w:rPr>
        <w:t xml:space="preserve"> </w:t>
      </w:r>
      <w:r w:rsidRPr="00EA1AA2">
        <w:rPr>
          <w:sz w:val="24"/>
          <w:szCs w:val="24"/>
        </w:rPr>
        <w:t>референдума), организаторов выборов в органы государственной власти, органы местного</w:t>
      </w:r>
      <w:r w:rsidRPr="00EA1AA2">
        <w:rPr>
          <w:spacing w:val="-1"/>
          <w:sz w:val="24"/>
          <w:szCs w:val="24"/>
        </w:rPr>
        <w:t xml:space="preserve"> </w:t>
      </w:r>
      <w:r w:rsidRPr="00EA1AA2">
        <w:rPr>
          <w:sz w:val="24"/>
          <w:szCs w:val="24"/>
        </w:rPr>
        <w:t>самоуправления в Российской Федерации</w:t>
      </w:r>
      <w:r w:rsidR="0091019D">
        <w:rPr>
          <w:sz w:val="24"/>
          <w:szCs w:val="24"/>
        </w:rPr>
        <w:t xml:space="preserve"> </w:t>
      </w:r>
      <w:r w:rsidRPr="00EA1AA2">
        <w:rPr>
          <w:sz w:val="24"/>
          <w:szCs w:val="24"/>
        </w:rPr>
        <w:t>и участников избирательных кампаний</w:t>
      </w:r>
    </w:p>
    <w:p w:rsidR="00C3751F" w:rsidRPr="00EA1AA2" w:rsidRDefault="00C3751F" w:rsidP="00C3751F">
      <w:pPr>
        <w:pStyle w:val="a3"/>
        <w:kinsoku w:val="0"/>
        <w:overflowPunct w:val="0"/>
        <w:spacing w:before="3"/>
      </w:pPr>
    </w:p>
    <w:p w:rsidR="0091019D" w:rsidRDefault="0091019D" w:rsidP="00C3751F">
      <w:pPr>
        <w:pStyle w:val="1"/>
        <w:kinsoku w:val="0"/>
        <w:overflowPunct w:val="0"/>
        <w:ind w:left="0" w:right="153"/>
      </w:pPr>
    </w:p>
    <w:p w:rsidR="0091019D" w:rsidRDefault="0091019D" w:rsidP="00C3751F">
      <w:pPr>
        <w:pStyle w:val="1"/>
        <w:kinsoku w:val="0"/>
        <w:overflowPunct w:val="0"/>
        <w:ind w:left="0" w:right="153"/>
      </w:pPr>
    </w:p>
    <w:p w:rsidR="00C3751F" w:rsidRPr="00EA1AA2" w:rsidRDefault="00C3751F" w:rsidP="00C3751F">
      <w:pPr>
        <w:pStyle w:val="1"/>
        <w:kinsoku w:val="0"/>
        <w:overflowPunct w:val="0"/>
        <w:ind w:left="0" w:right="153"/>
      </w:pPr>
      <w:r w:rsidRPr="00EA1AA2">
        <w:t>Перечень требований,</w:t>
      </w:r>
    </w:p>
    <w:p w:rsidR="00C3751F" w:rsidRDefault="00C3751F" w:rsidP="00C3751F">
      <w:pPr>
        <w:pStyle w:val="a3"/>
        <w:kinsoku w:val="0"/>
        <w:overflowPunct w:val="0"/>
        <w:spacing w:before="1"/>
        <w:ind w:right="158"/>
        <w:jc w:val="center"/>
        <w:rPr>
          <w:b/>
          <w:bCs/>
        </w:rPr>
      </w:pPr>
      <w:r w:rsidRPr="00EA1AA2">
        <w:rPr>
          <w:b/>
          <w:bCs/>
        </w:rPr>
        <w:t>предъявляемых к работам и материалам в электронной форме</w:t>
      </w:r>
    </w:p>
    <w:p w:rsidR="0091019D" w:rsidRPr="00EA1AA2" w:rsidRDefault="0091019D" w:rsidP="00C3751F">
      <w:pPr>
        <w:pStyle w:val="a3"/>
        <w:kinsoku w:val="0"/>
        <w:overflowPunct w:val="0"/>
        <w:spacing w:before="1"/>
        <w:ind w:right="158"/>
        <w:jc w:val="center"/>
        <w:rPr>
          <w:b/>
          <w:bCs/>
        </w:rPr>
      </w:pPr>
    </w:p>
    <w:p w:rsidR="00C3751F" w:rsidRPr="00945CE1" w:rsidRDefault="00945CE1" w:rsidP="00945CE1">
      <w:pPr>
        <w:tabs>
          <w:tab w:val="left" w:pos="1334"/>
        </w:tabs>
        <w:kinsoku w:val="0"/>
        <w:overflowPunct w:val="0"/>
        <w:spacing w:line="360" w:lineRule="auto"/>
        <w:ind w:firstLine="709"/>
        <w:jc w:val="both"/>
        <w:rPr>
          <w:sz w:val="28"/>
          <w:szCs w:val="28"/>
        </w:rPr>
      </w:pPr>
      <w:r>
        <w:rPr>
          <w:sz w:val="28"/>
          <w:szCs w:val="28"/>
        </w:rPr>
        <w:t>1. </w:t>
      </w:r>
      <w:r w:rsidR="00C3751F" w:rsidRPr="00945CE1">
        <w:rPr>
          <w:sz w:val="28"/>
          <w:szCs w:val="28"/>
        </w:rPr>
        <w:t xml:space="preserve">Программный продукт должен быть совместим с операционными системами Microsoft Windows 7 – Windows 10 или мобильными операционными системами Android или </w:t>
      </w:r>
      <w:proofErr w:type="gramStart"/>
      <w:r w:rsidR="00C3751F" w:rsidRPr="00945CE1">
        <w:rPr>
          <w:sz w:val="28"/>
          <w:szCs w:val="28"/>
        </w:rPr>
        <w:t>iOS</w:t>
      </w:r>
      <w:proofErr w:type="gramEnd"/>
      <w:r w:rsidR="00C3751F" w:rsidRPr="00945CE1">
        <w:rPr>
          <w:sz w:val="28"/>
          <w:szCs w:val="28"/>
        </w:rPr>
        <w:t xml:space="preserve"> и воспроизводиться </w:t>
      </w:r>
      <w:r w:rsidR="0091019D" w:rsidRPr="00945CE1">
        <w:rPr>
          <w:sz w:val="28"/>
          <w:szCs w:val="28"/>
        </w:rPr>
        <w:br/>
      </w:r>
      <w:r w:rsidR="00C3751F" w:rsidRPr="00945CE1">
        <w:rPr>
          <w:sz w:val="28"/>
          <w:szCs w:val="28"/>
        </w:rPr>
        <w:t xml:space="preserve">на персональном компьютере (для мобильных операционных систем </w:t>
      </w:r>
      <w:r w:rsidR="00D75867" w:rsidRPr="00945CE1">
        <w:rPr>
          <w:sz w:val="28"/>
          <w:szCs w:val="28"/>
        </w:rPr>
        <w:t xml:space="preserve">– </w:t>
      </w:r>
      <w:r w:rsidR="0091019D" w:rsidRPr="00945CE1">
        <w:rPr>
          <w:sz w:val="28"/>
          <w:szCs w:val="28"/>
        </w:rPr>
        <w:br/>
      </w:r>
      <w:r w:rsidR="00C3751F" w:rsidRPr="00945CE1">
        <w:rPr>
          <w:sz w:val="28"/>
          <w:szCs w:val="28"/>
        </w:rPr>
        <w:t>с помощью эмулятора) или с использованием последних версий веб-браузеров Google Chrome, Internet</w:t>
      </w:r>
      <w:r w:rsidR="00D75867" w:rsidRPr="00945CE1">
        <w:rPr>
          <w:sz w:val="28"/>
          <w:szCs w:val="28"/>
        </w:rPr>
        <w:t xml:space="preserve"> </w:t>
      </w:r>
      <w:r w:rsidR="00C3751F" w:rsidRPr="00945CE1">
        <w:rPr>
          <w:sz w:val="28"/>
          <w:szCs w:val="28"/>
        </w:rPr>
        <w:t>Explorer, Mozilla</w:t>
      </w:r>
      <w:r w:rsidR="00D75867" w:rsidRPr="00945CE1">
        <w:rPr>
          <w:sz w:val="28"/>
          <w:szCs w:val="28"/>
        </w:rPr>
        <w:t xml:space="preserve"> </w:t>
      </w:r>
      <w:r w:rsidR="00C3751F" w:rsidRPr="00945CE1">
        <w:rPr>
          <w:sz w:val="28"/>
          <w:szCs w:val="28"/>
        </w:rPr>
        <w:t>Firefox, Opera,</w:t>
      </w:r>
      <w:r w:rsidR="00C3751F" w:rsidRPr="00945CE1">
        <w:rPr>
          <w:spacing w:val="13"/>
          <w:sz w:val="28"/>
          <w:szCs w:val="28"/>
        </w:rPr>
        <w:t xml:space="preserve"> </w:t>
      </w:r>
      <w:r w:rsidR="00C3751F" w:rsidRPr="00945CE1">
        <w:rPr>
          <w:sz w:val="28"/>
          <w:szCs w:val="28"/>
        </w:rPr>
        <w:t>Safari.</w:t>
      </w:r>
    </w:p>
    <w:p w:rsidR="00C3751F" w:rsidRPr="00EA1AA2" w:rsidRDefault="00C3751F" w:rsidP="00945CE1">
      <w:pPr>
        <w:pStyle w:val="a3"/>
        <w:kinsoku w:val="0"/>
        <w:overflowPunct w:val="0"/>
        <w:spacing w:line="360" w:lineRule="auto"/>
        <w:ind w:firstLine="709"/>
        <w:jc w:val="both"/>
      </w:pPr>
      <w:r w:rsidRPr="00EA1AA2">
        <w:t xml:space="preserve">Программный продукт должен полноценно функционировать </w:t>
      </w:r>
      <w:r w:rsidR="00121B8C" w:rsidRPr="00EA1AA2">
        <w:br/>
      </w:r>
      <w:r w:rsidRPr="00EA1AA2">
        <w:t>на локальном персональном компьютере без использования информационн</w:t>
      </w:r>
      <w:proofErr w:type="gramStart"/>
      <w:r w:rsidRPr="00EA1AA2">
        <w:t>о-</w:t>
      </w:r>
      <w:proofErr w:type="gramEnd"/>
      <w:r w:rsidRPr="00EA1AA2">
        <w:t xml:space="preserve"> телекоммуникационной сети «Интернет».</w:t>
      </w:r>
    </w:p>
    <w:p w:rsidR="00C3751F" w:rsidRPr="00945CE1" w:rsidRDefault="00945CE1" w:rsidP="00945CE1">
      <w:pPr>
        <w:tabs>
          <w:tab w:val="left" w:pos="1334"/>
        </w:tabs>
        <w:kinsoku w:val="0"/>
        <w:overflowPunct w:val="0"/>
        <w:spacing w:line="360" w:lineRule="auto"/>
        <w:ind w:firstLine="709"/>
        <w:jc w:val="both"/>
        <w:rPr>
          <w:sz w:val="28"/>
          <w:szCs w:val="28"/>
        </w:rPr>
      </w:pPr>
      <w:r>
        <w:rPr>
          <w:sz w:val="28"/>
          <w:szCs w:val="28"/>
        </w:rPr>
        <w:t>2. </w:t>
      </w:r>
      <w:r w:rsidR="00C3751F" w:rsidRPr="00945CE1">
        <w:rPr>
          <w:sz w:val="28"/>
          <w:szCs w:val="28"/>
        </w:rPr>
        <w:t>Материалы, представленные в текстовом виде, и презентационные материалы в форматах doc, docx, ppt, pptx должны соответствовать версиям офисных приложений Microsoft</w:t>
      </w:r>
      <w:r w:rsidR="00D75867" w:rsidRPr="00945CE1">
        <w:rPr>
          <w:sz w:val="28"/>
          <w:szCs w:val="28"/>
        </w:rPr>
        <w:t xml:space="preserve"> </w:t>
      </w:r>
      <w:r w:rsidR="00C3751F" w:rsidRPr="00945CE1">
        <w:rPr>
          <w:sz w:val="28"/>
          <w:szCs w:val="28"/>
        </w:rPr>
        <w:t>Office</w:t>
      </w:r>
      <w:r w:rsidR="00C3751F" w:rsidRPr="00945CE1">
        <w:rPr>
          <w:spacing w:val="4"/>
          <w:sz w:val="28"/>
          <w:szCs w:val="28"/>
        </w:rPr>
        <w:t xml:space="preserve"> </w:t>
      </w:r>
      <w:r w:rsidR="00C3751F" w:rsidRPr="00945CE1">
        <w:rPr>
          <w:sz w:val="28"/>
          <w:szCs w:val="28"/>
        </w:rPr>
        <w:t>2003–2019.</w:t>
      </w:r>
    </w:p>
    <w:p w:rsidR="00C3751F" w:rsidRPr="00945CE1" w:rsidRDefault="00945CE1" w:rsidP="00945CE1">
      <w:pPr>
        <w:tabs>
          <w:tab w:val="left" w:pos="1334"/>
        </w:tabs>
        <w:kinsoku w:val="0"/>
        <w:overflowPunct w:val="0"/>
        <w:spacing w:line="360" w:lineRule="auto"/>
        <w:ind w:firstLine="709"/>
        <w:jc w:val="both"/>
        <w:rPr>
          <w:sz w:val="28"/>
          <w:szCs w:val="28"/>
        </w:rPr>
      </w:pPr>
      <w:r>
        <w:rPr>
          <w:sz w:val="28"/>
          <w:szCs w:val="28"/>
        </w:rPr>
        <w:t>3. </w:t>
      </w:r>
      <w:r w:rsidR="00C3751F" w:rsidRPr="00945CE1">
        <w:rPr>
          <w:sz w:val="28"/>
          <w:szCs w:val="28"/>
        </w:rPr>
        <w:t xml:space="preserve">Формат видеоматериалов – mpeg4 с качеством звука в диапазоне </w:t>
      </w:r>
      <w:r w:rsidR="00121B8C" w:rsidRPr="00945CE1">
        <w:rPr>
          <w:sz w:val="28"/>
          <w:szCs w:val="28"/>
        </w:rPr>
        <w:br/>
      </w:r>
      <w:r w:rsidR="00C3751F" w:rsidRPr="00945CE1">
        <w:rPr>
          <w:sz w:val="28"/>
          <w:szCs w:val="28"/>
        </w:rPr>
        <w:t>60–12 500 Гц, разрешением не менее 1024 х 768 пикселей и с частотой кадров не менее 25</w:t>
      </w:r>
      <w:r w:rsidR="00C3751F" w:rsidRPr="00945CE1">
        <w:rPr>
          <w:spacing w:val="4"/>
          <w:sz w:val="28"/>
          <w:szCs w:val="28"/>
        </w:rPr>
        <w:t xml:space="preserve"> </w:t>
      </w:r>
      <w:r w:rsidR="00C3751F" w:rsidRPr="00945CE1">
        <w:rPr>
          <w:sz w:val="28"/>
          <w:szCs w:val="28"/>
        </w:rPr>
        <w:t>кадров/сек.</w:t>
      </w:r>
    </w:p>
    <w:p w:rsidR="00C3751F" w:rsidRPr="00945CE1" w:rsidRDefault="00945CE1" w:rsidP="00945CE1">
      <w:pPr>
        <w:tabs>
          <w:tab w:val="left" w:pos="1334"/>
        </w:tabs>
        <w:kinsoku w:val="0"/>
        <w:overflowPunct w:val="0"/>
        <w:spacing w:line="360" w:lineRule="auto"/>
        <w:ind w:firstLine="709"/>
        <w:jc w:val="both"/>
        <w:rPr>
          <w:sz w:val="28"/>
          <w:szCs w:val="28"/>
        </w:rPr>
      </w:pPr>
      <w:r>
        <w:rPr>
          <w:sz w:val="28"/>
          <w:szCs w:val="28"/>
        </w:rPr>
        <w:t>4. </w:t>
      </w:r>
      <w:r w:rsidR="00C3751F" w:rsidRPr="00945CE1">
        <w:rPr>
          <w:sz w:val="28"/>
          <w:szCs w:val="28"/>
        </w:rPr>
        <w:t xml:space="preserve">Формат аудиоматериалов – </w:t>
      </w:r>
      <w:proofErr w:type="spellStart"/>
      <w:r w:rsidR="00C3751F" w:rsidRPr="00945CE1">
        <w:rPr>
          <w:sz w:val="28"/>
          <w:szCs w:val="28"/>
        </w:rPr>
        <w:t>wav</w:t>
      </w:r>
      <w:proofErr w:type="spellEnd"/>
      <w:r w:rsidR="00C3751F" w:rsidRPr="00945CE1">
        <w:rPr>
          <w:sz w:val="28"/>
          <w:szCs w:val="28"/>
        </w:rPr>
        <w:t xml:space="preserve">, mp3 с качеством звука </w:t>
      </w:r>
      <w:r w:rsidR="0091019D" w:rsidRPr="00945CE1">
        <w:rPr>
          <w:sz w:val="28"/>
          <w:szCs w:val="28"/>
        </w:rPr>
        <w:br/>
      </w:r>
      <w:r w:rsidR="00C3751F" w:rsidRPr="00945CE1">
        <w:rPr>
          <w:sz w:val="28"/>
          <w:szCs w:val="28"/>
        </w:rPr>
        <w:t>в диапазоне 60–12 500</w:t>
      </w:r>
      <w:r w:rsidR="00C3751F" w:rsidRPr="00945CE1">
        <w:rPr>
          <w:spacing w:val="1"/>
          <w:sz w:val="28"/>
          <w:szCs w:val="28"/>
        </w:rPr>
        <w:t xml:space="preserve"> </w:t>
      </w:r>
      <w:r w:rsidR="00C3751F" w:rsidRPr="00945CE1">
        <w:rPr>
          <w:sz w:val="28"/>
          <w:szCs w:val="28"/>
        </w:rPr>
        <w:t>Гц.</w:t>
      </w:r>
    </w:p>
    <w:p w:rsidR="00C3751F" w:rsidRPr="00945CE1" w:rsidRDefault="00945CE1" w:rsidP="00945CE1">
      <w:pPr>
        <w:kinsoku w:val="0"/>
        <w:overflowPunct w:val="0"/>
        <w:spacing w:line="360" w:lineRule="auto"/>
        <w:ind w:firstLine="709"/>
        <w:jc w:val="both"/>
        <w:rPr>
          <w:sz w:val="28"/>
          <w:szCs w:val="28"/>
        </w:rPr>
      </w:pPr>
      <w:r>
        <w:rPr>
          <w:sz w:val="28"/>
          <w:szCs w:val="28"/>
        </w:rPr>
        <w:t>5. </w:t>
      </w:r>
      <w:r w:rsidR="00C3751F" w:rsidRPr="00945CE1">
        <w:rPr>
          <w:sz w:val="28"/>
          <w:szCs w:val="28"/>
        </w:rPr>
        <w:t>Формат фотоматериалов –</w:t>
      </w:r>
      <w:r w:rsidR="00C3751F" w:rsidRPr="00945CE1">
        <w:rPr>
          <w:spacing w:val="5"/>
          <w:sz w:val="28"/>
          <w:szCs w:val="28"/>
        </w:rPr>
        <w:t xml:space="preserve"> </w:t>
      </w:r>
      <w:proofErr w:type="spellStart"/>
      <w:r w:rsidR="00C3751F" w:rsidRPr="00945CE1">
        <w:rPr>
          <w:sz w:val="28"/>
          <w:szCs w:val="28"/>
        </w:rPr>
        <w:t>jpg</w:t>
      </w:r>
      <w:proofErr w:type="spellEnd"/>
      <w:r w:rsidR="00C3751F" w:rsidRPr="00945CE1">
        <w:rPr>
          <w:sz w:val="28"/>
          <w:szCs w:val="28"/>
        </w:rPr>
        <w:t>.</w:t>
      </w:r>
    </w:p>
    <w:p w:rsidR="00C3751F" w:rsidRPr="00EA1AA2" w:rsidRDefault="00C3751F" w:rsidP="00C3751F">
      <w:pPr>
        <w:pStyle w:val="a5"/>
        <w:numPr>
          <w:ilvl w:val="0"/>
          <w:numId w:val="6"/>
        </w:numPr>
        <w:tabs>
          <w:tab w:val="left" w:pos="1325"/>
        </w:tabs>
        <w:kinsoku w:val="0"/>
        <w:overflowPunct w:val="0"/>
        <w:spacing w:line="320" w:lineRule="exact"/>
        <w:ind w:left="1324"/>
        <w:rPr>
          <w:sz w:val="28"/>
          <w:szCs w:val="28"/>
        </w:rPr>
        <w:sectPr w:rsidR="00C3751F" w:rsidRPr="00EA1AA2" w:rsidSect="00C24118">
          <w:headerReference w:type="default" r:id="rId23"/>
          <w:pgSz w:w="11910" w:h="16840"/>
          <w:pgMar w:top="1134" w:right="850" w:bottom="1134" w:left="1701" w:header="709" w:footer="567" w:gutter="0"/>
          <w:cols w:space="720"/>
          <w:noEndnote/>
          <w:docGrid w:linePitch="299"/>
        </w:sectPr>
      </w:pPr>
    </w:p>
    <w:p w:rsidR="00C3751F" w:rsidRPr="00EA1AA2" w:rsidRDefault="00C3751F" w:rsidP="00C3751F">
      <w:pPr>
        <w:pStyle w:val="a3"/>
        <w:kinsoku w:val="0"/>
        <w:overflowPunct w:val="0"/>
        <w:spacing w:before="62" w:line="268" w:lineRule="exact"/>
        <w:ind w:left="5282" w:right="589"/>
        <w:jc w:val="center"/>
        <w:rPr>
          <w:sz w:val="24"/>
          <w:szCs w:val="24"/>
        </w:rPr>
      </w:pPr>
      <w:r w:rsidRPr="00EA1AA2">
        <w:rPr>
          <w:sz w:val="24"/>
          <w:szCs w:val="24"/>
        </w:rPr>
        <w:lastRenderedPageBreak/>
        <w:t>Приложение № 6</w:t>
      </w:r>
    </w:p>
    <w:p w:rsidR="00C3751F" w:rsidRPr="00EA1AA2" w:rsidRDefault="00C3751F" w:rsidP="00C3751F">
      <w:pPr>
        <w:pStyle w:val="a3"/>
        <w:kinsoku w:val="0"/>
        <w:overflowPunct w:val="0"/>
        <w:spacing w:before="2" w:line="228" w:lineRule="auto"/>
        <w:ind w:left="5278" w:right="589"/>
        <w:jc w:val="center"/>
        <w:rPr>
          <w:sz w:val="24"/>
          <w:szCs w:val="24"/>
        </w:rPr>
      </w:pPr>
      <w:r w:rsidRPr="00EA1AA2">
        <w:rPr>
          <w:sz w:val="24"/>
          <w:szCs w:val="24"/>
        </w:rPr>
        <w:t>к Положению о Всероссийском конкурсе на лучшую работу по вопросам избирательного права и избирательного процесса, повышения правовой</w:t>
      </w:r>
    </w:p>
    <w:p w:rsidR="00C3751F" w:rsidRPr="00EA1AA2" w:rsidRDefault="00C3751F" w:rsidP="00C3751F">
      <w:pPr>
        <w:pStyle w:val="a3"/>
        <w:kinsoku w:val="0"/>
        <w:overflowPunct w:val="0"/>
        <w:spacing w:line="225" w:lineRule="auto"/>
        <w:ind w:left="5204" w:right="514" w:hanging="4"/>
        <w:jc w:val="center"/>
        <w:rPr>
          <w:sz w:val="24"/>
          <w:szCs w:val="24"/>
        </w:rPr>
      </w:pPr>
      <w:r w:rsidRPr="00EA1AA2">
        <w:rPr>
          <w:sz w:val="24"/>
          <w:szCs w:val="24"/>
        </w:rPr>
        <w:t xml:space="preserve">и политической культуры избирателей (участников референдума), организаторов выборов в органы государственной власти, органы местного самоуправления </w:t>
      </w:r>
      <w:r w:rsidR="00BD7F2A" w:rsidRPr="00EA1AA2">
        <w:rPr>
          <w:sz w:val="24"/>
          <w:szCs w:val="24"/>
        </w:rPr>
        <w:br/>
      </w:r>
      <w:r w:rsidRPr="00EA1AA2">
        <w:rPr>
          <w:sz w:val="24"/>
          <w:szCs w:val="24"/>
        </w:rPr>
        <w:t>в Российской Федерации и участников избирательных кампаний</w:t>
      </w:r>
    </w:p>
    <w:p w:rsidR="00C3751F" w:rsidRPr="00EA1AA2" w:rsidRDefault="00C3751F" w:rsidP="00C3751F">
      <w:pPr>
        <w:pStyle w:val="a3"/>
        <w:kinsoku w:val="0"/>
        <w:overflowPunct w:val="0"/>
        <w:spacing w:before="3"/>
        <w:rPr>
          <w:sz w:val="27"/>
          <w:szCs w:val="27"/>
        </w:rPr>
      </w:pPr>
    </w:p>
    <w:p w:rsidR="00C3751F" w:rsidRPr="00EA1AA2" w:rsidRDefault="00C3751F" w:rsidP="00C3751F">
      <w:pPr>
        <w:pStyle w:val="a3"/>
        <w:kinsoku w:val="0"/>
        <w:overflowPunct w:val="0"/>
        <w:spacing w:before="1" w:line="276" w:lineRule="auto"/>
        <w:ind w:left="3744" w:right="453"/>
        <w:jc w:val="both"/>
      </w:pPr>
      <w:r w:rsidRPr="00EA1AA2">
        <w:t>В Центральную избирательную комиссию Российской Федерации</w:t>
      </w:r>
    </w:p>
    <w:p w:rsidR="00C3751F" w:rsidRPr="00EA1AA2" w:rsidRDefault="00C3751F" w:rsidP="00C3751F">
      <w:pPr>
        <w:pStyle w:val="a3"/>
        <w:kinsoku w:val="0"/>
        <w:overflowPunct w:val="0"/>
        <w:spacing w:line="276" w:lineRule="auto"/>
        <w:ind w:left="3744" w:right="447"/>
        <w:jc w:val="both"/>
      </w:pPr>
      <w:r w:rsidRPr="00EA1AA2">
        <w:t>от победителя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p>
    <w:p w:rsidR="00C3751F" w:rsidRPr="00EA1AA2" w:rsidRDefault="00C3751F" w:rsidP="00C3751F">
      <w:pPr>
        <w:pStyle w:val="a3"/>
        <w:kinsoku w:val="0"/>
        <w:overflowPunct w:val="0"/>
        <w:spacing w:before="3"/>
        <w:ind w:left="539" w:right="2573"/>
        <w:jc w:val="center"/>
      </w:pPr>
      <w:r w:rsidRPr="00EA1AA2">
        <w:t>ФИО</w:t>
      </w:r>
    </w:p>
    <w:p w:rsidR="00C3751F" w:rsidRPr="00EA1AA2" w:rsidRDefault="00C3751F" w:rsidP="00C3751F">
      <w:pPr>
        <w:pStyle w:val="a3"/>
        <w:kinsoku w:val="0"/>
        <w:overflowPunct w:val="0"/>
        <w:spacing w:before="230"/>
        <w:ind w:left="4248"/>
        <w:rPr>
          <w:spacing w:val="16"/>
        </w:rPr>
      </w:pPr>
      <w:r w:rsidRPr="00EA1AA2">
        <w:t>З</w:t>
      </w:r>
      <w:r w:rsidRPr="00EA1AA2">
        <w:rPr>
          <w:spacing w:val="17"/>
        </w:rPr>
        <w:t>ая</w:t>
      </w:r>
      <w:r w:rsidRPr="00EA1AA2">
        <w:t>в</w:t>
      </w:r>
      <w:r w:rsidRPr="00EA1AA2">
        <w:rPr>
          <w:spacing w:val="16"/>
        </w:rPr>
        <w:t>ле</w:t>
      </w:r>
      <w:r w:rsidRPr="00EA1AA2">
        <w:t>н</w:t>
      </w:r>
      <w:r w:rsidRPr="00EA1AA2">
        <w:rPr>
          <w:spacing w:val="16"/>
        </w:rPr>
        <w:t>ие</w:t>
      </w:r>
    </w:p>
    <w:p w:rsidR="00C3751F" w:rsidRPr="00EA1AA2" w:rsidRDefault="00C3751F" w:rsidP="00C3751F">
      <w:pPr>
        <w:pStyle w:val="a3"/>
        <w:kinsoku w:val="0"/>
        <w:overflowPunct w:val="0"/>
        <w:spacing w:line="276" w:lineRule="auto"/>
        <w:ind w:left="339" w:right="502" w:firstLine="795"/>
      </w:pPr>
      <w:r w:rsidRPr="00EA1AA2">
        <w:t>Прошу причитающиеся мне денежные средства перечислить на мой банковский счет по следующим реквизитам:</w:t>
      </w:r>
    </w:p>
    <w:p w:rsidR="00C3751F" w:rsidRPr="00EA1AA2" w:rsidRDefault="00C3751F" w:rsidP="00C3751F">
      <w:pPr>
        <w:pStyle w:val="a3"/>
        <w:kinsoku w:val="0"/>
        <w:overflowPunct w:val="0"/>
        <w:spacing w:before="3" w:line="276" w:lineRule="auto"/>
        <w:ind w:left="1134" w:right="3518"/>
      </w:pPr>
      <w:r w:rsidRPr="00EA1AA2">
        <w:t>получатель: ФИО (указываются полностью); банк получателя: (наименование);</w:t>
      </w:r>
    </w:p>
    <w:p w:rsidR="00C3751F" w:rsidRPr="00EA1AA2" w:rsidRDefault="00C3751F" w:rsidP="00C3751F">
      <w:pPr>
        <w:pStyle w:val="a3"/>
        <w:kinsoku w:val="0"/>
        <w:overflowPunct w:val="0"/>
        <w:spacing w:line="321" w:lineRule="exact"/>
        <w:ind w:left="1134"/>
      </w:pPr>
      <w:r w:rsidRPr="00EA1AA2">
        <w:t>БИК банка:</w:t>
      </w:r>
    </w:p>
    <w:p w:rsidR="00C3751F" w:rsidRPr="00EA1AA2" w:rsidRDefault="00C3751F" w:rsidP="00C3751F">
      <w:pPr>
        <w:pStyle w:val="a3"/>
        <w:kinsoku w:val="0"/>
        <w:overflowPunct w:val="0"/>
        <w:spacing w:before="48"/>
        <w:ind w:left="1134"/>
      </w:pPr>
      <w:r w:rsidRPr="00EA1AA2">
        <w:t>№ счета.</w:t>
      </w:r>
    </w:p>
    <w:p w:rsidR="00C3751F" w:rsidRPr="00EA1AA2" w:rsidRDefault="00C3751F" w:rsidP="00C3751F">
      <w:pPr>
        <w:pStyle w:val="a3"/>
        <w:kinsoku w:val="0"/>
        <w:overflowPunct w:val="0"/>
        <w:spacing w:before="7" w:after="1"/>
        <w:ind w:firstLine="795"/>
        <w:rPr>
          <w:sz w:val="23"/>
          <w:szCs w:val="23"/>
        </w:rPr>
      </w:pPr>
    </w:p>
    <w:tbl>
      <w:tblPr>
        <w:tblW w:w="0" w:type="auto"/>
        <w:tblInd w:w="426" w:type="dxa"/>
        <w:tblLayout w:type="fixed"/>
        <w:tblCellMar>
          <w:left w:w="0" w:type="dxa"/>
          <w:right w:w="0" w:type="dxa"/>
        </w:tblCellMar>
        <w:tblLook w:val="0000"/>
      </w:tblPr>
      <w:tblGrid>
        <w:gridCol w:w="2409"/>
        <w:gridCol w:w="6905"/>
      </w:tblGrid>
      <w:tr w:rsidR="00C3751F" w:rsidRPr="00EA1AA2" w:rsidTr="00C036A4">
        <w:trPr>
          <w:trHeight w:val="3270"/>
        </w:trPr>
        <w:tc>
          <w:tcPr>
            <w:tcW w:w="2409"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kinsoku w:val="0"/>
              <w:overflowPunct w:val="0"/>
              <w:spacing w:line="309" w:lineRule="exact"/>
              <w:ind w:left="713"/>
              <w:rPr>
                <w:sz w:val="28"/>
                <w:szCs w:val="28"/>
              </w:rPr>
            </w:pPr>
            <w:r w:rsidRPr="00EA1AA2">
              <w:rPr>
                <w:sz w:val="28"/>
                <w:szCs w:val="28"/>
              </w:rPr>
              <w:t>Приложение:</w:t>
            </w:r>
          </w:p>
        </w:tc>
        <w:tc>
          <w:tcPr>
            <w:tcW w:w="6905" w:type="dxa"/>
            <w:tcBorders>
              <w:top w:val="none" w:sz="6" w:space="0" w:color="auto"/>
              <w:left w:val="none" w:sz="6" w:space="0" w:color="auto"/>
              <w:bottom w:val="none" w:sz="6" w:space="0" w:color="auto"/>
              <w:right w:val="none" w:sz="6" w:space="0" w:color="auto"/>
            </w:tcBorders>
          </w:tcPr>
          <w:p w:rsidR="00C3751F" w:rsidRPr="00EA1AA2" w:rsidRDefault="00C3751F" w:rsidP="00C036A4">
            <w:pPr>
              <w:pStyle w:val="TableParagraph"/>
              <w:numPr>
                <w:ilvl w:val="0"/>
                <w:numId w:val="5"/>
              </w:numPr>
              <w:tabs>
                <w:tab w:val="left" w:pos="440"/>
              </w:tabs>
              <w:kinsoku w:val="0"/>
              <w:overflowPunct w:val="0"/>
              <w:spacing w:line="276" w:lineRule="auto"/>
              <w:ind w:right="199" w:hanging="8"/>
              <w:jc w:val="both"/>
              <w:rPr>
                <w:sz w:val="28"/>
                <w:szCs w:val="28"/>
              </w:rPr>
            </w:pPr>
            <w:r w:rsidRPr="00EA1AA2">
              <w:rPr>
                <w:sz w:val="28"/>
                <w:szCs w:val="28"/>
              </w:rPr>
              <w:t xml:space="preserve">Копии второй, третьей страниц </w:t>
            </w:r>
            <w:r w:rsidR="00BF3023" w:rsidRPr="00EA1AA2">
              <w:rPr>
                <w:sz w:val="28"/>
                <w:szCs w:val="28"/>
              </w:rPr>
              <w:t xml:space="preserve">паспорта </w:t>
            </w:r>
            <w:r w:rsidRPr="00EA1AA2">
              <w:rPr>
                <w:sz w:val="28"/>
                <w:szCs w:val="28"/>
              </w:rPr>
              <w:t xml:space="preserve">и страниц </w:t>
            </w:r>
            <w:r w:rsidR="00121B8C" w:rsidRPr="00EA1AA2">
              <w:rPr>
                <w:sz w:val="28"/>
                <w:szCs w:val="28"/>
              </w:rPr>
              <w:br/>
            </w:r>
            <w:r w:rsidRPr="00EA1AA2">
              <w:rPr>
                <w:sz w:val="28"/>
                <w:szCs w:val="28"/>
              </w:rPr>
              <w:t xml:space="preserve">с отметками о регистрации по месту жительства, </w:t>
            </w:r>
            <w:r w:rsidR="0091019D">
              <w:rPr>
                <w:sz w:val="28"/>
                <w:szCs w:val="28"/>
              </w:rPr>
              <w:br/>
            </w:r>
            <w:r w:rsidRPr="00EA1AA2">
              <w:rPr>
                <w:sz w:val="28"/>
                <w:szCs w:val="28"/>
              </w:rPr>
              <w:t>на __ л.</w:t>
            </w:r>
          </w:p>
          <w:p w:rsidR="00C3751F" w:rsidRPr="00EA1AA2" w:rsidRDefault="00C3751F" w:rsidP="00C036A4">
            <w:pPr>
              <w:pStyle w:val="TableParagraph"/>
              <w:numPr>
                <w:ilvl w:val="0"/>
                <w:numId w:val="5"/>
              </w:numPr>
              <w:tabs>
                <w:tab w:val="left" w:pos="440"/>
              </w:tabs>
              <w:kinsoku w:val="0"/>
              <w:overflowPunct w:val="0"/>
              <w:spacing w:line="276" w:lineRule="auto"/>
              <w:ind w:right="198" w:hanging="8"/>
              <w:jc w:val="both"/>
              <w:rPr>
                <w:sz w:val="28"/>
                <w:szCs w:val="28"/>
              </w:rPr>
            </w:pPr>
            <w:r w:rsidRPr="00EA1AA2">
              <w:rPr>
                <w:sz w:val="28"/>
                <w:szCs w:val="28"/>
              </w:rPr>
              <w:t>Копия страхового свидетельства обязательного пенсионного страхования, на 1</w:t>
            </w:r>
            <w:r w:rsidRPr="00EA1AA2">
              <w:rPr>
                <w:spacing w:val="5"/>
                <w:sz w:val="28"/>
                <w:szCs w:val="28"/>
              </w:rPr>
              <w:t xml:space="preserve"> </w:t>
            </w:r>
            <w:r w:rsidRPr="00EA1AA2">
              <w:rPr>
                <w:sz w:val="28"/>
                <w:szCs w:val="28"/>
              </w:rPr>
              <w:t>л.</w:t>
            </w:r>
          </w:p>
          <w:p w:rsidR="00C3751F" w:rsidRPr="00EA1AA2" w:rsidRDefault="00C3751F" w:rsidP="00C036A4">
            <w:pPr>
              <w:pStyle w:val="TableParagraph"/>
              <w:numPr>
                <w:ilvl w:val="0"/>
                <w:numId w:val="5"/>
              </w:numPr>
              <w:tabs>
                <w:tab w:val="left" w:pos="440"/>
              </w:tabs>
              <w:kinsoku w:val="0"/>
              <w:overflowPunct w:val="0"/>
              <w:spacing w:line="276" w:lineRule="auto"/>
              <w:ind w:right="202" w:hanging="8"/>
              <w:jc w:val="both"/>
              <w:rPr>
                <w:sz w:val="28"/>
                <w:szCs w:val="28"/>
              </w:rPr>
            </w:pPr>
            <w:r w:rsidRPr="00EA1AA2">
              <w:rPr>
                <w:sz w:val="28"/>
                <w:szCs w:val="28"/>
              </w:rPr>
              <w:t>Копия свидетельства о постановке на учет физического лица в налоговом органе, на 1</w:t>
            </w:r>
            <w:r w:rsidRPr="00EA1AA2">
              <w:rPr>
                <w:spacing w:val="2"/>
                <w:sz w:val="28"/>
                <w:szCs w:val="28"/>
              </w:rPr>
              <w:t xml:space="preserve"> </w:t>
            </w:r>
            <w:r w:rsidRPr="00EA1AA2">
              <w:rPr>
                <w:sz w:val="28"/>
                <w:szCs w:val="28"/>
              </w:rPr>
              <w:t>л.</w:t>
            </w:r>
          </w:p>
          <w:p w:rsidR="00C3751F" w:rsidRPr="00EA1AA2" w:rsidRDefault="00C3751F" w:rsidP="00BD7F2A">
            <w:pPr>
              <w:pStyle w:val="TableParagraph"/>
              <w:kinsoku w:val="0"/>
              <w:overflowPunct w:val="0"/>
              <w:spacing w:line="321" w:lineRule="exact"/>
              <w:ind w:left="148"/>
              <w:jc w:val="both"/>
              <w:rPr>
                <w:sz w:val="28"/>
                <w:szCs w:val="28"/>
              </w:rPr>
            </w:pPr>
            <w:r w:rsidRPr="00EA1AA2">
              <w:rPr>
                <w:sz w:val="28"/>
                <w:szCs w:val="28"/>
              </w:rPr>
              <w:t>4. Соглашение авторов о распределении премии</w:t>
            </w:r>
            <w:r w:rsidRPr="00EA1AA2">
              <w:rPr>
                <w:spacing w:val="-23"/>
                <w:sz w:val="28"/>
                <w:szCs w:val="28"/>
              </w:rPr>
              <w:t xml:space="preserve"> </w:t>
            </w:r>
            <w:r w:rsidR="00BD7F2A" w:rsidRPr="00EA1AA2">
              <w:rPr>
                <w:spacing w:val="-23"/>
                <w:sz w:val="28"/>
                <w:szCs w:val="28"/>
              </w:rPr>
              <w:br/>
            </w:r>
            <w:r w:rsidRPr="00EA1AA2">
              <w:rPr>
                <w:sz w:val="28"/>
                <w:szCs w:val="28"/>
              </w:rPr>
              <w:t>(для</w:t>
            </w:r>
            <w:r w:rsidR="00BD7F2A" w:rsidRPr="00EA1AA2">
              <w:rPr>
                <w:sz w:val="28"/>
                <w:szCs w:val="28"/>
              </w:rPr>
              <w:t xml:space="preserve"> </w:t>
            </w:r>
            <w:r w:rsidRPr="00EA1AA2">
              <w:rPr>
                <w:sz w:val="28"/>
                <w:szCs w:val="28"/>
              </w:rPr>
              <w:t>коллектива авторов)</w:t>
            </w:r>
            <w:r w:rsidR="00E84156">
              <w:rPr>
                <w:sz w:val="28"/>
                <w:szCs w:val="28"/>
              </w:rPr>
              <w:t>, на __ л</w:t>
            </w:r>
            <w:r w:rsidRPr="00EA1AA2">
              <w:rPr>
                <w:sz w:val="28"/>
                <w:szCs w:val="28"/>
              </w:rPr>
              <w:t>.</w:t>
            </w:r>
          </w:p>
        </w:tc>
      </w:tr>
    </w:tbl>
    <w:p w:rsidR="00C3751F" w:rsidRPr="00EA1AA2" w:rsidRDefault="00C3751F" w:rsidP="00C3751F">
      <w:pPr>
        <w:pStyle w:val="a3"/>
        <w:tabs>
          <w:tab w:val="left" w:pos="3600"/>
          <w:tab w:val="left" w:pos="6721"/>
        </w:tabs>
        <w:kinsoku w:val="0"/>
        <w:overflowPunct w:val="0"/>
        <w:spacing w:before="163"/>
        <w:ind w:left="1189" w:firstLine="795"/>
      </w:pPr>
      <w:r w:rsidRPr="00EA1AA2">
        <w:t>Дата</w:t>
      </w:r>
      <w:r w:rsidRPr="00EA1AA2">
        <w:tab/>
        <w:t>Подпись</w:t>
      </w:r>
      <w:r w:rsidRPr="00EA1AA2">
        <w:tab/>
        <w:t>Расшифровка подписи</w:t>
      </w:r>
    </w:p>
    <w:p w:rsidR="00C3751F" w:rsidRPr="00EA1AA2" w:rsidRDefault="00C3751F" w:rsidP="00C3751F">
      <w:pPr>
        <w:pStyle w:val="a3"/>
        <w:tabs>
          <w:tab w:val="left" w:pos="3600"/>
          <w:tab w:val="left" w:pos="6721"/>
        </w:tabs>
        <w:kinsoku w:val="0"/>
        <w:overflowPunct w:val="0"/>
        <w:spacing w:before="163"/>
        <w:ind w:left="1189"/>
        <w:sectPr w:rsidR="00C3751F" w:rsidRPr="00EA1AA2" w:rsidSect="00C24118">
          <w:headerReference w:type="default" r:id="rId24"/>
          <w:pgSz w:w="11910" w:h="16840"/>
          <w:pgMar w:top="1040" w:right="400" w:bottom="280" w:left="1360" w:header="709" w:footer="567" w:gutter="0"/>
          <w:cols w:space="720"/>
          <w:noEndnote/>
          <w:docGrid w:linePitch="299"/>
        </w:sectPr>
      </w:pPr>
    </w:p>
    <w:p w:rsidR="00C3751F" w:rsidRPr="00EA1AA2" w:rsidRDefault="00C3751F" w:rsidP="00697576">
      <w:pPr>
        <w:pStyle w:val="a3"/>
        <w:kinsoku w:val="0"/>
        <w:overflowPunct w:val="0"/>
        <w:spacing w:before="61" w:line="270" w:lineRule="exact"/>
        <w:ind w:left="4536" w:right="59"/>
        <w:jc w:val="center"/>
        <w:rPr>
          <w:sz w:val="24"/>
          <w:szCs w:val="24"/>
        </w:rPr>
      </w:pPr>
      <w:r w:rsidRPr="00EA1AA2">
        <w:rPr>
          <w:sz w:val="24"/>
          <w:szCs w:val="24"/>
        </w:rPr>
        <w:lastRenderedPageBreak/>
        <w:t>Приложение № 7</w:t>
      </w:r>
    </w:p>
    <w:p w:rsidR="00C3751F" w:rsidRPr="00EA1AA2" w:rsidRDefault="00C3751F" w:rsidP="00697576">
      <w:pPr>
        <w:pStyle w:val="a3"/>
        <w:kinsoku w:val="0"/>
        <w:overflowPunct w:val="0"/>
        <w:spacing w:line="262" w:lineRule="exact"/>
        <w:ind w:left="4536" w:right="59"/>
        <w:jc w:val="center"/>
        <w:rPr>
          <w:sz w:val="24"/>
          <w:szCs w:val="24"/>
        </w:rPr>
      </w:pPr>
      <w:r w:rsidRPr="00EA1AA2">
        <w:rPr>
          <w:sz w:val="24"/>
          <w:szCs w:val="24"/>
        </w:rPr>
        <w:t>к Положению о Всероссийском конкурсе</w:t>
      </w:r>
    </w:p>
    <w:p w:rsidR="00C3751F" w:rsidRPr="00EA1AA2" w:rsidRDefault="00C3751F" w:rsidP="00697576">
      <w:pPr>
        <w:pStyle w:val="a3"/>
        <w:kinsoku w:val="0"/>
        <w:overflowPunct w:val="0"/>
        <w:spacing w:before="5" w:line="225" w:lineRule="auto"/>
        <w:ind w:left="4536" w:right="59"/>
        <w:jc w:val="center"/>
        <w:rPr>
          <w:sz w:val="24"/>
          <w:szCs w:val="24"/>
        </w:rPr>
      </w:pPr>
      <w:r w:rsidRPr="00EA1AA2">
        <w:rPr>
          <w:sz w:val="24"/>
          <w:szCs w:val="24"/>
        </w:rPr>
        <w:t>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p>
    <w:p w:rsidR="00C3751F" w:rsidRPr="00EA1AA2" w:rsidRDefault="00C3751F" w:rsidP="00C3751F">
      <w:pPr>
        <w:pStyle w:val="a3"/>
        <w:kinsoku w:val="0"/>
        <w:overflowPunct w:val="0"/>
        <w:ind w:right="59"/>
        <w:rPr>
          <w:sz w:val="26"/>
          <w:szCs w:val="26"/>
        </w:rPr>
      </w:pPr>
    </w:p>
    <w:p w:rsidR="00C3751F" w:rsidRPr="00EA1AA2" w:rsidRDefault="00C3751F" w:rsidP="00C3751F">
      <w:pPr>
        <w:pStyle w:val="a3"/>
        <w:kinsoku w:val="0"/>
        <w:overflowPunct w:val="0"/>
        <w:spacing w:before="10"/>
        <w:rPr>
          <w:sz w:val="20"/>
          <w:szCs w:val="20"/>
        </w:rPr>
      </w:pPr>
    </w:p>
    <w:p w:rsidR="00C3751F" w:rsidRPr="00EA1AA2" w:rsidRDefault="00C3751F" w:rsidP="00C3751F">
      <w:pPr>
        <w:pStyle w:val="1"/>
        <w:kinsoku w:val="0"/>
        <w:overflowPunct w:val="0"/>
        <w:spacing w:line="322" w:lineRule="exact"/>
        <w:ind w:left="0" w:right="511"/>
      </w:pPr>
      <w:r w:rsidRPr="00EA1AA2">
        <w:t>Требования,</w:t>
      </w:r>
    </w:p>
    <w:p w:rsidR="00C3751F" w:rsidRPr="00EA1AA2" w:rsidRDefault="00C3751F" w:rsidP="00C3751F">
      <w:pPr>
        <w:pStyle w:val="a3"/>
        <w:kinsoku w:val="0"/>
        <w:overflowPunct w:val="0"/>
        <w:ind w:right="3"/>
        <w:jc w:val="center"/>
        <w:rPr>
          <w:b/>
          <w:bCs/>
        </w:rPr>
      </w:pPr>
      <w:r w:rsidRPr="00EA1AA2">
        <w:rPr>
          <w:b/>
          <w:bCs/>
        </w:rPr>
        <w:t xml:space="preserve">предъявляемые к материалам конкурсных работ победителей </w:t>
      </w:r>
      <w:r w:rsidR="00B96534" w:rsidRPr="00EA1AA2">
        <w:rPr>
          <w:b/>
          <w:bCs/>
        </w:rPr>
        <w:br/>
      </w:r>
      <w:r w:rsidRPr="00EA1AA2">
        <w:rPr>
          <w:b/>
          <w:bCs/>
        </w:rPr>
        <w:t xml:space="preserve">и финалистов </w:t>
      </w:r>
      <w:r w:rsidR="00432FC8" w:rsidRPr="00432FC8">
        <w:rPr>
          <w:b/>
          <w:bCs/>
        </w:rPr>
        <w:t>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r w:rsidRPr="00EA1AA2">
        <w:rPr>
          <w:b/>
          <w:bCs/>
        </w:rPr>
        <w:t>, представляемы</w:t>
      </w:r>
      <w:r w:rsidR="0014721E" w:rsidRPr="00EA1AA2">
        <w:rPr>
          <w:b/>
          <w:bCs/>
        </w:rPr>
        <w:t>м</w:t>
      </w:r>
      <w:r w:rsidRPr="00EA1AA2">
        <w:rPr>
          <w:b/>
          <w:bCs/>
        </w:rPr>
        <w:t xml:space="preserve"> для публикации в сборнике конкурсных работ в области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w:t>
      </w:r>
      <w:r w:rsidRPr="00EA1AA2">
        <w:rPr>
          <w:b/>
          <w:bCs/>
          <w:spacing w:val="-36"/>
        </w:rPr>
        <w:t xml:space="preserve"> </w:t>
      </w:r>
      <w:r w:rsidRPr="00EA1AA2">
        <w:rPr>
          <w:b/>
          <w:bCs/>
        </w:rPr>
        <w:t>Федерации и участников избирательных</w:t>
      </w:r>
      <w:r w:rsidRPr="00EA1AA2">
        <w:rPr>
          <w:b/>
          <w:bCs/>
          <w:spacing w:val="-3"/>
        </w:rPr>
        <w:t xml:space="preserve"> </w:t>
      </w:r>
      <w:r w:rsidRPr="00EA1AA2">
        <w:rPr>
          <w:b/>
          <w:bCs/>
        </w:rPr>
        <w:t>кампаний</w:t>
      </w:r>
    </w:p>
    <w:p w:rsidR="00B96534" w:rsidRPr="00EA1AA2" w:rsidRDefault="00B96534" w:rsidP="00C3751F">
      <w:pPr>
        <w:pStyle w:val="a3"/>
        <w:kinsoku w:val="0"/>
        <w:overflowPunct w:val="0"/>
        <w:spacing w:before="8"/>
        <w:ind w:right="511"/>
        <w:jc w:val="center"/>
        <w:rPr>
          <w:b/>
          <w:bCs/>
          <w:sz w:val="35"/>
          <w:szCs w:val="35"/>
        </w:rPr>
      </w:pPr>
    </w:p>
    <w:p w:rsidR="00C3751F" w:rsidRPr="00FD06F3" w:rsidRDefault="00FD06F3" w:rsidP="00FD06F3">
      <w:pPr>
        <w:tabs>
          <w:tab w:val="left" w:pos="1134"/>
          <w:tab w:val="left" w:pos="7797"/>
          <w:tab w:val="left" w:pos="9639"/>
        </w:tabs>
        <w:kinsoku w:val="0"/>
        <w:overflowPunct w:val="0"/>
        <w:spacing w:line="360" w:lineRule="auto"/>
        <w:ind w:firstLine="709"/>
        <w:jc w:val="both"/>
        <w:rPr>
          <w:sz w:val="28"/>
          <w:szCs w:val="28"/>
        </w:rPr>
      </w:pPr>
      <w:r>
        <w:rPr>
          <w:sz w:val="28"/>
          <w:szCs w:val="28"/>
        </w:rPr>
        <w:t>1. </w:t>
      </w:r>
      <w:r w:rsidR="00C3751F" w:rsidRPr="00FD06F3">
        <w:rPr>
          <w:sz w:val="28"/>
          <w:szCs w:val="28"/>
        </w:rPr>
        <w:t xml:space="preserve">Рукопись (описание, режиссерский или литературный сценарий видеоролика) конкурсной работы представляется автором (коллективом авторов) в РЦОИТ </w:t>
      </w:r>
      <w:proofErr w:type="gramStart"/>
      <w:r w:rsidR="00C3751F" w:rsidRPr="00FD06F3">
        <w:rPr>
          <w:sz w:val="28"/>
          <w:szCs w:val="28"/>
        </w:rPr>
        <w:t>при</w:t>
      </w:r>
      <w:proofErr w:type="gramEnd"/>
      <w:r w:rsidR="00C3751F" w:rsidRPr="00FD06F3">
        <w:rPr>
          <w:sz w:val="28"/>
          <w:szCs w:val="28"/>
        </w:rPr>
        <w:t xml:space="preserve"> </w:t>
      </w:r>
      <w:proofErr w:type="gramStart"/>
      <w:r w:rsidR="00C3751F" w:rsidRPr="00FD06F3">
        <w:rPr>
          <w:sz w:val="28"/>
          <w:szCs w:val="28"/>
        </w:rPr>
        <w:t>ЦИК</w:t>
      </w:r>
      <w:proofErr w:type="gramEnd"/>
      <w:r w:rsidR="00C3751F" w:rsidRPr="00FD06F3">
        <w:rPr>
          <w:sz w:val="28"/>
          <w:szCs w:val="28"/>
        </w:rPr>
        <w:t xml:space="preserve"> России в электронном виде в форматах</w:t>
      </w:r>
      <w:r w:rsidR="00C3751F" w:rsidRPr="00FD06F3">
        <w:rPr>
          <w:spacing w:val="-27"/>
          <w:sz w:val="28"/>
          <w:szCs w:val="28"/>
        </w:rPr>
        <w:t xml:space="preserve"> </w:t>
      </w:r>
      <w:r w:rsidR="00C3751F" w:rsidRPr="00FD06F3">
        <w:rPr>
          <w:sz w:val="28"/>
          <w:szCs w:val="28"/>
        </w:rPr>
        <w:t xml:space="preserve">doc, docx на электронную почту: </w:t>
      </w:r>
      <w:hyperlink r:id="rId25" w:history="1">
        <w:r w:rsidR="00C3751F" w:rsidRPr="00FD06F3">
          <w:rPr>
            <w:sz w:val="28"/>
            <w:szCs w:val="28"/>
          </w:rPr>
          <w:t>atmosfera@rcoit.ru.</w:t>
        </w:r>
      </w:hyperlink>
    </w:p>
    <w:p w:rsidR="00C3751F" w:rsidRPr="00FD06F3" w:rsidRDefault="00FD06F3" w:rsidP="00FD06F3">
      <w:pPr>
        <w:tabs>
          <w:tab w:val="left" w:pos="1134"/>
          <w:tab w:val="left" w:pos="7797"/>
          <w:tab w:val="left" w:pos="9639"/>
        </w:tabs>
        <w:kinsoku w:val="0"/>
        <w:overflowPunct w:val="0"/>
        <w:spacing w:line="360" w:lineRule="auto"/>
        <w:ind w:firstLine="709"/>
        <w:jc w:val="both"/>
        <w:rPr>
          <w:sz w:val="28"/>
          <w:szCs w:val="28"/>
        </w:rPr>
      </w:pPr>
      <w:r>
        <w:rPr>
          <w:sz w:val="28"/>
          <w:szCs w:val="28"/>
        </w:rPr>
        <w:t>2. </w:t>
      </w:r>
      <w:r w:rsidR="00C3751F" w:rsidRPr="00FD06F3">
        <w:rPr>
          <w:sz w:val="28"/>
          <w:szCs w:val="28"/>
        </w:rPr>
        <w:t>Рукопись (описание) конкурсной работы должна предваряться титульным листом с указанием автора (коллектива авторов) и научного руководителя.</w:t>
      </w:r>
    </w:p>
    <w:p w:rsidR="00C3751F" w:rsidRPr="00EA1AA2" w:rsidRDefault="00FD06F3" w:rsidP="00FD06F3">
      <w:pPr>
        <w:pStyle w:val="a5"/>
        <w:tabs>
          <w:tab w:val="left" w:pos="1134"/>
          <w:tab w:val="left" w:pos="7797"/>
          <w:tab w:val="left" w:pos="9639"/>
        </w:tabs>
        <w:kinsoku w:val="0"/>
        <w:overflowPunct w:val="0"/>
        <w:spacing w:line="360" w:lineRule="auto"/>
        <w:ind w:left="0" w:firstLine="709"/>
        <w:rPr>
          <w:sz w:val="28"/>
          <w:szCs w:val="28"/>
        </w:rPr>
      </w:pPr>
      <w:r>
        <w:rPr>
          <w:sz w:val="28"/>
          <w:szCs w:val="28"/>
        </w:rPr>
        <w:t>3. </w:t>
      </w:r>
      <w:r w:rsidR="00C3751F" w:rsidRPr="00EA1AA2">
        <w:rPr>
          <w:sz w:val="28"/>
          <w:szCs w:val="28"/>
        </w:rPr>
        <w:t xml:space="preserve">Объем подготовленной автором (коллективом авторов) рукописи (описания) конкурсной работы должен составлять не более одного авторского листа (один авторский лист равнозначен 22 страницам машинописного текста формата </w:t>
      </w:r>
      <w:r w:rsidR="00C3751F" w:rsidRPr="00EA1AA2">
        <w:rPr>
          <w:spacing w:val="-3"/>
          <w:sz w:val="28"/>
          <w:szCs w:val="28"/>
        </w:rPr>
        <w:t>А</w:t>
      </w:r>
      <w:proofErr w:type="gramStart"/>
      <w:r w:rsidR="00C3751F" w:rsidRPr="00EA1AA2">
        <w:rPr>
          <w:spacing w:val="-3"/>
          <w:sz w:val="28"/>
          <w:szCs w:val="28"/>
        </w:rPr>
        <w:t>4</w:t>
      </w:r>
      <w:proofErr w:type="gramEnd"/>
      <w:r w:rsidR="00C3751F" w:rsidRPr="00EA1AA2">
        <w:rPr>
          <w:spacing w:val="-3"/>
          <w:sz w:val="28"/>
          <w:szCs w:val="28"/>
        </w:rPr>
        <w:t xml:space="preserve"> </w:t>
      </w:r>
      <w:r w:rsidR="00C3751F" w:rsidRPr="00EA1AA2">
        <w:rPr>
          <w:sz w:val="28"/>
          <w:szCs w:val="28"/>
        </w:rPr>
        <w:t xml:space="preserve">при размере шрифта 14 пунктов </w:t>
      </w:r>
      <w:r w:rsidR="00121B8C" w:rsidRPr="00EA1AA2">
        <w:rPr>
          <w:sz w:val="28"/>
          <w:szCs w:val="28"/>
        </w:rPr>
        <w:br/>
      </w:r>
      <w:r w:rsidR="00C3751F" w:rsidRPr="00EA1AA2">
        <w:rPr>
          <w:sz w:val="28"/>
          <w:szCs w:val="28"/>
        </w:rPr>
        <w:t>и полуторном межстрочном интервале) со сквозной нумерацией страниц. Титульный лист в установленный объем не</w:t>
      </w:r>
      <w:r w:rsidR="00C3751F" w:rsidRPr="00EA1AA2">
        <w:rPr>
          <w:spacing w:val="6"/>
          <w:sz w:val="28"/>
          <w:szCs w:val="28"/>
        </w:rPr>
        <w:t xml:space="preserve"> </w:t>
      </w:r>
      <w:r w:rsidR="00C3751F" w:rsidRPr="00EA1AA2">
        <w:rPr>
          <w:sz w:val="28"/>
          <w:szCs w:val="28"/>
        </w:rPr>
        <w:t>входит.</w:t>
      </w:r>
    </w:p>
    <w:p w:rsidR="00C3751F" w:rsidRPr="00FD06F3" w:rsidRDefault="00C3751F" w:rsidP="00FD06F3">
      <w:pPr>
        <w:pStyle w:val="a5"/>
        <w:tabs>
          <w:tab w:val="left" w:pos="1134"/>
        </w:tabs>
        <w:kinsoku w:val="0"/>
        <w:overflowPunct w:val="0"/>
        <w:spacing w:line="360" w:lineRule="auto"/>
        <w:ind w:left="0" w:firstLine="709"/>
        <w:rPr>
          <w:sz w:val="28"/>
          <w:szCs w:val="28"/>
        </w:rPr>
      </w:pPr>
      <w:r w:rsidRPr="00FD06F3">
        <w:rPr>
          <w:sz w:val="28"/>
          <w:szCs w:val="28"/>
        </w:rPr>
        <w:br w:type="page"/>
      </w:r>
      <w:r w:rsidR="00FD06F3">
        <w:rPr>
          <w:sz w:val="28"/>
          <w:szCs w:val="28"/>
        </w:rPr>
        <w:lastRenderedPageBreak/>
        <w:t>4. </w:t>
      </w:r>
      <w:r w:rsidRPr="00FD06F3">
        <w:rPr>
          <w:sz w:val="28"/>
          <w:szCs w:val="28"/>
        </w:rPr>
        <w:t>Каждая страница должна иметь следующие</w:t>
      </w:r>
      <w:r w:rsidRPr="00FD06F3">
        <w:rPr>
          <w:spacing w:val="-3"/>
          <w:sz w:val="28"/>
          <w:szCs w:val="28"/>
        </w:rPr>
        <w:t xml:space="preserve"> </w:t>
      </w:r>
      <w:r w:rsidRPr="00FD06F3">
        <w:rPr>
          <w:sz w:val="28"/>
          <w:szCs w:val="28"/>
        </w:rPr>
        <w:t>параметры:</w:t>
      </w:r>
    </w:p>
    <w:p w:rsidR="00C3751F" w:rsidRPr="00EA1AA2" w:rsidRDefault="00C3751F" w:rsidP="00FD06F3">
      <w:pPr>
        <w:tabs>
          <w:tab w:val="left" w:pos="1272"/>
        </w:tabs>
        <w:kinsoku w:val="0"/>
        <w:overflowPunct w:val="0"/>
        <w:spacing w:line="360" w:lineRule="auto"/>
        <w:ind w:firstLine="709"/>
        <w:jc w:val="both"/>
        <w:rPr>
          <w:sz w:val="28"/>
          <w:szCs w:val="28"/>
        </w:rPr>
      </w:pPr>
      <w:r w:rsidRPr="00EA1AA2">
        <w:rPr>
          <w:sz w:val="28"/>
          <w:szCs w:val="28"/>
        </w:rPr>
        <w:t>верхнее поле – 2,0</w:t>
      </w:r>
      <w:r w:rsidRPr="00EA1AA2">
        <w:rPr>
          <w:spacing w:val="8"/>
          <w:sz w:val="28"/>
          <w:szCs w:val="28"/>
        </w:rPr>
        <w:t xml:space="preserve"> </w:t>
      </w:r>
      <w:r w:rsidRPr="00EA1AA2">
        <w:rPr>
          <w:sz w:val="28"/>
          <w:szCs w:val="28"/>
        </w:rPr>
        <w:t>см;</w:t>
      </w:r>
    </w:p>
    <w:p w:rsidR="00C3751F" w:rsidRPr="00EA1AA2" w:rsidRDefault="00C3751F" w:rsidP="00FD06F3">
      <w:pPr>
        <w:pStyle w:val="a5"/>
        <w:tabs>
          <w:tab w:val="left" w:pos="1272"/>
        </w:tabs>
        <w:kinsoku w:val="0"/>
        <w:overflowPunct w:val="0"/>
        <w:spacing w:line="360" w:lineRule="auto"/>
        <w:ind w:left="0" w:firstLine="709"/>
        <w:rPr>
          <w:sz w:val="28"/>
          <w:szCs w:val="28"/>
        </w:rPr>
      </w:pPr>
      <w:r w:rsidRPr="00EA1AA2">
        <w:rPr>
          <w:sz w:val="28"/>
          <w:szCs w:val="28"/>
        </w:rPr>
        <w:t>нижнее поле – 2,0</w:t>
      </w:r>
      <w:r w:rsidRPr="00EA1AA2">
        <w:rPr>
          <w:spacing w:val="9"/>
          <w:sz w:val="28"/>
          <w:szCs w:val="28"/>
        </w:rPr>
        <w:t xml:space="preserve"> </w:t>
      </w:r>
      <w:r w:rsidRPr="00EA1AA2">
        <w:rPr>
          <w:sz w:val="28"/>
          <w:szCs w:val="28"/>
        </w:rPr>
        <w:t>см;</w:t>
      </w:r>
    </w:p>
    <w:p w:rsidR="00C3751F" w:rsidRPr="00EA1AA2" w:rsidRDefault="00C3751F" w:rsidP="00FD06F3">
      <w:pPr>
        <w:pStyle w:val="a5"/>
        <w:tabs>
          <w:tab w:val="left" w:pos="1272"/>
        </w:tabs>
        <w:kinsoku w:val="0"/>
        <w:overflowPunct w:val="0"/>
        <w:spacing w:line="360" w:lineRule="auto"/>
        <w:ind w:left="0" w:firstLine="709"/>
        <w:rPr>
          <w:sz w:val="28"/>
          <w:szCs w:val="28"/>
        </w:rPr>
      </w:pPr>
      <w:r w:rsidRPr="00EA1AA2">
        <w:rPr>
          <w:sz w:val="28"/>
          <w:szCs w:val="28"/>
        </w:rPr>
        <w:t>левое поле – 3,0</w:t>
      </w:r>
      <w:r w:rsidRPr="00EA1AA2">
        <w:rPr>
          <w:spacing w:val="8"/>
          <w:sz w:val="28"/>
          <w:szCs w:val="28"/>
        </w:rPr>
        <w:t xml:space="preserve"> </w:t>
      </w:r>
      <w:r w:rsidRPr="00EA1AA2">
        <w:rPr>
          <w:sz w:val="28"/>
          <w:szCs w:val="28"/>
        </w:rPr>
        <w:t>см;</w:t>
      </w:r>
    </w:p>
    <w:p w:rsidR="00C3751F" w:rsidRPr="00EA1AA2" w:rsidRDefault="00C3751F" w:rsidP="00FD06F3">
      <w:pPr>
        <w:pStyle w:val="a5"/>
        <w:tabs>
          <w:tab w:val="left" w:pos="1272"/>
        </w:tabs>
        <w:kinsoku w:val="0"/>
        <w:overflowPunct w:val="0"/>
        <w:spacing w:line="360" w:lineRule="auto"/>
        <w:ind w:left="0" w:firstLine="709"/>
        <w:rPr>
          <w:sz w:val="28"/>
          <w:szCs w:val="28"/>
        </w:rPr>
      </w:pPr>
      <w:r w:rsidRPr="00EA1AA2">
        <w:rPr>
          <w:sz w:val="28"/>
          <w:szCs w:val="28"/>
        </w:rPr>
        <w:t>правое – 1,5</w:t>
      </w:r>
      <w:r w:rsidRPr="00EA1AA2">
        <w:rPr>
          <w:spacing w:val="5"/>
          <w:sz w:val="28"/>
          <w:szCs w:val="28"/>
        </w:rPr>
        <w:t xml:space="preserve"> </w:t>
      </w:r>
      <w:r w:rsidRPr="00EA1AA2">
        <w:rPr>
          <w:sz w:val="28"/>
          <w:szCs w:val="28"/>
        </w:rPr>
        <w:t>см;</w:t>
      </w:r>
    </w:p>
    <w:p w:rsidR="00C3751F" w:rsidRPr="00EA1AA2" w:rsidRDefault="00C3751F" w:rsidP="00FD06F3">
      <w:pPr>
        <w:pStyle w:val="a5"/>
        <w:tabs>
          <w:tab w:val="left" w:pos="1272"/>
        </w:tabs>
        <w:kinsoku w:val="0"/>
        <w:overflowPunct w:val="0"/>
        <w:spacing w:line="360" w:lineRule="auto"/>
        <w:ind w:left="0" w:firstLine="709"/>
        <w:rPr>
          <w:sz w:val="28"/>
          <w:szCs w:val="28"/>
        </w:rPr>
      </w:pPr>
      <w:r w:rsidRPr="00EA1AA2">
        <w:rPr>
          <w:sz w:val="28"/>
          <w:szCs w:val="28"/>
        </w:rPr>
        <w:t>отступ слева для обозначения каждого абзаца – 1,25</w:t>
      </w:r>
      <w:r w:rsidRPr="00EA1AA2">
        <w:rPr>
          <w:spacing w:val="11"/>
          <w:sz w:val="28"/>
          <w:szCs w:val="28"/>
        </w:rPr>
        <w:t xml:space="preserve"> </w:t>
      </w:r>
      <w:r w:rsidRPr="00EA1AA2">
        <w:rPr>
          <w:sz w:val="28"/>
          <w:szCs w:val="28"/>
        </w:rPr>
        <w:t>см.</w:t>
      </w:r>
    </w:p>
    <w:p w:rsidR="00C3751F" w:rsidRPr="00FD06F3" w:rsidRDefault="00FD06F3" w:rsidP="00FD06F3">
      <w:pPr>
        <w:tabs>
          <w:tab w:val="left" w:pos="1134"/>
        </w:tabs>
        <w:kinsoku w:val="0"/>
        <w:overflowPunct w:val="0"/>
        <w:spacing w:line="360" w:lineRule="auto"/>
        <w:ind w:firstLine="709"/>
        <w:jc w:val="both"/>
        <w:rPr>
          <w:sz w:val="28"/>
          <w:szCs w:val="28"/>
        </w:rPr>
      </w:pPr>
      <w:r>
        <w:rPr>
          <w:sz w:val="28"/>
          <w:szCs w:val="28"/>
        </w:rPr>
        <w:t>5. </w:t>
      </w:r>
      <w:r w:rsidR="00C3751F" w:rsidRPr="00FD06F3">
        <w:rPr>
          <w:sz w:val="28"/>
          <w:szCs w:val="28"/>
        </w:rPr>
        <w:t xml:space="preserve">Все страницы рукописи (описания) конкурсной работы, </w:t>
      </w:r>
      <w:r w:rsidR="00121B8C" w:rsidRPr="00FD06F3">
        <w:rPr>
          <w:sz w:val="28"/>
          <w:szCs w:val="28"/>
        </w:rPr>
        <w:br/>
      </w:r>
      <w:r w:rsidR="00C3751F" w:rsidRPr="00FD06F3">
        <w:rPr>
          <w:sz w:val="28"/>
          <w:szCs w:val="28"/>
        </w:rPr>
        <w:t>за исключением титульного листа рукописи (описания) конкурсной работы, должны иметь сквозную</w:t>
      </w:r>
      <w:r w:rsidR="00C3751F" w:rsidRPr="00FD06F3">
        <w:rPr>
          <w:spacing w:val="-1"/>
          <w:sz w:val="28"/>
          <w:szCs w:val="28"/>
        </w:rPr>
        <w:t xml:space="preserve"> </w:t>
      </w:r>
      <w:r w:rsidR="00C3751F" w:rsidRPr="00FD06F3">
        <w:rPr>
          <w:sz w:val="28"/>
          <w:szCs w:val="28"/>
        </w:rPr>
        <w:t>нумерацию.</w:t>
      </w:r>
    </w:p>
    <w:p w:rsidR="00C3751F" w:rsidRPr="00FD06F3" w:rsidRDefault="00FD06F3" w:rsidP="00FD06F3">
      <w:pPr>
        <w:tabs>
          <w:tab w:val="left" w:pos="1134"/>
        </w:tabs>
        <w:kinsoku w:val="0"/>
        <w:overflowPunct w:val="0"/>
        <w:spacing w:line="360" w:lineRule="auto"/>
        <w:ind w:firstLine="709"/>
        <w:jc w:val="both"/>
        <w:rPr>
          <w:sz w:val="28"/>
          <w:szCs w:val="28"/>
        </w:rPr>
      </w:pPr>
      <w:r>
        <w:rPr>
          <w:sz w:val="28"/>
          <w:szCs w:val="28"/>
        </w:rPr>
        <w:t>6. </w:t>
      </w:r>
      <w:r w:rsidR="00C3751F" w:rsidRPr="00FD06F3">
        <w:rPr>
          <w:sz w:val="28"/>
          <w:szCs w:val="28"/>
        </w:rPr>
        <w:t>Разделы (главы), подра</w:t>
      </w:r>
      <w:r w:rsidR="00C62FDB" w:rsidRPr="00FD06F3">
        <w:rPr>
          <w:sz w:val="28"/>
          <w:szCs w:val="28"/>
        </w:rPr>
        <w:t>з</w:t>
      </w:r>
      <w:r w:rsidR="00C3751F" w:rsidRPr="00FD06F3">
        <w:rPr>
          <w:sz w:val="28"/>
          <w:szCs w:val="28"/>
        </w:rPr>
        <w:t>делы рукописи (описания) конкурсной работы должны иметь собственные заголовки (подзаголовки), выделенные относительно основного содержания полужирным шрифтом Times New Roman размером 14</w:t>
      </w:r>
      <w:r w:rsidR="00C3751F" w:rsidRPr="00FD06F3">
        <w:rPr>
          <w:spacing w:val="6"/>
          <w:sz w:val="28"/>
          <w:szCs w:val="28"/>
        </w:rPr>
        <w:t xml:space="preserve"> </w:t>
      </w:r>
      <w:r w:rsidR="00C3751F" w:rsidRPr="00FD06F3">
        <w:rPr>
          <w:sz w:val="28"/>
          <w:szCs w:val="28"/>
        </w:rPr>
        <w:t>пунктов.</w:t>
      </w:r>
    </w:p>
    <w:p w:rsidR="00C3751F" w:rsidRPr="00EA1AA2" w:rsidRDefault="00C3751F" w:rsidP="00C3751F">
      <w:pPr>
        <w:pStyle w:val="a5"/>
        <w:numPr>
          <w:ilvl w:val="0"/>
          <w:numId w:val="4"/>
        </w:numPr>
        <w:tabs>
          <w:tab w:val="left" w:pos="1473"/>
        </w:tabs>
        <w:kinsoku w:val="0"/>
        <w:overflowPunct w:val="0"/>
        <w:spacing w:before="1" w:line="360" w:lineRule="auto"/>
        <w:ind w:right="458" w:firstLine="850"/>
        <w:rPr>
          <w:sz w:val="28"/>
          <w:szCs w:val="28"/>
        </w:rPr>
        <w:sectPr w:rsidR="00C3751F" w:rsidRPr="00EA1AA2" w:rsidSect="00C24118">
          <w:headerReference w:type="default" r:id="rId26"/>
          <w:pgSz w:w="11910" w:h="16840"/>
          <w:pgMar w:top="1134" w:right="850" w:bottom="1134" w:left="1701" w:header="709" w:footer="567" w:gutter="0"/>
          <w:pgNumType w:start="1"/>
          <w:cols w:space="720"/>
          <w:noEndnote/>
          <w:titlePg/>
          <w:docGrid w:linePitch="299"/>
        </w:sectPr>
      </w:pPr>
    </w:p>
    <w:p w:rsidR="00C3751F" w:rsidRPr="00EA1AA2" w:rsidRDefault="00C3751F" w:rsidP="00697576">
      <w:pPr>
        <w:pStyle w:val="a3"/>
        <w:kinsoku w:val="0"/>
        <w:overflowPunct w:val="0"/>
        <w:spacing w:before="66"/>
        <w:ind w:left="4536" w:right="3"/>
        <w:jc w:val="center"/>
        <w:rPr>
          <w:sz w:val="24"/>
          <w:szCs w:val="24"/>
        </w:rPr>
      </w:pPr>
      <w:r w:rsidRPr="00EA1AA2">
        <w:rPr>
          <w:sz w:val="24"/>
          <w:szCs w:val="24"/>
        </w:rPr>
        <w:lastRenderedPageBreak/>
        <w:t>Приложение № 8</w:t>
      </w:r>
    </w:p>
    <w:p w:rsidR="00C3751F" w:rsidRPr="00EA1AA2" w:rsidRDefault="00C3751F" w:rsidP="00697576">
      <w:pPr>
        <w:pStyle w:val="a3"/>
        <w:kinsoku w:val="0"/>
        <w:overflowPunct w:val="0"/>
        <w:spacing w:before="3"/>
        <w:ind w:left="4536" w:right="3"/>
        <w:jc w:val="center"/>
        <w:rPr>
          <w:sz w:val="24"/>
          <w:szCs w:val="24"/>
        </w:rPr>
      </w:pPr>
      <w:r w:rsidRPr="00EA1AA2">
        <w:rPr>
          <w:sz w:val="24"/>
          <w:szCs w:val="24"/>
        </w:rPr>
        <w:t>к Положению о Всероссийском конкурсе на лучшую работу по вопросам избирательного права</w:t>
      </w:r>
      <w:r w:rsidR="00697576">
        <w:rPr>
          <w:sz w:val="24"/>
          <w:szCs w:val="24"/>
        </w:rPr>
        <w:t xml:space="preserve"> </w:t>
      </w:r>
      <w:r w:rsidRPr="00EA1AA2">
        <w:rPr>
          <w:sz w:val="24"/>
          <w:szCs w:val="24"/>
        </w:rPr>
        <w:t>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p>
    <w:p w:rsidR="00C3751F" w:rsidRPr="00EA1AA2" w:rsidRDefault="00C3751F" w:rsidP="00C3751F">
      <w:pPr>
        <w:pStyle w:val="a3"/>
        <w:kinsoku w:val="0"/>
        <w:overflowPunct w:val="0"/>
        <w:spacing w:before="6"/>
      </w:pPr>
    </w:p>
    <w:p w:rsidR="00C3751F" w:rsidRPr="00EA1AA2" w:rsidRDefault="00C3751F" w:rsidP="00C3751F">
      <w:pPr>
        <w:pStyle w:val="1"/>
        <w:kinsoku w:val="0"/>
        <w:overflowPunct w:val="0"/>
        <w:spacing w:before="1" w:line="322" w:lineRule="exact"/>
      </w:pPr>
      <w:r w:rsidRPr="00EA1AA2">
        <w:t>Критерии</w:t>
      </w:r>
    </w:p>
    <w:p w:rsidR="00C3751F" w:rsidRPr="00EA1AA2" w:rsidRDefault="00C3751F" w:rsidP="00C3751F">
      <w:pPr>
        <w:pStyle w:val="a3"/>
        <w:kinsoku w:val="0"/>
        <w:overflowPunct w:val="0"/>
        <w:ind w:left="1420" w:right="1526" w:hanging="13"/>
        <w:jc w:val="center"/>
        <w:rPr>
          <w:b/>
          <w:bCs/>
        </w:rPr>
      </w:pPr>
      <w:r w:rsidRPr="00EA1AA2">
        <w:rPr>
          <w:b/>
          <w:bCs/>
        </w:rPr>
        <w:t>оценки дополнительных материалов (видеофайлов), представленных для заочной защиты конкурсных работ</w:t>
      </w:r>
    </w:p>
    <w:p w:rsidR="00C3751F" w:rsidRPr="00EA1AA2" w:rsidRDefault="00E570CD" w:rsidP="00C3751F">
      <w:pPr>
        <w:pStyle w:val="a3"/>
        <w:kinsoku w:val="0"/>
        <w:overflowPunct w:val="0"/>
        <w:spacing w:before="10"/>
        <w:rPr>
          <w:b/>
          <w:bCs/>
          <w:sz w:val="22"/>
          <w:szCs w:val="22"/>
        </w:rPr>
      </w:pPr>
      <w:r w:rsidRPr="00E570CD">
        <w:rPr>
          <w:noProof/>
        </w:rPr>
        <w:pict>
          <v:group id="Группа 23" o:spid="_x0000_s1051" style="position:absolute;margin-left:196.35pt;margin-top:15.1pt;width:244.75pt;height:1pt;z-index:251677696;mso-wrap-distance-left:0;mso-wrap-distance-right:0;mso-position-horizontal-relative:page" coordorigin="3927,302" coordsize="48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" o:allowincell="f">
            <v:shape id="Freeform 88" o:spid="_x0000_s1057" style="position:absolute;left:3927;top:311;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jiQ8cA&#10;AADbAAAADwAAAGRycy9kb3ducmV2LnhtbESPW2sCMRSE34X+h3AKvmm2okW3RqmXgvrkpZT27bA5&#10;3d12cxI3qa7/3ggFH4eZ+YYZTxtTiRPVvrSs4KmbgCDOrC45V/B+eOsMQfiArLGyTAou5GE6eWiN&#10;MdX2zDs67UMuIoR9igqKEFwqpc8KMui71hFH79vWBkOUdS51jecIN5XsJcmzNFhyXCjQ0byg7Hf/&#10;ZxRsDseZ2/rRT7V1/eVi8DFYfw6/lGo/Nq8vIAI14R7+b6+0gl4fbl/iD5C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o4kPHAAAA2wAAAA8AAAAAAAAAAAAAAAAAmAIAAGRy&#10;cy9kb3ducmV2LnhtbFBLBQYAAAAABAAEAPUAAACMAwAAAAA=&#10;" path="m,l1252,e" filled="f" strokeweight=".30936mm">
              <v:path arrowok="t" o:connecttype="custom" o:connectlocs="0,0;1252,0" o:connectangles="0,0"/>
            </v:shape>
            <v:shape id="Freeform 89" o:spid="_x0000_s1056" style="position:absolute;left:5185;top:311;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pQV8QA&#10;AADbAAAADwAAAGRycy9kb3ducmV2LnhtbESPQWsCMRSE7wX/Q3hCbzWrtLWsRpHSUo+uCu3xdfPc&#10;rG5eliTV1V/fCILHYWa+YabzzjbiSD7UjhUMBxkI4tLpmisF283n0xuIEJE1No5JwZkCzGe9hynm&#10;2p24oOM6ViJBOOSowMTY5lKG0pDFMHAtcfJ2zluMSfpKao+nBLeNHGXZq7RYc1ow2NK7ofKw/rMK&#10;frAYm/HSX57rr8PvdvVRfO8XnVKP/W4xARGpi/fwrb3UCkYvcP2Sfo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UFfEAAAA2wAAAA8AAAAAAAAAAAAAAAAAmAIAAGRycy9k&#10;b3ducmV2LnhtbFBLBQYAAAAABAAEAPUAAACJAwAAAAA=&#10;" path="m,l835,e" filled="f" strokeweight=".30936mm">
              <v:path arrowok="t" o:connecttype="custom" o:connectlocs="0,0;835,0" o:connectangles="0,0"/>
            </v:shape>
            <v:shape id="Freeform 90" o:spid="_x0000_s1055" style="position:absolute;left:6024;top:311;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jOIMQA&#10;AADbAAAADwAAAGRycy9kb3ducmV2LnhtbESPQWsCMRSE70L/Q3iF3mq2UlRWo4hY6rGrC3p8bp6b&#10;rZuXJUl121/fFAoeh5n5hpkve9uKK/nQOFbwMsxAEFdON1wrKPdvz1MQISJrbB2Tgm8KsFw8DOaY&#10;a3fjgq67WIsE4ZCjAhNjl0sZKkMWw9B1xMk7O28xJulrqT3eEty2cpRlY2mx4bRgsKO1oeqy+7IK&#10;jlhMzGTrf16b98up/NgUh89Vr9TTY7+agYjUx3v4v73VCkZj+PuSf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YziDEAAAA2wAAAA8AAAAAAAAAAAAAAAAAmAIAAGRycy9k&#10;b3ducmV2LnhtbFBLBQYAAAAABAAEAPUAAACJAwAAAAA=&#10;" path="m,l835,e" filled="f" strokeweight=".30936mm">
              <v:path arrowok="t" o:connecttype="custom" o:connectlocs="0,0;835,0" o:connectangles="0,0"/>
            </v:shape>
            <v:shape id="Freeform 91" o:spid="_x0000_s1054" style="position:absolute;left:6864;top:311;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Rru8QA&#10;AADbAAAADwAAAGRycy9kb3ducmV2LnhtbESPQWsCMRSE74L/ITyht5pVSresRhFpqceuFdrjc/Pc&#10;rG5eliTVbX+9EQoeh5n5hpkve9uKM/nQOFYwGWcgiCunG64V7D7fHl9AhIissXVMCn4pwHIxHMyx&#10;0O7CJZ23sRYJwqFABSbGrpAyVIYshrHriJN3cN5iTNLXUnu8JLht5TTLnqXFhtOCwY7WhqrT9scq&#10;+MYyN/nG/z0176f97uO1/DqueqUeRv1qBiJSH+/h//ZGK5jmcPuSfo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Ua7vEAAAA2wAAAA8AAAAAAAAAAAAAAAAAmAIAAGRycy9k&#10;b3ducmV2LnhtbFBLBQYAAAAABAAEAPUAAACJAwAAAAA=&#10;" path="m,l835,e" filled="f" strokeweight=".30936mm">
              <v:path arrowok="t" o:connecttype="custom" o:connectlocs="0,0;835,0" o:connectangles="0,0"/>
            </v:shape>
            <v:shape id="Freeform 92" o:spid="_x0000_s1053" style="position:absolute;left:7704;top:311;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v/ycEA&#10;AADbAAAADwAAAGRycy9kb3ducmV2LnhtbERPTWsCMRC9C/6HMEJvmq0ULatRRCz16KrQHqebcbN1&#10;M1mSVLf+enMQPD7e93zZ2UZcyIfasYLXUQaCuHS65krB8fAxfAcRIrLGxjEp+KcAy0W/N8dcuysX&#10;dNnHSqQQDjkqMDG2uZShNGQxjFxLnLiT8xZjgr6S2uM1hdtGjrNsIi3WnBoMtrQ2VJ73f1bBNxZT&#10;M93621v9ef457jbF1++qU+pl0K1mICJ18Sl+uLdawTiNTV/SD5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L/8nBAAAA2wAAAA8AAAAAAAAAAAAAAAAAmAIAAGRycy9kb3du&#10;cmV2LnhtbFBLBQYAAAAABAAEAPUAAACGAwAAAAA=&#10;" path="m,l835,e" filled="f" strokeweight=".30936mm">
              <v:path arrowok="t" o:connecttype="custom" o:connectlocs="0,0;835,0" o:connectangles="0,0"/>
            </v:shape>
            <v:shape id="Freeform 93" o:spid="_x0000_s1052" style="position:absolute;left:8543;top:311;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86y8IA&#10;AADbAAAADwAAAGRycy9kb3ducmV2LnhtbESPS2/CMBCE70j8B2uRuIFDDogGDOLRSlVvPM+reEkC&#10;8TrYBtJ/XyNV4jiamW80s0VravEg5yvLCkbDBARxbnXFhYLD/mswAeEDssbaMin4JQ+Lebczw0zb&#10;J2/psQuFiBD2GSooQ2gyKX1ekkE/tA1x9M7WGQxRukJqh88IN7VMk2QsDVYcF0psaF1Sft3djYLV&#10;IQ2T2t0u++Wn0ZuTGf3c/VGpfq9dTkEEasM7/N/+1grSD3h9i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vzrLwgAAANsAAAAPAAAAAAAAAAAAAAAAAJgCAABkcnMvZG93&#10;bnJldi54bWxQSwUGAAAAAAQABAD1AAAAhwMAAAAA&#10;" path="m,l278,e" filled="f" strokeweight=".30936mm">
              <v:path arrowok="t" o:connecttype="custom" o:connectlocs="0,0;278,0" o:connectangles="0,0"/>
            </v:shape>
            <w10:wrap type="topAndBottom" anchorx="page"/>
          </v:group>
        </w:pict>
      </w:r>
    </w:p>
    <w:p w:rsidR="00C3751F" w:rsidRPr="00EA1AA2" w:rsidRDefault="00C3751F" w:rsidP="00C3751F">
      <w:pPr>
        <w:pStyle w:val="a3"/>
        <w:kinsoku w:val="0"/>
        <w:overflowPunct w:val="0"/>
        <w:spacing w:line="152" w:lineRule="exact"/>
        <w:ind w:left="476" w:right="589"/>
        <w:jc w:val="center"/>
        <w:rPr>
          <w:sz w:val="16"/>
          <w:szCs w:val="16"/>
        </w:rPr>
      </w:pPr>
      <w:r w:rsidRPr="00EA1AA2">
        <w:rPr>
          <w:sz w:val="16"/>
          <w:szCs w:val="16"/>
        </w:rPr>
        <w:t>(фамилия, имя, отчество автора конкурсной работы)</w:t>
      </w:r>
    </w:p>
    <w:p w:rsidR="00C3751F" w:rsidRPr="00EA1AA2" w:rsidRDefault="00E570CD" w:rsidP="00C3751F">
      <w:pPr>
        <w:pStyle w:val="a3"/>
        <w:kinsoku w:val="0"/>
        <w:overflowPunct w:val="0"/>
        <w:spacing w:before="1"/>
        <w:rPr>
          <w:sz w:val="23"/>
          <w:szCs w:val="23"/>
        </w:rPr>
      </w:pPr>
      <w:r w:rsidRPr="00E570CD">
        <w:rPr>
          <w:noProof/>
        </w:rPr>
        <w:pict>
          <v:group id="Группа 7" o:spid="_x0000_s1039" style="position:absolute;margin-left:84.95pt;margin-top:15.25pt;width:454.65pt;height:1pt;z-index:251678720;mso-wrap-distance-left:0;mso-wrap-distance-right:0;mso-position-horizontal-relative:page" coordorigin="1699,305" coordsize="90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" o:allowincell="f">
            <v:shape id="Freeform 95" o:spid="_x0000_s1050" style="position:absolute;left:1699;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sD4sIA&#10;AADaAAAADwAAAGRycy9kb3ducmV2LnhtbERPyW7CMBC9V+IfrEHqrTitShVSDCotSJQTmxC9jeJp&#10;khKP3dhA+Ht8QOL49PbhuDW1OFHjK8sKnnsJCOLc6ooLBdvN7CkF4QOyxtoyKbiQh/Go8zDETNsz&#10;r+i0DoWIIewzVFCG4DIpfV6SQd+zjjhyv7YxGCJsCqkbPMdwU8uXJHmTBiuODSU6+iwpP6yPRsFi&#10;8z9xSz/4q5fudfrV3/W/9+mPUo/d9uMdRKA23MU391wriFvjlXgD5Og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awPiwgAAANoAAAAPAAAAAAAAAAAAAAAAAJgCAABkcnMvZG93&#10;bnJldi54bWxQSwUGAAAAAAQABAD1AAAAhwMAAAAA&#10;" path="m,l1252,e" filled="f" strokeweight=".30936mm">
              <v:path arrowok="t" o:connecttype="custom" o:connectlocs="0,0;1252,0" o:connectangles="0,0"/>
            </v:shape>
            <v:shape id="Freeform 96" o:spid="_x0000_s1049" style="position:absolute;left:295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OnBcIA&#10;AADbAAAADwAAAGRycy9kb3ducmV2LnhtbERPS2sCMRC+F/wPYQrearYPqqxGEWmpx64Kehw3083W&#10;zWRJoq7++qYgeJuP7zmTWWcbcSIfascKngcZCOLS6ZorBZv159MIRIjIGhvHpOBCAWbT3sMEc+3O&#10;XNBpFSuRQjjkqMDE2OZShtKQxTBwLXHifpy3GBP0ldQezyncNvIly96lxZpTg8GWFobKw+poFeyw&#10;GJrh0l/f6q/DfvP9UWx/551S/cduPgYRqYt38c291Gn+K/z/kg6Q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A6cFwgAAANsAAAAPAAAAAAAAAAAAAAAAAJgCAABkcnMvZG93&#10;bnJldi54bWxQSwUGAAAAAAQABAD1AAAAhwMAAAAA&#10;" path="m,l835,e" filled="f" strokeweight=".30936mm">
              <v:path arrowok="t" o:connecttype="custom" o:connectlocs="0,0;835,0" o:connectangles="0,0"/>
            </v:shape>
            <v:shape id="Freeform 97" o:spid="_x0000_s1048" style="position:absolute;left:379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o/ccEA&#10;AADbAAAADwAAAGRycy9kb3ducmV2LnhtbERPTWsCMRC9F/wPYQRvmrVILatRRFr02LWCHsfNuFnd&#10;TJYk1W1/fVMQepvH+5z5srONuJEPtWMF41EGgrh0uuZKwf7zffgKIkRkjY1jUvBNAZaL3tMcc+3u&#10;XNBtFyuRQjjkqMDE2OZShtKQxTByLXHizs5bjAn6SmqP9xRuG/mcZS/SYs2pwWBLa0PldfdlFRyx&#10;mJrp1v9M6s31tP94Kw6XVafUoN+tZiAidfFf/HBvdZo/gb9f0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qP3HBAAAA2wAAAA8AAAAAAAAAAAAAAAAAmAIAAGRycy9kb3du&#10;cmV2LnhtbFBLBQYAAAAABAAEAPUAAACGAwAAAAA=&#10;" path="m,l835,e" filled="f" strokeweight=".30936mm">
              <v:path arrowok="t" o:connecttype="custom" o:connectlocs="0,0;835,0" o:connectangles="0,0"/>
            </v:shape>
            <v:shape id="Freeform 98" o:spid="_x0000_s1047" style="position:absolute;left:463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aa6sIA&#10;AADbAAAADwAAAGRycy9kb3ducmV2LnhtbERPTWsCMRC9F/wPYQrearalrbIaRaSlHrsq6HHcTDdb&#10;N5Mlibr665uC4G0e73Mms8424kQ+1I4VPA8yEMSl0zVXCjbrz6cRiBCRNTaOScGFAsymvYcJ5tqd&#10;uaDTKlYihXDIUYGJsc2lDKUhi2HgWuLE/ThvMSboK6k9nlO4beRLlr1LizWnBoMtLQyVh9XRKthh&#10;MTTDpb++1l+H/eb7o9j+zjul+o/dfAwiUhfv4pt7qdP8N/j/JR0gp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pprqwgAAANsAAAAPAAAAAAAAAAAAAAAAAJgCAABkcnMvZG93&#10;bnJldi54bWxQSwUGAAAAAAQABAD1AAAAhwMAAAAA&#10;" path="m,l835,e" filled="f" strokeweight=".30936mm">
              <v:path arrowok="t" o:connecttype="custom" o:connectlocs="0,0;835,0" o:connectangles="0,0"/>
            </v:shape>
            <v:shape id="Freeform 99" o:spid="_x0000_s1046" style="position:absolute;left:547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QEncEA&#10;AADbAAAADwAAAGRycy9kb3ducmV2LnhtbERPTWsCMRC9F/wPYYTeNGsRLatRRFr02LWCHsfNuFnd&#10;TJYk1W1/fVMQepvH+5z5srONuJEPtWMFo2EGgrh0uuZKwf7zffAKIkRkjY1jUvBNAZaL3tMcc+3u&#10;XNBtFyuRQjjkqMDE2OZShtKQxTB0LXHizs5bjAn6SmqP9xRuG/mSZRNpsebUYLCltaHyuvuyCo5Y&#10;TM1063/G9eZ62n+8FYfLqlPqud+tZiAidfFf/HBvdZo/gb9f0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0BJ3BAAAA2wAAAA8AAAAAAAAAAAAAAAAAmAIAAGRycy9kb3du&#10;cmV2LnhtbFBLBQYAAAAABAAEAPUAAACGAwAAAAA=&#10;" path="m,l835,e" filled="f" strokeweight=".30936mm">
              <v:path arrowok="t" o:connecttype="custom" o:connectlocs="0,0;835,0" o:connectangles="0,0"/>
            </v:shape>
            <v:shape id="Freeform 100" o:spid="_x0000_s1045" style="position:absolute;left:6315;top:314;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DBn78A&#10;AADbAAAADwAAAGRycy9kb3ducmV2LnhtbERPS4vCMBC+L/gfwgje1lQPrlSj+IRlb2vV89CMbbWZ&#10;1CRq999vBMHbfHzPmc5bU4s7OV9ZVjDoJyCIc6srLhTss+3nGIQPyBpry6TgjzzMZ52PKabaPviX&#10;7rtQiBjCPkUFZQhNKqXPSzLo+7YhjtzJOoMhQldI7fARw00th0kykgYrjg0lNrQqKb/sbkbBcj8M&#10;49pdz9liY/T6aAY/N39QqtdtFxMQgdrwFr/c3zrO/4LnL/EAOf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AMGfvwAAANsAAAAPAAAAAAAAAAAAAAAAAJgCAABkcnMvZG93bnJl&#10;di54bWxQSwUGAAAAAAQABAD1AAAAhAMAAAAA&#10;" path="m,l278,e" filled="f" strokeweight=".30936mm">
              <v:path arrowok="t" o:connecttype="custom" o:connectlocs="0,0;278,0" o:connectangles="0,0"/>
            </v:shape>
            <v:shape id="Freeform 101" o:spid="_x0000_s1044" style="position:absolute;left:6598;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ki+8cA&#10;AADbAAAADwAAAGRycy9kb3ducmV2LnhtbESPT08CQQzF7yZ8h0lJvMksBAwuDERBE/XEH2Pk1uyU&#10;3dWdzrgzwvrt7cGEW5v3+t6v82XnGnWiNtaeDQwHGSjiwtuaSwNv+6ebKaiYkC02nsnAL0VYLnpX&#10;c8ytP/OWTrtUKgnhmKOBKqWQax2LihzGgQ/Eoh196zDJ2pbatniWcNfoUZbdaoc1S0OFgVYVFV+7&#10;H2fgdf/9EDbx7rPZhPHjevI+efmYHoy57nf3M1CJunQx/18/W8EXWPlFBt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JIvvHAAAA2wAAAA8AAAAAAAAAAAAAAAAAmAIAAGRy&#10;cy9kb3ducmV2LnhtbFBLBQYAAAAABAAEAPUAAACMAwAAAAA=&#10;" path="m,l1252,e" filled="f" strokeweight=".30936mm">
              <v:path arrowok="t" o:connecttype="custom" o:connectlocs="0,0;1252,0" o:connectangles="0,0"/>
            </v:shape>
            <v:shape id="Freeform 102" o:spid="_x0000_s1043" style="position:absolute;left:785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Q78IA&#10;AADbAAAADwAAAGRycy9kb3ducmV2LnhtbERPS2sCMRC+F/wPYQrearal+FiNItKix64V9Dhupput&#10;m8mSRF399U2h0Nt8fM+ZLTrbiAv5UDtW8DzIQBCXTtdcKdh9vj+NQYSIrLFxTApuFGAx7z3MMNfu&#10;ygVdtrESKYRDjgpMjG0uZSgNWQwD1xIn7st5izFBX0nt8ZrCbSNfsmwoLdacGgy2tDJUnrZnq+CA&#10;xciMNv7+Wq9Px93HW7H/XnZK9R+75RREpC7+i//cG53mT+D3l3SAn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65DvwgAAANsAAAAPAAAAAAAAAAAAAAAAAJgCAABkcnMvZG93&#10;bnJldi54bWxQSwUGAAAAAAQABAD1AAAAhwMAAAAA&#10;" path="m,l835,e" filled="f" strokeweight=".30936mm">
              <v:path arrowok="t" o:connecttype="custom" o:connectlocs="0,0;835,0" o:connectangles="0,0"/>
            </v:shape>
            <v:shape id="Freeform 103" o:spid="_x0000_s1042" style="position:absolute;left:869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3zz8EA&#10;AADbAAAADwAAAGRycy9kb3ducmV2LnhtbERPTWsCMRC9C/6HMEJvmq0ULatRRCz16KrQHqebcbN1&#10;M1mSVLf+enMQPD7e93zZ2UZcyIfasYLXUQaCuHS65krB8fAxfAcRIrLGxjEp+KcAy0W/N8dcuysX&#10;dNnHSqQQDjkqMDG2uZShNGQxjFxLnLiT8xZjgr6S2uM1hdtGjrNsIi3WnBoMtrQ2VJ73f1bBNxZT&#10;M93621v9ef457jbF1++qU+pl0K1mICJ18Sl+uLdawTitT1/SD5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88/BAAAA2wAAAA8AAAAAAAAAAAAAAAAAmAIAAGRycy9kb3du&#10;cmV2LnhtbFBLBQYAAAAABAAEAPUAAACGAwAAAAA=&#10;" path="m,l835,e" filled="f" strokeweight=".30936mm">
              <v:path arrowok="t" o:connecttype="custom" o:connectlocs="0,0;835,0" o:connectangles="0,0"/>
            </v:shape>
            <v:shape id="Freeform 104" o:spid="_x0000_s1041" style="position:absolute;left:9534;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FWVMQA&#10;AADbAAAADwAAAGRycy9kb3ducmV2LnhtbESPQWsCMRSE7wX/Q3iCN80qUmVrFJGWeuyqYI+vm9fN&#10;6uZlSVLd9tcbQehxmJlvmMWqs424kA+1YwXjUQaCuHS65krBYf82nIMIEVlj45gU/FKA1bL3tMBc&#10;uysXdNnFSiQIhxwVmBjbXMpQGrIYRq4lTt638xZjkr6S2uM1wW0jJ1n2LC3WnBYMtrQxVJ53P1bB&#10;JxYzM9v6v2n9fv46fLwWx9O6U2rQ79YvICJ18T/8aG+1gskY7l/S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xVlTEAAAA2wAAAA8AAAAAAAAAAAAAAAAAmAIAAGRycy9k&#10;b3ducmV2LnhtbFBLBQYAAAAABAAEAPUAAACJAwAAAAA=&#10;" path="m,l835,e" filled="f" strokeweight=".30936mm">
              <v:path arrowok="t" o:connecttype="custom" o:connectlocs="0,0;835,0" o:connectangles="0,0"/>
            </v:shape>
            <v:shape id="Freeform 105" o:spid="_x0000_s1040" style="position:absolute;left:10374;top:314;width:418;height:20;visibility:visible;mso-wrap-style:square;v-text-anchor:top" coordsize="4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fvsQA&#10;AADbAAAADwAAAGRycy9kb3ducmV2LnhtbESPQWvCQBSE74L/YXlCb7ppqGJTN0G0LQVPJoX2+Mi+&#10;JqHZtzG7NfHfdwXB4zAz3zCbbDStOFPvGssKHhcRCOLS6oYrBZ/F23wNwnlkja1lUnAhB1k6nWww&#10;0XbgI51zX4kAYZeggtr7LpHSlTUZdAvbEQfvx/YGfZB9JXWPQ4CbVsZRtJIGGw4LNXa0q6n8zf+M&#10;gn08fNvD15afn075e3NcvhbVPlLqYTZuX0B4Gv09fGt/aAVxDN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7H77EAAAA2wAAAA8AAAAAAAAAAAAAAAAAmAIAAGRycy9k&#10;b3ducmV2LnhtbFBLBQYAAAAABAAEAPUAAACJAwAAAAA=&#10;" path="m,l417,e" filled="f" strokeweight=".30936mm">
              <v:path arrowok="t" o:connecttype="custom" o:connectlocs="0,0;417,0" o:connectangles="0,0"/>
            </v:shape>
            <w10:wrap type="topAndBottom" anchorx="page"/>
          </v:group>
        </w:pict>
      </w:r>
    </w:p>
    <w:p w:rsidR="00C3751F" w:rsidRPr="00EA1AA2" w:rsidRDefault="00C3751F" w:rsidP="00C3751F">
      <w:pPr>
        <w:pStyle w:val="a3"/>
        <w:kinsoku w:val="0"/>
        <w:overflowPunct w:val="0"/>
        <w:spacing w:line="152" w:lineRule="exact"/>
        <w:ind w:left="478" w:right="589"/>
        <w:jc w:val="center"/>
        <w:rPr>
          <w:sz w:val="16"/>
          <w:szCs w:val="16"/>
        </w:rPr>
      </w:pPr>
      <w:r w:rsidRPr="00EA1AA2">
        <w:rPr>
          <w:sz w:val="16"/>
          <w:szCs w:val="16"/>
        </w:rPr>
        <w:t>(тема конкурсной работы)</w:t>
      </w:r>
    </w:p>
    <w:p w:rsidR="00C3751F" w:rsidRPr="00EA1AA2" w:rsidRDefault="00C3751F" w:rsidP="00C3751F">
      <w:pPr>
        <w:pStyle w:val="a3"/>
        <w:kinsoku w:val="0"/>
        <w:overflowPunct w:val="0"/>
        <w:spacing w:before="8"/>
      </w:pPr>
    </w:p>
    <w:tbl>
      <w:tblPr>
        <w:tblW w:w="0" w:type="auto"/>
        <w:tblInd w:w="-137" w:type="dxa"/>
        <w:tblLayout w:type="fixed"/>
        <w:tblCellMar>
          <w:left w:w="0" w:type="dxa"/>
          <w:right w:w="0" w:type="dxa"/>
        </w:tblCellMar>
        <w:tblLook w:val="0000"/>
      </w:tblPr>
      <w:tblGrid>
        <w:gridCol w:w="687"/>
        <w:gridCol w:w="5123"/>
        <w:gridCol w:w="3438"/>
      </w:tblGrid>
      <w:tr w:rsidR="00C3751F" w:rsidRPr="00EA1AA2" w:rsidTr="00330E99">
        <w:trPr>
          <w:trHeight w:val="705"/>
        </w:trPr>
        <w:tc>
          <w:tcPr>
            <w:tcW w:w="687"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21" w:line="242" w:lineRule="auto"/>
              <w:ind w:left="153" w:right="145" w:firstLine="52"/>
              <w:rPr>
                <w:w w:val="95"/>
                <w:sz w:val="28"/>
                <w:szCs w:val="28"/>
              </w:rPr>
            </w:pPr>
            <w:r w:rsidRPr="00EA1AA2">
              <w:rPr>
                <w:sz w:val="28"/>
                <w:szCs w:val="28"/>
              </w:rPr>
              <w:t xml:space="preserve">№ </w:t>
            </w:r>
            <w:r w:rsidRPr="00EA1AA2">
              <w:rPr>
                <w:w w:val="95"/>
                <w:sz w:val="28"/>
                <w:szCs w:val="28"/>
              </w:rPr>
              <w:t>п/п</w:t>
            </w:r>
          </w:p>
        </w:tc>
        <w:tc>
          <w:tcPr>
            <w:tcW w:w="5123"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84"/>
              <w:ind w:left="1959" w:right="1951"/>
              <w:jc w:val="center"/>
              <w:rPr>
                <w:sz w:val="28"/>
                <w:szCs w:val="28"/>
              </w:rPr>
            </w:pPr>
            <w:r w:rsidRPr="00EA1AA2">
              <w:rPr>
                <w:sz w:val="28"/>
                <w:szCs w:val="28"/>
              </w:rPr>
              <w:t>Критерии</w:t>
            </w:r>
          </w:p>
        </w:tc>
        <w:tc>
          <w:tcPr>
            <w:tcW w:w="3438"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178"/>
              <w:ind w:left="528"/>
              <w:rPr>
                <w:position w:val="10"/>
                <w:sz w:val="18"/>
                <w:szCs w:val="18"/>
              </w:rPr>
            </w:pPr>
            <w:r w:rsidRPr="00EA1AA2">
              <w:rPr>
                <w:sz w:val="28"/>
                <w:szCs w:val="28"/>
              </w:rPr>
              <w:t>Количество баллов</w:t>
            </w:r>
            <w:r w:rsidRPr="00EA1AA2">
              <w:rPr>
                <w:position w:val="10"/>
                <w:sz w:val="16"/>
                <w:szCs w:val="16"/>
              </w:rPr>
              <w:t>1</w:t>
            </w:r>
          </w:p>
        </w:tc>
      </w:tr>
      <w:tr w:rsidR="00C3751F" w:rsidRPr="00EA1AA2" w:rsidTr="00330E99">
        <w:trPr>
          <w:trHeight w:val="643"/>
        </w:trPr>
        <w:tc>
          <w:tcPr>
            <w:tcW w:w="687"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15" w:lineRule="exact"/>
              <w:ind w:left="9"/>
              <w:jc w:val="center"/>
              <w:rPr>
                <w:w w:val="99"/>
                <w:sz w:val="28"/>
                <w:szCs w:val="28"/>
              </w:rPr>
            </w:pPr>
            <w:r w:rsidRPr="00EA1AA2">
              <w:rPr>
                <w:w w:val="99"/>
                <w:sz w:val="28"/>
                <w:szCs w:val="28"/>
              </w:rPr>
              <w:t>1</w:t>
            </w:r>
          </w:p>
        </w:tc>
        <w:tc>
          <w:tcPr>
            <w:tcW w:w="5123" w:type="dxa"/>
            <w:tcBorders>
              <w:top w:val="single" w:sz="4" w:space="0" w:color="000000"/>
              <w:left w:val="single" w:sz="4" w:space="0" w:color="000000"/>
              <w:bottom w:val="single" w:sz="4" w:space="0" w:color="000000"/>
              <w:right w:val="single" w:sz="4" w:space="0" w:color="000000"/>
            </w:tcBorders>
          </w:tcPr>
          <w:p w:rsidR="00C3751F" w:rsidRPr="00EA1AA2" w:rsidRDefault="00C3751F" w:rsidP="00032946">
            <w:pPr>
              <w:pStyle w:val="TableParagraph"/>
              <w:tabs>
                <w:tab w:val="left" w:pos="1980"/>
                <w:tab w:val="left" w:pos="3649"/>
                <w:tab w:val="left" w:pos="4761"/>
              </w:tabs>
              <w:kinsoku w:val="0"/>
              <w:overflowPunct w:val="0"/>
              <w:spacing w:line="315" w:lineRule="exact"/>
              <w:ind w:left="110"/>
              <w:rPr>
                <w:sz w:val="28"/>
                <w:szCs w:val="28"/>
              </w:rPr>
            </w:pPr>
            <w:r w:rsidRPr="00EA1AA2">
              <w:rPr>
                <w:sz w:val="28"/>
                <w:szCs w:val="28"/>
              </w:rPr>
              <w:t>Соответствие</w:t>
            </w:r>
            <w:r w:rsidR="00032946" w:rsidRPr="00EA1AA2">
              <w:rPr>
                <w:sz w:val="28"/>
                <w:szCs w:val="28"/>
              </w:rPr>
              <w:t xml:space="preserve"> </w:t>
            </w:r>
            <w:r w:rsidRPr="00EA1AA2">
              <w:rPr>
                <w:sz w:val="28"/>
                <w:szCs w:val="28"/>
              </w:rPr>
              <w:t>содержания</w:t>
            </w:r>
            <w:r w:rsidR="00032946" w:rsidRPr="00EA1AA2">
              <w:rPr>
                <w:sz w:val="28"/>
                <w:szCs w:val="28"/>
              </w:rPr>
              <w:t xml:space="preserve"> </w:t>
            </w:r>
            <w:r w:rsidRPr="00EA1AA2">
              <w:rPr>
                <w:sz w:val="28"/>
                <w:szCs w:val="28"/>
              </w:rPr>
              <w:t>работы</w:t>
            </w:r>
            <w:r w:rsidR="00032946" w:rsidRPr="00EA1AA2">
              <w:rPr>
                <w:sz w:val="28"/>
                <w:szCs w:val="28"/>
              </w:rPr>
              <w:t xml:space="preserve"> </w:t>
            </w:r>
            <w:r w:rsidRPr="00EA1AA2">
              <w:rPr>
                <w:sz w:val="28"/>
                <w:szCs w:val="28"/>
              </w:rPr>
              <w:t>ее</w:t>
            </w:r>
            <w:r w:rsidR="00032946" w:rsidRPr="00EA1AA2">
              <w:rPr>
                <w:sz w:val="28"/>
                <w:szCs w:val="28"/>
              </w:rPr>
              <w:t xml:space="preserve"> </w:t>
            </w:r>
            <w:r w:rsidRPr="00EA1AA2">
              <w:rPr>
                <w:sz w:val="28"/>
                <w:szCs w:val="28"/>
              </w:rPr>
              <w:t>теме, объекту и предмету</w:t>
            </w:r>
          </w:p>
        </w:tc>
        <w:tc>
          <w:tcPr>
            <w:tcW w:w="3438"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330E99">
        <w:trPr>
          <w:trHeight w:val="321"/>
        </w:trPr>
        <w:tc>
          <w:tcPr>
            <w:tcW w:w="687"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9"/>
              <w:jc w:val="center"/>
              <w:rPr>
                <w:w w:val="99"/>
                <w:sz w:val="28"/>
                <w:szCs w:val="28"/>
              </w:rPr>
            </w:pPr>
            <w:r w:rsidRPr="00EA1AA2">
              <w:rPr>
                <w:w w:val="99"/>
                <w:sz w:val="28"/>
                <w:szCs w:val="28"/>
              </w:rPr>
              <w:t>2</w:t>
            </w:r>
          </w:p>
        </w:tc>
        <w:tc>
          <w:tcPr>
            <w:tcW w:w="5123"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10"/>
              <w:rPr>
                <w:sz w:val="28"/>
                <w:szCs w:val="28"/>
              </w:rPr>
            </w:pPr>
            <w:r w:rsidRPr="00EA1AA2">
              <w:rPr>
                <w:sz w:val="28"/>
                <w:szCs w:val="28"/>
              </w:rPr>
              <w:t>Полнота охвата темы</w:t>
            </w:r>
          </w:p>
        </w:tc>
        <w:tc>
          <w:tcPr>
            <w:tcW w:w="3438"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330E99">
        <w:trPr>
          <w:trHeight w:val="326"/>
        </w:trPr>
        <w:tc>
          <w:tcPr>
            <w:tcW w:w="687"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6" w:lineRule="exact"/>
              <w:ind w:left="9"/>
              <w:jc w:val="center"/>
              <w:rPr>
                <w:w w:val="99"/>
                <w:sz w:val="28"/>
                <w:szCs w:val="28"/>
              </w:rPr>
            </w:pPr>
            <w:r w:rsidRPr="00EA1AA2">
              <w:rPr>
                <w:w w:val="99"/>
                <w:sz w:val="28"/>
                <w:szCs w:val="28"/>
              </w:rPr>
              <w:t>3</w:t>
            </w:r>
          </w:p>
        </w:tc>
        <w:tc>
          <w:tcPr>
            <w:tcW w:w="5123"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6" w:lineRule="exact"/>
              <w:ind w:left="110"/>
              <w:rPr>
                <w:sz w:val="28"/>
                <w:szCs w:val="28"/>
              </w:rPr>
            </w:pPr>
            <w:r w:rsidRPr="00EA1AA2">
              <w:rPr>
                <w:sz w:val="28"/>
                <w:szCs w:val="28"/>
              </w:rPr>
              <w:t>Актуальность</w:t>
            </w:r>
          </w:p>
        </w:tc>
        <w:tc>
          <w:tcPr>
            <w:tcW w:w="3438"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330E99">
        <w:trPr>
          <w:trHeight w:val="321"/>
        </w:trPr>
        <w:tc>
          <w:tcPr>
            <w:tcW w:w="687"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9"/>
              <w:jc w:val="center"/>
              <w:rPr>
                <w:w w:val="99"/>
                <w:sz w:val="28"/>
                <w:szCs w:val="28"/>
              </w:rPr>
            </w:pPr>
            <w:r w:rsidRPr="00EA1AA2">
              <w:rPr>
                <w:w w:val="99"/>
                <w:sz w:val="28"/>
                <w:szCs w:val="28"/>
              </w:rPr>
              <w:t>4</w:t>
            </w:r>
          </w:p>
        </w:tc>
        <w:tc>
          <w:tcPr>
            <w:tcW w:w="5123"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10"/>
              <w:rPr>
                <w:sz w:val="28"/>
                <w:szCs w:val="28"/>
              </w:rPr>
            </w:pPr>
            <w:r w:rsidRPr="00EA1AA2">
              <w:rPr>
                <w:sz w:val="28"/>
                <w:szCs w:val="28"/>
              </w:rPr>
              <w:t>Оригинальность</w:t>
            </w:r>
          </w:p>
        </w:tc>
        <w:tc>
          <w:tcPr>
            <w:tcW w:w="3438"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330E99">
        <w:trPr>
          <w:trHeight w:val="321"/>
        </w:trPr>
        <w:tc>
          <w:tcPr>
            <w:tcW w:w="687"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2" w:lineRule="exact"/>
              <w:ind w:left="9"/>
              <w:jc w:val="center"/>
              <w:rPr>
                <w:w w:val="99"/>
                <w:sz w:val="28"/>
                <w:szCs w:val="28"/>
              </w:rPr>
            </w:pPr>
            <w:r w:rsidRPr="00EA1AA2">
              <w:rPr>
                <w:w w:val="99"/>
                <w:sz w:val="28"/>
                <w:szCs w:val="28"/>
              </w:rPr>
              <w:t>5</w:t>
            </w:r>
          </w:p>
        </w:tc>
        <w:tc>
          <w:tcPr>
            <w:tcW w:w="5123"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2" w:lineRule="exact"/>
              <w:ind w:left="110"/>
              <w:rPr>
                <w:sz w:val="28"/>
                <w:szCs w:val="28"/>
              </w:rPr>
            </w:pPr>
            <w:r w:rsidRPr="00EA1AA2">
              <w:rPr>
                <w:sz w:val="28"/>
                <w:szCs w:val="28"/>
              </w:rPr>
              <w:t>Новизна</w:t>
            </w:r>
          </w:p>
        </w:tc>
        <w:tc>
          <w:tcPr>
            <w:tcW w:w="3438"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330E99">
        <w:trPr>
          <w:trHeight w:val="321"/>
        </w:trPr>
        <w:tc>
          <w:tcPr>
            <w:tcW w:w="687"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9"/>
              <w:jc w:val="center"/>
              <w:rPr>
                <w:w w:val="99"/>
                <w:sz w:val="28"/>
                <w:szCs w:val="28"/>
              </w:rPr>
            </w:pPr>
            <w:r w:rsidRPr="00EA1AA2">
              <w:rPr>
                <w:w w:val="99"/>
                <w:sz w:val="28"/>
                <w:szCs w:val="28"/>
              </w:rPr>
              <w:t>6</w:t>
            </w:r>
          </w:p>
        </w:tc>
        <w:tc>
          <w:tcPr>
            <w:tcW w:w="5123"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01" w:lineRule="exact"/>
              <w:ind w:left="110"/>
              <w:rPr>
                <w:sz w:val="28"/>
                <w:szCs w:val="28"/>
              </w:rPr>
            </w:pPr>
            <w:r w:rsidRPr="00EA1AA2">
              <w:rPr>
                <w:sz w:val="28"/>
                <w:szCs w:val="28"/>
              </w:rPr>
              <w:t>Логика и структура изложения</w:t>
            </w:r>
          </w:p>
        </w:tc>
        <w:tc>
          <w:tcPr>
            <w:tcW w:w="3438"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330E99">
        <w:trPr>
          <w:trHeight w:val="964"/>
        </w:trPr>
        <w:tc>
          <w:tcPr>
            <w:tcW w:w="687"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15" w:lineRule="exact"/>
              <w:ind w:left="9"/>
              <w:jc w:val="center"/>
              <w:rPr>
                <w:w w:val="99"/>
                <w:sz w:val="28"/>
                <w:szCs w:val="28"/>
              </w:rPr>
            </w:pPr>
            <w:r w:rsidRPr="00EA1AA2">
              <w:rPr>
                <w:w w:val="99"/>
                <w:sz w:val="28"/>
                <w:szCs w:val="28"/>
              </w:rPr>
              <w:t>7</w:t>
            </w:r>
          </w:p>
        </w:tc>
        <w:tc>
          <w:tcPr>
            <w:tcW w:w="5123"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15" w:lineRule="exact"/>
              <w:ind w:left="110"/>
              <w:rPr>
                <w:sz w:val="28"/>
                <w:szCs w:val="28"/>
              </w:rPr>
            </w:pPr>
            <w:r w:rsidRPr="00EA1AA2">
              <w:rPr>
                <w:sz w:val="28"/>
                <w:szCs w:val="28"/>
              </w:rPr>
              <w:t>Соответствие содержания</w:t>
            </w:r>
          </w:p>
          <w:p w:rsidR="00C3751F" w:rsidRPr="00EA1AA2" w:rsidRDefault="00C3751F" w:rsidP="00C036A4">
            <w:pPr>
              <w:pStyle w:val="TableParagraph"/>
              <w:kinsoku w:val="0"/>
              <w:overflowPunct w:val="0"/>
              <w:spacing w:before="3" w:line="322" w:lineRule="exact"/>
              <w:ind w:left="110" w:right="132"/>
              <w:rPr>
                <w:sz w:val="28"/>
                <w:szCs w:val="28"/>
              </w:rPr>
            </w:pPr>
            <w:r w:rsidRPr="00EA1AA2">
              <w:rPr>
                <w:sz w:val="28"/>
                <w:szCs w:val="28"/>
              </w:rPr>
              <w:t>законодательству Российской Федерации</w:t>
            </w:r>
          </w:p>
        </w:tc>
        <w:tc>
          <w:tcPr>
            <w:tcW w:w="3438"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330E99">
        <w:trPr>
          <w:trHeight w:val="648"/>
        </w:trPr>
        <w:tc>
          <w:tcPr>
            <w:tcW w:w="687"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20" w:lineRule="exact"/>
              <w:ind w:left="9"/>
              <w:jc w:val="center"/>
              <w:rPr>
                <w:w w:val="99"/>
                <w:sz w:val="28"/>
                <w:szCs w:val="28"/>
              </w:rPr>
            </w:pPr>
            <w:r w:rsidRPr="00EA1AA2">
              <w:rPr>
                <w:w w:val="99"/>
                <w:sz w:val="28"/>
                <w:szCs w:val="28"/>
              </w:rPr>
              <w:t>8</w:t>
            </w:r>
          </w:p>
        </w:tc>
        <w:tc>
          <w:tcPr>
            <w:tcW w:w="5123" w:type="dxa"/>
            <w:tcBorders>
              <w:top w:val="single" w:sz="4" w:space="0" w:color="000000"/>
              <w:left w:val="single" w:sz="4" w:space="0" w:color="000000"/>
              <w:bottom w:val="single" w:sz="4" w:space="0" w:color="000000"/>
              <w:right w:val="single" w:sz="4" w:space="0" w:color="000000"/>
            </w:tcBorders>
          </w:tcPr>
          <w:p w:rsidR="00C3751F" w:rsidRPr="00EA1AA2" w:rsidRDefault="00C3751F" w:rsidP="006C7104">
            <w:pPr>
              <w:pStyle w:val="TableParagraph"/>
              <w:tabs>
                <w:tab w:val="left" w:pos="3568"/>
              </w:tabs>
              <w:kinsoku w:val="0"/>
              <w:overflowPunct w:val="0"/>
              <w:spacing w:before="2" w:line="322" w:lineRule="exact"/>
              <w:ind w:left="110" w:right="132"/>
              <w:rPr>
                <w:sz w:val="28"/>
                <w:szCs w:val="28"/>
              </w:rPr>
            </w:pPr>
            <w:r w:rsidRPr="00EA1AA2">
              <w:rPr>
                <w:sz w:val="28"/>
                <w:szCs w:val="28"/>
              </w:rPr>
              <w:t>Перспективность</w:t>
            </w:r>
            <w:r w:rsidR="006C7104" w:rsidRPr="00EA1AA2">
              <w:rPr>
                <w:sz w:val="28"/>
                <w:szCs w:val="28"/>
              </w:rPr>
              <w:t xml:space="preserve"> </w:t>
            </w:r>
            <w:r w:rsidRPr="00EA1AA2">
              <w:rPr>
                <w:sz w:val="28"/>
                <w:szCs w:val="28"/>
              </w:rPr>
              <w:t>применения</w:t>
            </w:r>
            <w:r w:rsidRPr="00EA1AA2">
              <w:rPr>
                <w:w w:val="95"/>
                <w:sz w:val="28"/>
                <w:szCs w:val="28"/>
              </w:rPr>
              <w:t xml:space="preserve"> </w:t>
            </w:r>
            <w:r w:rsidRPr="00EA1AA2">
              <w:rPr>
                <w:sz w:val="28"/>
                <w:szCs w:val="28"/>
              </w:rPr>
              <w:t>положений работы на</w:t>
            </w:r>
            <w:r w:rsidRPr="00EA1AA2">
              <w:rPr>
                <w:spacing w:val="3"/>
                <w:sz w:val="28"/>
                <w:szCs w:val="28"/>
              </w:rPr>
              <w:t xml:space="preserve"> </w:t>
            </w:r>
            <w:r w:rsidRPr="00EA1AA2">
              <w:rPr>
                <w:sz w:val="28"/>
                <w:szCs w:val="28"/>
              </w:rPr>
              <w:t>практике</w:t>
            </w:r>
          </w:p>
        </w:tc>
        <w:tc>
          <w:tcPr>
            <w:tcW w:w="3438"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330E99">
        <w:trPr>
          <w:trHeight w:val="964"/>
        </w:trPr>
        <w:tc>
          <w:tcPr>
            <w:tcW w:w="687"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line="315" w:lineRule="exact"/>
              <w:ind w:left="9"/>
              <w:jc w:val="center"/>
              <w:rPr>
                <w:w w:val="99"/>
                <w:sz w:val="28"/>
                <w:szCs w:val="28"/>
              </w:rPr>
            </w:pPr>
            <w:r w:rsidRPr="00EA1AA2">
              <w:rPr>
                <w:w w:val="99"/>
                <w:sz w:val="28"/>
                <w:szCs w:val="28"/>
              </w:rPr>
              <w:t>9</w:t>
            </w:r>
          </w:p>
        </w:tc>
        <w:tc>
          <w:tcPr>
            <w:tcW w:w="5123"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ind w:left="110"/>
              <w:rPr>
                <w:sz w:val="28"/>
                <w:szCs w:val="28"/>
              </w:rPr>
            </w:pPr>
            <w:r w:rsidRPr="00EA1AA2">
              <w:rPr>
                <w:sz w:val="28"/>
                <w:szCs w:val="28"/>
              </w:rPr>
              <w:t>Содержание видеофайла</w:t>
            </w:r>
            <w:r w:rsidRPr="00EA1AA2">
              <w:rPr>
                <w:position w:val="10"/>
                <w:sz w:val="18"/>
                <w:szCs w:val="18"/>
              </w:rPr>
              <w:t xml:space="preserve">2 </w:t>
            </w:r>
            <w:r w:rsidRPr="00EA1AA2">
              <w:rPr>
                <w:sz w:val="28"/>
                <w:szCs w:val="28"/>
              </w:rPr>
              <w:t>с записью защиты конкурсной работы</w:t>
            </w:r>
          </w:p>
          <w:p w:rsidR="00C3751F" w:rsidRPr="00EA1AA2" w:rsidRDefault="00C3751F" w:rsidP="00C036A4">
            <w:pPr>
              <w:pStyle w:val="TableParagraph"/>
              <w:kinsoku w:val="0"/>
              <w:overflowPunct w:val="0"/>
              <w:spacing w:line="308" w:lineRule="exact"/>
              <w:ind w:left="110"/>
              <w:rPr>
                <w:sz w:val="28"/>
                <w:szCs w:val="28"/>
              </w:rPr>
            </w:pPr>
            <w:r w:rsidRPr="00EA1AA2">
              <w:rPr>
                <w:sz w:val="28"/>
                <w:szCs w:val="28"/>
              </w:rPr>
              <w:t>(аргументированность тезисов)</w:t>
            </w:r>
          </w:p>
        </w:tc>
        <w:tc>
          <w:tcPr>
            <w:tcW w:w="3438"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r w:rsidR="00C3751F" w:rsidRPr="00EA1AA2" w:rsidTr="00330E99">
        <w:trPr>
          <w:trHeight w:val="403"/>
        </w:trPr>
        <w:tc>
          <w:tcPr>
            <w:tcW w:w="687"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c>
          <w:tcPr>
            <w:tcW w:w="5123"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spacing w:before="36"/>
              <w:ind w:left="110"/>
              <w:rPr>
                <w:sz w:val="28"/>
                <w:szCs w:val="28"/>
              </w:rPr>
            </w:pPr>
            <w:r w:rsidRPr="00EA1AA2">
              <w:rPr>
                <w:sz w:val="28"/>
                <w:szCs w:val="28"/>
              </w:rPr>
              <w:t>Общее количество баллов</w:t>
            </w:r>
          </w:p>
        </w:tc>
        <w:tc>
          <w:tcPr>
            <w:tcW w:w="3438" w:type="dxa"/>
            <w:tcBorders>
              <w:top w:val="single" w:sz="4" w:space="0" w:color="000000"/>
              <w:left w:val="single" w:sz="4" w:space="0" w:color="000000"/>
              <w:bottom w:val="single" w:sz="4" w:space="0" w:color="000000"/>
              <w:right w:val="single" w:sz="4" w:space="0" w:color="000000"/>
            </w:tcBorders>
          </w:tcPr>
          <w:p w:rsidR="00C3751F" w:rsidRPr="00EA1AA2" w:rsidRDefault="00C3751F" w:rsidP="00C036A4">
            <w:pPr>
              <w:pStyle w:val="TableParagraph"/>
              <w:kinsoku w:val="0"/>
              <w:overflowPunct w:val="0"/>
            </w:pPr>
          </w:p>
        </w:tc>
      </w:tr>
    </w:tbl>
    <w:p w:rsidR="00C3751F" w:rsidRPr="00EA1AA2" w:rsidRDefault="00C3751F" w:rsidP="00C3751F">
      <w:pPr>
        <w:pStyle w:val="a3"/>
        <w:kinsoku w:val="0"/>
        <w:overflowPunct w:val="0"/>
        <w:rPr>
          <w:sz w:val="20"/>
          <w:szCs w:val="20"/>
        </w:rPr>
      </w:pPr>
    </w:p>
    <w:p w:rsidR="00C3751F" w:rsidRPr="00EA1AA2" w:rsidRDefault="00C3751F" w:rsidP="00C3751F">
      <w:pPr>
        <w:pStyle w:val="a3"/>
        <w:kinsoku w:val="0"/>
        <w:overflowPunct w:val="0"/>
        <w:rPr>
          <w:sz w:val="20"/>
          <w:szCs w:val="20"/>
        </w:rPr>
      </w:pPr>
    </w:p>
    <w:p w:rsidR="00C3751F" w:rsidRPr="00EA1AA2" w:rsidRDefault="00E570CD" w:rsidP="00C3751F">
      <w:pPr>
        <w:pStyle w:val="a3"/>
        <w:kinsoku w:val="0"/>
        <w:overflowPunct w:val="0"/>
        <w:spacing w:before="7"/>
        <w:rPr>
          <w:sz w:val="22"/>
          <w:szCs w:val="22"/>
        </w:rPr>
      </w:pPr>
      <w:r w:rsidRPr="00E570CD">
        <w:rPr>
          <w:noProof/>
        </w:rPr>
        <w:pict>
          <v:shape id="Полилиния 6" o:spid="_x0000_s1038" style="position:absolute;margin-left:84.95pt;margin-top:15.35pt;width:144.05pt;height:0;z-index:2516797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v-text-anchor:top" coordsize="28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" o:allowincell="f" path="m,l2882,e" filled="f" strokeweight=".72pt">
            <v:path arrowok="t" o:connecttype="custom" o:connectlocs="0,0;1829435,0" o:connectangles="0,0"/>
            <w10:wrap type="topAndBottom" anchorx="page"/>
          </v:shape>
        </w:pict>
      </w:r>
    </w:p>
    <w:p w:rsidR="00C3751F" w:rsidRPr="00EA1AA2" w:rsidRDefault="00C3751F" w:rsidP="00D04278">
      <w:pPr>
        <w:pStyle w:val="a5"/>
        <w:numPr>
          <w:ilvl w:val="0"/>
          <w:numId w:val="2"/>
        </w:numPr>
        <w:tabs>
          <w:tab w:val="left" w:pos="142"/>
        </w:tabs>
        <w:kinsoku w:val="0"/>
        <w:overflowPunct w:val="0"/>
        <w:ind w:left="0" w:firstLine="0"/>
        <w:rPr>
          <w:sz w:val="22"/>
          <w:szCs w:val="22"/>
        </w:rPr>
      </w:pPr>
      <w:r w:rsidRPr="00EA1AA2">
        <w:rPr>
          <w:sz w:val="22"/>
          <w:szCs w:val="22"/>
        </w:rPr>
        <w:t xml:space="preserve">Член Конкурсной комиссии выставляет </w:t>
      </w:r>
      <w:r w:rsidRPr="00EA1AA2">
        <w:rPr>
          <w:spacing w:val="-3"/>
          <w:sz w:val="22"/>
          <w:szCs w:val="22"/>
        </w:rPr>
        <w:t xml:space="preserve">от </w:t>
      </w:r>
      <w:r w:rsidRPr="00EA1AA2">
        <w:rPr>
          <w:sz w:val="22"/>
          <w:szCs w:val="22"/>
        </w:rPr>
        <w:t>0 до 5 баллов по каждому</w:t>
      </w:r>
      <w:r w:rsidRPr="00EA1AA2">
        <w:rPr>
          <w:spacing w:val="10"/>
          <w:sz w:val="22"/>
          <w:szCs w:val="22"/>
        </w:rPr>
        <w:t xml:space="preserve"> </w:t>
      </w:r>
      <w:r w:rsidRPr="00EA1AA2">
        <w:rPr>
          <w:sz w:val="22"/>
          <w:szCs w:val="22"/>
        </w:rPr>
        <w:t>критерию.</w:t>
      </w:r>
    </w:p>
    <w:p w:rsidR="00C3751F" w:rsidRPr="00EA1AA2" w:rsidRDefault="00C3751F" w:rsidP="00D04278">
      <w:pPr>
        <w:pStyle w:val="a5"/>
        <w:numPr>
          <w:ilvl w:val="0"/>
          <w:numId w:val="2"/>
        </w:numPr>
        <w:tabs>
          <w:tab w:val="left" w:pos="142"/>
        </w:tabs>
        <w:kinsoku w:val="0"/>
        <w:overflowPunct w:val="0"/>
        <w:ind w:left="0" w:right="3" w:firstLine="0"/>
        <w:rPr>
          <w:sz w:val="22"/>
          <w:szCs w:val="22"/>
        </w:rPr>
      </w:pPr>
      <w:r w:rsidRPr="00EA1AA2">
        <w:rPr>
          <w:sz w:val="22"/>
          <w:szCs w:val="22"/>
        </w:rPr>
        <w:t>При наличии. В номинации «Творческий циклон» видеофайл с записью защиты конкурсной работы не</w:t>
      </w:r>
      <w:r w:rsidRPr="00EA1AA2">
        <w:rPr>
          <w:spacing w:val="-4"/>
          <w:sz w:val="22"/>
          <w:szCs w:val="22"/>
        </w:rPr>
        <w:t xml:space="preserve"> </w:t>
      </w:r>
      <w:r w:rsidRPr="00EA1AA2">
        <w:rPr>
          <w:sz w:val="22"/>
          <w:szCs w:val="22"/>
        </w:rPr>
        <w:t>представляется.</w:t>
      </w:r>
    </w:p>
    <w:p w:rsidR="00254FBD" w:rsidRPr="00EA1AA2" w:rsidRDefault="00254FBD" w:rsidP="00254FBD">
      <w:pPr>
        <w:pStyle w:val="a5"/>
        <w:tabs>
          <w:tab w:val="left" w:pos="509"/>
        </w:tabs>
        <w:kinsoku w:val="0"/>
        <w:overflowPunct w:val="0"/>
        <w:spacing w:before="117"/>
        <w:ind w:right="462" w:firstLine="0"/>
        <w:jc w:val="left"/>
        <w:rPr>
          <w:sz w:val="22"/>
          <w:szCs w:val="22"/>
        </w:rPr>
      </w:pPr>
    </w:p>
    <w:p w:rsidR="00C3751F" w:rsidRPr="00EA1AA2" w:rsidRDefault="00C3751F" w:rsidP="00C3751F">
      <w:pPr>
        <w:pStyle w:val="a5"/>
        <w:numPr>
          <w:ilvl w:val="0"/>
          <w:numId w:val="2"/>
        </w:numPr>
        <w:tabs>
          <w:tab w:val="left" w:pos="509"/>
        </w:tabs>
        <w:kinsoku w:val="0"/>
        <w:overflowPunct w:val="0"/>
        <w:spacing w:before="117"/>
        <w:ind w:left="339" w:right="462" w:firstLine="0"/>
        <w:jc w:val="left"/>
        <w:rPr>
          <w:sz w:val="22"/>
          <w:szCs w:val="22"/>
        </w:rPr>
        <w:sectPr w:rsidR="00C3751F" w:rsidRPr="00EA1AA2" w:rsidSect="00C24118">
          <w:headerReference w:type="default" r:id="rId27"/>
          <w:pgSz w:w="11910" w:h="16840"/>
          <w:pgMar w:top="1134" w:right="850" w:bottom="1134" w:left="1701" w:header="709" w:footer="567" w:gutter="0"/>
          <w:cols w:space="720"/>
          <w:noEndnote/>
          <w:docGrid w:linePitch="299"/>
        </w:sectPr>
      </w:pPr>
    </w:p>
    <w:p w:rsidR="00C3751F" w:rsidRPr="00EA1AA2" w:rsidRDefault="00C3751F" w:rsidP="00697576">
      <w:pPr>
        <w:pStyle w:val="a3"/>
        <w:kinsoku w:val="0"/>
        <w:overflowPunct w:val="0"/>
        <w:spacing w:before="67"/>
        <w:ind w:left="4678" w:right="287"/>
        <w:jc w:val="center"/>
        <w:rPr>
          <w:sz w:val="24"/>
          <w:szCs w:val="24"/>
        </w:rPr>
      </w:pPr>
      <w:r w:rsidRPr="00EA1AA2">
        <w:rPr>
          <w:sz w:val="24"/>
          <w:szCs w:val="24"/>
        </w:rPr>
        <w:lastRenderedPageBreak/>
        <w:t>Приложение № 9</w:t>
      </w:r>
    </w:p>
    <w:p w:rsidR="00C3751F" w:rsidRPr="00EA1AA2" w:rsidRDefault="00C3751F" w:rsidP="00697576">
      <w:pPr>
        <w:pStyle w:val="a3"/>
        <w:kinsoku w:val="0"/>
        <w:overflowPunct w:val="0"/>
        <w:ind w:left="4678" w:right="287"/>
        <w:jc w:val="center"/>
        <w:rPr>
          <w:sz w:val="24"/>
          <w:szCs w:val="24"/>
        </w:rPr>
      </w:pPr>
      <w:r w:rsidRPr="00EA1AA2">
        <w:rPr>
          <w:sz w:val="24"/>
          <w:szCs w:val="24"/>
        </w:rPr>
        <w:t>к Положению о Всероссийском конкурсе</w:t>
      </w:r>
      <w:r w:rsidR="00697576">
        <w:rPr>
          <w:sz w:val="24"/>
          <w:szCs w:val="24"/>
        </w:rPr>
        <w:t xml:space="preserve"> </w:t>
      </w:r>
      <w:r w:rsidRPr="00EA1AA2">
        <w:rPr>
          <w:sz w:val="24"/>
          <w:szCs w:val="24"/>
        </w:rPr>
        <w:t>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w:t>
      </w:r>
    </w:p>
    <w:p w:rsidR="00C3751F" w:rsidRPr="00EA1AA2" w:rsidRDefault="00C3751F" w:rsidP="00697576">
      <w:pPr>
        <w:pStyle w:val="a3"/>
        <w:kinsoku w:val="0"/>
        <w:overflowPunct w:val="0"/>
        <w:ind w:left="4678" w:right="287"/>
        <w:jc w:val="center"/>
        <w:rPr>
          <w:sz w:val="24"/>
          <w:szCs w:val="24"/>
        </w:rPr>
      </w:pPr>
      <w:r w:rsidRPr="00EA1AA2">
        <w:rPr>
          <w:sz w:val="24"/>
          <w:szCs w:val="24"/>
        </w:rPr>
        <w:t>выборов в органы государственной власти, органы местного самоуправления</w:t>
      </w:r>
    </w:p>
    <w:p w:rsidR="00C3751F" w:rsidRPr="00EA1AA2" w:rsidRDefault="00C3751F" w:rsidP="00697576">
      <w:pPr>
        <w:pStyle w:val="a3"/>
        <w:kinsoku w:val="0"/>
        <w:overflowPunct w:val="0"/>
        <w:ind w:left="4678" w:right="287"/>
        <w:jc w:val="center"/>
        <w:rPr>
          <w:sz w:val="24"/>
          <w:szCs w:val="24"/>
        </w:rPr>
      </w:pPr>
      <w:r w:rsidRPr="00EA1AA2">
        <w:rPr>
          <w:sz w:val="24"/>
          <w:szCs w:val="24"/>
        </w:rPr>
        <w:t>в Российской Федерации</w:t>
      </w:r>
      <w:r w:rsidR="00697576">
        <w:rPr>
          <w:sz w:val="24"/>
          <w:szCs w:val="24"/>
        </w:rPr>
        <w:t xml:space="preserve"> </w:t>
      </w:r>
      <w:r w:rsidRPr="00EA1AA2">
        <w:rPr>
          <w:sz w:val="24"/>
          <w:szCs w:val="24"/>
        </w:rPr>
        <w:t>и участников избирательных кампаний</w:t>
      </w:r>
    </w:p>
    <w:p w:rsidR="00C3751F" w:rsidRPr="00EA1AA2" w:rsidRDefault="00C3751F" w:rsidP="00C3751F">
      <w:pPr>
        <w:pStyle w:val="a3"/>
        <w:kinsoku w:val="0"/>
        <w:overflowPunct w:val="0"/>
        <w:rPr>
          <w:sz w:val="24"/>
          <w:szCs w:val="24"/>
        </w:rPr>
      </w:pPr>
    </w:p>
    <w:p w:rsidR="00C3751F" w:rsidRPr="00EA1AA2" w:rsidRDefault="00C3751F" w:rsidP="00C3751F">
      <w:pPr>
        <w:pStyle w:val="a3"/>
        <w:kinsoku w:val="0"/>
        <w:overflowPunct w:val="0"/>
        <w:spacing w:before="9"/>
        <w:rPr>
          <w:sz w:val="24"/>
          <w:szCs w:val="24"/>
        </w:rPr>
      </w:pPr>
    </w:p>
    <w:p w:rsidR="00C3751F" w:rsidRPr="00EA1AA2" w:rsidRDefault="00C3751F" w:rsidP="00032946">
      <w:pPr>
        <w:pStyle w:val="1"/>
        <w:kinsoku w:val="0"/>
        <w:overflowPunct w:val="0"/>
        <w:ind w:left="0" w:right="6"/>
      </w:pPr>
      <w:r w:rsidRPr="00EA1AA2">
        <w:t>Согласие</w:t>
      </w:r>
    </w:p>
    <w:p w:rsidR="00C3751F" w:rsidRPr="00EA1AA2" w:rsidRDefault="00C3751F" w:rsidP="00032946">
      <w:pPr>
        <w:pStyle w:val="a3"/>
        <w:kinsoku w:val="0"/>
        <w:overflowPunct w:val="0"/>
        <w:ind w:right="6"/>
        <w:jc w:val="center"/>
        <w:rPr>
          <w:b/>
          <w:bCs/>
        </w:rPr>
      </w:pPr>
      <w:r w:rsidRPr="00EA1AA2">
        <w:rPr>
          <w:b/>
          <w:bCs/>
        </w:rPr>
        <w:t>участника Всероссийского конкурса на лучшую работу</w:t>
      </w:r>
    </w:p>
    <w:p w:rsidR="00C3751F" w:rsidRPr="00EA1AA2" w:rsidRDefault="00C3751F" w:rsidP="00032946">
      <w:pPr>
        <w:pStyle w:val="a3"/>
        <w:kinsoku w:val="0"/>
        <w:overflowPunct w:val="0"/>
        <w:ind w:right="6"/>
        <w:jc w:val="center"/>
        <w:rPr>
          <w:b/>
          <w:bCs/>
        </w:rPr>
      </w:pPr>
      <w:r w:rsidRPr="00EA1AA2">
        <w:rPr>
          <w:b/>
          <w:bCs/>
        </w:rPr>
        <w:t xml:space="preserve">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w:t>
      </w:r>
      <w:r w:rsidR="00194987">
        <w:rPr>
          <w:b/>
          <w:bCs/>
        </w:rPr>
        <w:br/>
      </w:r>
      <w:r w:rsidRPr="00194987">
        <w:rPr>
          <w:b/>
          <w:bCs/>
        </w:rPr>
        <w:t>в</w:t>
      </w:r>
      <w:r w:rsidRPr="00EA1AA2">
        <w:rPr>
          <w:b/>
          <w:bCs/>
        </w:rPr>
        <w:t xml:space="preserve"> </w:t>
      </w:r>
      <w:r w:rsidRPr="00194987">
        <w:rPr>
          <w:b/>
          <w:bCs/>
        </w:rPr>
        <w:t xml:space="preserve">Российской Федерации </w:t>
      </w:r>
      <w:r w:rsidRPr="00EA1AA2">
        <w:rPr>
          <w:b/>
          <w:bCs/>
        </w:rPr>
        <w:t xml:space="preserve">и участников избирательных кампаний </w:t>
      </w:r>
      <w:r w:rsidR="00194987">
        <w:rPr>
          <w:b/>
          <w:bCs/>
        </w:rPr>
        <w:br/>
      </w:r>
      <w:r w:rsidRPr="00EA1AA2">
        <w:rPr>
          <w:b/>
          <w:bCs/>
        </w:rPr>
        <w:t>на обработку персональных данных, разрешенных субъектом персональных данных для распространения</w:t>
      </w:r>
    </w:p>
    <w:p w:rsidR="007A6B04" w:rsidRPr="00EA1AA2" w:rsidRDefault="007A6B04" w:rsidP="00121B8C">
      <w:pPr>
        <w:pStyle w:val="a3"/>
        <w:tabs>
          <w:tab w:val="left" w:pos="9356"/>
        </w:tabs>
        <w:kinsoku w:val="0"/>
        <w:overflowPunct w:val="0"/>
        <w:spacing w:line="316" w:lineRule="exact"/>
        <w:ind w:firstLine="709"/>
      </w:pPr>
    </w:p>
    <w:p w:rsidR="00C3751F" w:rsidRPr="00EA1AA2" w:rsidRDefault="00C3751F" w:rsidP="00121B8C">
      <w:pPr>
        <w:pStyle w:val="a3"/>
        <w:tabs>
          <w:tab w:val="left" w:pos="9356"/>
        </w:tabs>
        <w:kinsoku w:val="0"/>
        <w:overflowPunct w:val="0"/>
        <w:spacing w:line="316" w:lineRule="exact"/>
        <w:ind w:firstLine="709"/>
      </w:pPr>
      <w:r w:rsidRPr="00EA1AA2">
        <w:t>Я,</w:t>
      </w:r>
      <w:r w:rsidRPr="00EA1AA2">
        <w:rPr>
          <w:u w:val="single" w:color="000000"/>
        </w:rPr>
        <w:t xml:space="preserve">                                                                                                                </w:t>
      </w:r>
      <w:r w:rsidR="00121B8C" w:rsidRPr="00EA1AA2">
        <w:rPr>
          <w:u w:val="single" w:color="000000"/>
        </w:rPr>
        <w:t>___</w:t>
      </w:r>
      <w:r w:rsidRPr="00EA1AA2">
        <w:t>,</w:t>
      </w:r>
    </w:p>
    <w:p w:rsidR="00C3751F" w:rsidRPr="00EA1AA2" w:rsidRDefault="00C3751F" w:rsidP="00C94328">
      <w:pPr>
        <w:pStyle w:val="a3"/>
        <w:tabs>
          <w:tab w:val="left" w:pos="9356"/>
        </w:tabs>
        <w:kinsoku w:val="0"/>
        <w:overflowPunct w:val="0"/>
        <w:spacing w:line="360" w:lineRule="auto"/>
        <w:ind w:firstLine="709"/>
        <w:jc w:val="center"/>
        <w:rPr>
          <w:sz w:val="20"/>
          <w:szCs w:val="20"/>
        </w:rPr>
      </w:pPr>
      <w:r w:rsidRPr="00EA1AA2">
        <w:rPr>
          <w:sz w:val="20"/>
          <w:szCs w:val="20"/>
        </w:rPr>
        <w:t>(фамилия, имя, отчество (при наличии)</w:t>
      </w:r>
      <w:r w:rsidR="00194987">
        <w:rPr>
          <w:sz w:val="20"/>
          <w:szCs w:val="20"/>
        </w:rPr>
        <w:t>,</w:t>
      </w:r>
      <w:r w:rsidRPr="00EA1AA2">
        <w:rPr>
          <w:sz w:val="20"/>
          <w:szCs w:val="20"/>
        </w:rPr>
        <w:t xml:space="preserve"> указываются полностью)</w:t>
      </w:r>
    </w:p>
    <w:p w:rsidR="00BC75BE" w:rsidRPr="00EA1AA2" w:rsidRDefault="00C3751F" w:rsidP="00BC75BE">
      <w:pPr>
        <w:pStyle w:val="a3"/>
        <w:tabs>
          <w:tab w:val="left" w:pos="9356"/>
        </w:tabs>
        <w:kinsoku w:val="0"/>
        <w:overflowPunct w:val="0"/>
        <w:spacing w:before="96" w:line="360" w:lineRule="auto"/>
        <w:jc w:val="both"/>
      </w:pPr>
      <w:r w:rsidRPr="00EA1AA2">
        <w:t>контактная информация (номер телефона, адре</w:t>
      </w:r>
      <w:r w:rsidR="00231839">
        <w:t>с электронной почты или</w:t>
      </w:r>
      <w:r w:rsidRPr="00EA1AA2">
        <w:t xml:space="preserve"> </w:t>
      </w:r>
      <w:r w:rsidR="00BC75BE" w:rsidRPr="00EA1AA2">
        <w:t>адрес</w:t>
      </w:r>
      <w:r w:rsidR="00BC75BE">
        <w:t xml:space="preserve"> регистрации (адрес фактического места проживания)</w:t>
      </w:r>
      <w:r w:rsidR="00BC75BE" w:rsidRPr="00EA1AA2">
        <w:t xml:space="preserve"> субъекта</w:t>
      </w:r>
      <w:r w:rsidR="00BC75BE" w:rsidRPr="00EA1AA2">
        <w:rPr>
          <w:spacing w:val="18"/>
        </w:rPr>
        <w:t xml:space="preserve"> </w:t>
      </w:r>
      <w:r w:rsidR="00BC75BE" w:rsidRPr="00EA1AA2">
        <w:t>персональных</w:t>
      </w:r>
      <w:r w:rsidR="00BC75BE" w:rsidRPr="00EA1AA2">
        <w:rPr>
          <w:spacing w:val="48"/>
        </w:rPr>
        <w:t xml:space="preserve"> </w:t>
      </w:r>
      <w:r w:rsidR="00BC75BE" w:rsidRPr="00EA1AA2">
        <w:t>данных):________________________</w:t>
      </w:r>
      <w:r w:rsidR="00BC75BE">
        <w:t>_____________________</w:t>
      </w:r>
    </w:p>
    <w:p w:rsidR="00502ADD" w:rsidRDefault="00BC75BE" w:rsidP="00BC75BE">
      <w:pPr>
        <w:pStyle w:val="a3"/>
        <w:tabs>
          <w:tab w:val="left" w:pos="9356"/>
        </w:tabs>
        <w:kinsoku w:val="0"/>
        <w:overflowPunct w:val="0"/>
        <w:spacing w:line="360" w:lineRule="auto"/>
        <w:jc w:val="both"/>
      </w:pPr>
      <w:r w:rsidRPr="00EA1AA2">
        <w:t>__________________________________________________________________,</w:t>
      </w:r>
    </w:p>
    <w:p w:rsidR="00C3751F" w:rsidRPr="00EA1AA2" w:rsidRDefault="00C3751F" w:rsidP="007A6B04">
      <w:pPr>
        <w:pStyle w:val="a3"/>
        <w:tabs>
          <w:tab w:val="left" w:pos="9356"/>
        </w:tabs>
        <w:kinsoku w:val="0"/>
        <w:overflowPunct w:val="0"/>
        <w:spacing w:before="96" w:line="360" w:lineRule="auto"/>
        <w:jc w:val="both"/>
        <w:rPr>
          <w:spacing w:val="-17"/>
        </w:rPr>
      </w:pPr>
      <w:proofErr w:type="gramStart"/>
      <w:r w:rsidRPr="00EA1AA2">
        <w:t>соответствии</w:t>
      </w:r>
      <w:r w:rsidRPr="00EA1AA2">
        <w:rPr>
          <w:spacing w:val="58"/>
        </w:rPr>
        <w:t xml:space="preserve"> </w:t>
      </w:r>
      <w:r w:rsidRPr="00EA1AA2">
        <w:t>со</w:t>
      </w:r>
      <w:r w:rsidRPr="00EA1AA2">
        <w:rPr>
          <w:spacing w:val="59"/>
        </w:rPr>
        <w:t xml:space="preserve"> </w:t>
      </w:r>
      <w:r w:rsidRPr="00EA1AA2">
        <w:t>статьей</w:t>
      </w:r>
      <w:r w:rsidRPr="00EA1AA2">
        <w:rPr>
          <w:spacing w:val="58"/>
        </w:rPr>
        <w:t xml:space="preserve"> </w:t>
      </w:r>
      <w:r w:rsidRPr="00EA1AA2">
        <w:t>10</w:t>
      </w:r>
      <w:r w:rsidRPr="00EA1AA2">
        <w:rPr>
          <w:position w:val="10"/>
          <w:sz w:val="18"/>
          <w:szCs w:val="18"/>
        </w:rPr>
        <w:t xml:space="preserve">1 </w:t>
      </w:r>
      <w:r w:rsidRPr="00EA1AA2">
        <w:t>Федерального</w:t>
      </w:r>
      <w:r w:rsidRPr="00EA1AA2">
        <w:rPr>
          <w:spacing w:val="59"/>
        </w:rPr>
        <w:t xml:space="preserve"> </w:t>
      </w:r>
      <w:r w:rsidRPr="00EA1AA2">
        <w:t>закона</w:t>
      </w:r>
      <w:r w:rsidRPr="00EA1AA2">
        <w:rPr>
          <w:spacing w:val="63"/>
        </w:rPr>
        <w:t xml:space="preserve"> </w:t>
      </w:r>
      <w:r w:rsidRPr="00EA1AA2">
        <w:t>от</w:t>
      </w:r>
      <w:r w:rsidRPr="00EA1AA2">
        <w:rPr>
          <w:spacing w:val="57"/>
        </w:rPr>
        <w:t xml:space="preserve"> </w:t>
      </w:r>
      <w:r w:rsidRPr="00EA1AA2">
        <w:t>27</w:t>
      </w:r>
      <w:r w:rsidRPr="00EA1AA2">
        <w:rPr>
          <w:spacing w:val="59"/>
        </w:rPr>
        <w:t xml:space="preserve"> </w:t>
      </w:r>
      <w:r w:rsidRPr="00EA1AA2">
        <w:t>июля</w:t>
      </w:r>
      <w:r w:rsidRPr="00EA1AA2">
        <w:rPr>
          <w:spacing w:val="60"/>
        </w:rPr>
        <w:t xml:space="preserve"> </w:t>
      </w:r>
      <w:r w:rsidRPr="00EA1AA2">
        <w:t>2006</w:t>
      </w:r>
      <w:r w:rsidRPr="00EA1AA2">
        <w:rPr>
          <w:spacing w:val="1"/>
        </w:rPr>
        <w:t xml:space="preserve"> </w:t>
      </w:r>
      <w:r w:rsidRPr="00EA1AA2">
        <w:t xml:space="preserve">года </w:t>
      </w:r>
      <w:r w:rsidR="0079002F">
        <w:br/>
      </w:r>
      <w:r w:rsidRPr="00EA1AA2">
        <w:t xml:space="preserve">№ 152-ФЗ «О персональных данных» в целях повышения интереса </w:t>
      </w:r>
      <w:r w:rsidR="007A6B04" w:rsidRPr="00EA1AA2">
        <w:br/>
      </w:r>
      <w:r w:rsidRPr="00EA1AA2">
        <w:t xml:space="preserve">к выборам и референдумам у молодых и будущих избирателей, стимулирования лиц, обучающихся по образовательным программам среднего профессионального образования, высшего образования, </w:t>
      </w:r>
      <w:r w:rsidR="007A6B04" w:rsidRPr="00EA1AA2">
        <w:br/>
      </w:r>
      <w:r w:rsidRPr="00EA1AA2">
        <w:t>и педагогических работников к проведению исследований в области избирательного права и избирательного процесса даю согласие федеральному казенному учреждению «Российский центр обучения</w:t>
      </w:r>
      <w:proofErr w:type="gramEnd"/>
      <w:r w:rsidRPr="00EA1AA2">
        <w:t xml:space="preserve"> </w:t>
      </w:r>
      <w:proofErr w:type="gramStart"/>
      <w:r w:rsidRPr="00EA1AA2">
        <w:t>изб</w:t>
      </w:r>
      <w:r w:rsidR="007A6B04" w:rsidRPr="00EA1AA2">
        <w:t xml:space="preserve">ирательным технологиям при </w:t>
      </w:r>
      <w:r w:rsidR="00D43234" w:rsidRPr="00EA1AA2">
        <w:t>Центральной</w:t>
      </w:r>
      <w:r w:rsidRPr="00EA1AA2">
        <w:t xml:space="preserve"> избирательной</w:t>
      </w:r>
      <w:r w:rsidRPr="00EA1AA2">
        <w:rPr>
          <w:spacing w:val="33"/>
        </w:rPr>
        <w:t xml:space="preserve"> </w:t>
      </w:r>
      <w:r w:rsidRPr="00EA1AA2">
        <w:t xml:space="preserve">комиссии Российской Федерации», расположенному по адресу: город Москва, улица </w:t>
      </w:r>
      <w:r w:rsidRPr="00EA1AA2">
        <w:lastRenderedPageBreak/>
        <w:t xml:space="preserve">Мясницкая, дом 47 (ИНН 7702047147, ОГРН 1027739658825, сведения </w:t>
      </w:r>
      <w:r w:rsidR="007A6B04" w:rsidRPr="00EA1AA2">
        <w:br/>
      </w:r>
      <w:r w:rsidRPr="00EA1AA2">
        <w:t xml:space="preserve">об информационных ресурсах оператора: </w:t>
      </w:r>
      <w:r w:rsidRPr="00EA1AA2">
        <w:rPr>
          <w:color w:val="000000" w:themeColor="text1"/>
          <w:u w:val="single"/>
        </w:rPr>
        <w:t>https://www.rcoit.ru</w:t>
      </w:r>
      <w:r w:rsidRPr="00EA1AA2">
        <w:rPr>
          <w:color w:val="000000" w:themeColor="text1"/>
        </w:rPr>
        <w:t xml:space="preserve">, </w:t>
      </w:r>
      <w:r w:rsidRPr="00EA1AA2">
        <w:rPr>
          <w:color w:val="000000" w:themeColor="text1"/>
          <w:u w:val="single"/>
        </w:rPr>
        <w:t>https://rutube.ru/channel/24728545/</w:t>
      </w:r>
      <w:r w:rsidRPr="00EA1AA2">
        <w:rPr>
          <w:color w:val="000000" w:themeColor="text1"/>
        </w:rPr>
        <w:t xml:space="preserve">, </w:t>
      </w:r>
      <w:r w:rsidRPr="00EA1AA2">
        <w:rPr>
          <w:color w:val="000000" w:themeColor="text1"/>
          <w:spacing w:val="-70"/>
          <w:w w:val="99"/>
          <w:u w:val="single"/>
        </w:rPr>
        <w:t xml:space="preserve"> </w:t>
      </w:r>
      <w:r w:rsidRPr="00EA1AA2">
        <w:rPr>
          <w:color w:val="000000" w:themeColor="text1"/>
          <w:u w:val="single"/>
        </w:rPr>
        <w:t>https://www.youtube.com/простоовыборах</w:t>
      </w:r>
      <w:r w:rsidRPr="00EA1AA2">
        <w:rPr>
          <w:color w:val="000000" w:themeColor="text1"/>
        </w:rPr>
        <w:t xml:space="preserve">, </w:t>
      </w:r>
      <w:r w:rsidRPr="00EA1AA2">
        <w:rPr>
          <w:color w:val="000000" w:themeColor="text1"/>
          <w:u w:val="single"/>
        </w:rPr>
        <w:t>https://t.me/electorium</w:t>
      </w:r>
      <w:r w:rsidRPr="00EA1AA2">
        <w:rPr>
          <w:color w:val="000000" w:themeColor="text1"/>
        </w:rPr>
        <w:t xml:space="preserve">, </w:t>
      </w:r>
      <w:r w:rsidRPr="00EA1AA2">
        <w:rPr>
          <w:color w:val="000000" w:themeColor="text1"/>
          <w:u w:val="single"/>
        </w:rPr>
        <w:t>https://vk.com/rcoit</w:t>
      </w:r>
      <w:r w:rsidRPr="00EA1AA2">
        <w:rPr>
          <w:color w:val="000000" w:themeColor="text1"/>
        </w:rPr>
        <w:t>), на обработку в форме распространения моих персональных данных, в том числе на</w:t>
      </w:r>
      <w:proofErr w:type="gramEnd"/>
      <w:r w:rsidRPr="00EA1AA2">
        <w:rPr>
          <w:color w:val="000000"/>
        </w:rPr>
        <w:t xml:space="preserve"> публикацию моей конкурсной работы (для финалистов </w:t>
      </w:r>
      <w:r w:rsidR="00194987">
        <w:rPr>
          <w:color w:val="000000"/>
        </w:rPr>
        <w:t>Всероссийского к</w:t>
      </w:r>
      <w:r w:rsidRPr="00EA1AA2">
        <w:rPr>
          <w:color w:val="000000"/>
        </w:rPr>
        <w:t>онкурса</w:t>
      </w:r>
      <w:r w:rsidR="00194987">
        <w:rPr>
          <w:color w:val="000000"/>
        </w:rPr>
        <w:t xml:space="preserve"> «Атмосфера»</w:t>
      </w:r>
      <w:r w:rsidRPr="00EA1AA2">
        <w:rPr>
          <w:color w:val="000000"/>
        </w:rPr>
        <w:t>).</w:t>
      </w:r>
    </w:p>
    <w:p w:rsidR="00C3751F" w:rsidRPr="00EA1AA2" w:rsidRDefault="00C3751F" w:rsidP="007A6B04">
      <w:pPr>
        <w:pStyle w:val="a3"/>
        <w:tabs>
          <w:tab w:val="left" w:pos="9356"/>
        </w:tabs>
        <w:kinsoku w:val="0"/>
        <w:overflowPunct w:val="0"/>
        <w:spacing w:line="360" w:lineRule="auto"/>
        <w:ind w:right="3" w:firstLine="709"/>
        <w:jc w:val="both"/>
      </w:pPr>
      <w:r w:rsidRPr="00EA1AA2">
        <w:t xml:space="preserve">Категории и перечень моих персональных данных, на обработку </w:t>
      </w:r>
      <w:r w:rsidR="007A6B04" w:rsidRPr="00EA1AA2">
        <w:br/>
      </w:r>
      <w:r w:rsidRPr="00EA1AA2">
        <w:t>в форме распространения которых я даю согласие:</w:t>
      </w:r>
    </w:p>
    <w:p w:rsidR="00C3751F" w:rsidRPr="00EA1AA2" w:rsidRDefault="00C3751F" w:rsidP="007A6B04">
      <w:pPr>
        <w:pStyle w:val="a3"/>
        <w:tabs>
          <w:tab w:val="left" w:pos="9356"/>
        </w:tabs>
        <w:kinsoku w:val="0"/>
        <w:overflowPunct w:val="0"/>
        <w:spacing w:line="360" w:lineRule="auto"/>
        <w:ind w:right="3" w:firstLine="709"/>
        <w:jc w:val="both"/>
      </w:pPr>
      <w:r w:rsidRPr="00EA1AA2">
        <w:t>персональные данные:</w:t>
      </w:r>
    </w:p>
    <w:p w:rsidR="00C3751F" w:rsidRPr="00EA1AA2" w:rsidRDefault="00C3751F" w:rsidP="007A6B04">
      <w:pPr>
        <w:pStyle w:val="a3"/>
        <w:tabs>
          <w:tab w:val="left" w:pos="9356"/>
        </w:tabs>
        <w:kinsoku w:val="0"/>
        <w:overflowPunct w:val="0"/>
        <w:spacing w:line="360" w:lineRule="auto"/>
        <w:ind w:right="3" w:firstLine="709"/>
        <w:jc w:val="both"/>
      </w:pPr>
      <w:r w:rsidRPr="00EA1AA2">
        <w:t>фамилия, имя, отчество;</w:t>
      </w:r>
    </w:p>
    <w:p w:rsidR="00C3751F" w:rsidRPr="00EA1AA2" w:rsidRDefault="00C3751F" w:rsidP="007A6B04">
      <w:pPr>
        <w:pStyle w:val="a3"/>
        <w:tabs>
          <w:tab w:val="left" w:pos="9356"/>
        </w:tabs>
        <w:kinsoku w:val="0"/>
        <w:overflowPunct w:val="0"/>
        <w:spacing w:line="360" w:lineRule="auto"/>
        <w:ind w:right="3" w:firstLine="709"/>
        <w:jc w:val="both"/>
      </w:pPr>
      <w:r w:rsidRPr="00EA1AA2">
        <w:t>год, месяц, дата рождения;</w:t>
      </w:r>
    </w:p>
    <w:p w:rsidR="00C3751F" w:rsidRPr="00EA1AA2" w:rsidRDefault="00C3751F" w:rsidP="007A6B04">
      <w:pPr>
        <w:pStyle w:val="a3"/>
        <w:tabs>
          <w:tab w:val="left" w:pos="9356"/>
        </w:tabs>
        <w:kinsoku w:val="0"/>
        <w:overflowPunct w:val="0"/>
        <w:spacing w:line="360" w:lineRule="auto"/>
        <w:ind w:right="3" w:firstLine="709"/>
        <w:jc w:val="both"/>
      </w:pPr>
      <w:r w:rsidRPr="00EA1AA2">
        <w:t>пол;</w:t>
      </w:r>
    </w:p>
    <w:p w:rsidR="00C3751F" w:rsidRPr="00EA1AA2" w:rsidRDefault="00C3751F" w:rsidP="007A6B04">
      <w:pPr>
        <w:pStyle w:val="a3"/>
        <w:tabs>
          <w:tab w:val="left" w:pos="9356"/>
        </w:tabs>
        <w:kinsoku w:val="0"/>
        <w:overflowPunct w:val="0"/>
        <w:spacing w:line="360" w:lineRule="auto"/>
        <w:ind w:right="3" w:firstLine="709"/>
        <w:jc w:val="both"/>
      </w:pPr>
      <w:r w:rsidRPr="00EA1AA2">
        <w:t>сведения об образовании, квалификации, профессиональной подготовке;</w:t>
      </w:r>
    </w:p>
    <w:p w:rsidR="00C3751F" w:rsidRPr="00EA1AA2" w:rsidRDefault="00C3751F" w:rsidP="007A6B04">
      <w:pPr>
        <w:pStyle w:val="a3"/>
        <w:tabs>
          <w:tab w:val="left" w:pos="9356"/>
        </w:tabs>
        <w:kinsoku w:val="0"/>
        <w:overflowPunct w:val="0"/>
        <w:spacing w:line="360" w:lineRule="auto"/>
        <w:ind w:right="3" w:firstLine="709"/>
        <w:jc w:val="both"/>
      </w:pPr>
      <w:r w:rsidRPr="00EA1AA2">
        <w:t>сведения об ученой степени и ученом звании (при наличии).</w:t>
      </w:r>
    </w:p>
    <w:p w:rsidR="00C3751F" w:rsidRPr="00EA1AA2" w:rsidRDefault="00C3751F" w:rsidP="007A6B04">
      <w:pPr>
        <w:pStyle w:val="a3"/>
        <w:tabs>
          <w:tab w:val="left" w:pos="9356"/>
        </w:tabs>
        <w:kinsoku w:val="0"/>
        <w:overflowPunct w:val="0"/>
        <w:spacing w:line="360" w:lineRule="auto"/>
        <w:ind w:right="3" w:firstLine="709"/>
        <w:jc w:val="both"/>
      </w:pPr>
      <w:r w:rsidRPr="00EA1AA2">
        <w:t>Биометрические персональные данные:</w:t>
      </w:r>
    </w:p>
    <w:p w:rsidR="00C3751F" w:rsidRPr="00EA1AA2" w:rsidRDefault="00C3751F" w:rsidP="007A6B04">
      <w:pPr>
        <w:pStyle w:val="a3"/>
        <w:tabs>
          <w:tab w:val="left" w:pos="9356"/>
        </w:tabs>
        <w:kinsoku w:val="0"/>
        <w:overflowPunct w:val="0"/>
        <w:spacing w:line="360" w:lineRule="auto"/>
        <w:ind w:right="3" w:firstLine="709"/>
        <w:jc w:val="both"/>
      </w:pPr>
      <w:r w:rsidRPr="00EA1AA2">
        <w:t>изображение (фотография и видеозапись).</w:t>
      </w:r>
    </w:p>
    <w:p w:rsidR="00C3751F" w:rsidRPr="00EA1AA2" w:rsidRDefault="00C3751F" w:rsidP="007A6B04">
      <w:pPr>
        <w:pStyle w:val="ConsPlusNormal"/>
        <w:spacing w:line="360" w:lineRule="auto"/>
        <w:ind w:firstLine="709"/>
        <w:jc w:val="both"/>
        <w:rPr>
          <w:rFonts w:ascii="Times New Roman" w:hAnsi="Times New Roman" w:cs="Times New Roman"/>
          <w:sz w:val="28"/>
          <w:szCs w:val="28"/>
        </w:rPr>
      </w:pPr>
      <w:r w:rsidRPr="00EA1AA2">
        <w:rPr>
          <w:rFonts w:ascii="Times New Roman" w:hAnsi="Times New Roman" w:cs="Times New Roman"/>
          <w:sz w:val="28"/>
          <w:szCs w:val="28"/>
        </w:rPr>
        <w:t>Условия и запреты на обработку вышеуказанных персональных данных (ч. 9 ст. 10</w:t>
      </w:r>
      <w:r w:rsidRPr="00EA1AA2">
        <w:rPr>
          <w:rFonts w:ascii="Times New Roman" w:hAnsi="Times New Roman" w:cs="Times New Roman"/>
          <w:position w:val="10"/>
          <w:sz w:val="18"/>
          <w:szCs w:val="18"/>
        </w:rPr>
        <w:t>1</w:t>
      </w:r>
      <w:r w:rsidRPr="00EA1AA2">
        <w:rPr>
          <w:rFonts w:ascii="Times New Roman" w:hAnsi="Times New Roman" w:cs="Times New Roman"/>
          <w:sz w:val="28"/>
          <w:szCs w:val="28"/>
        </w:rPr>
        <w:t xml:space="preserve"> Федерального закона от 27 июля 2006 года № </w:t>
      </w:r>
      <w:r w:rsidR="00231839">
        <w:rPr>
          <w:rFonts w:ascii="Times New Roman" w:hAnsi="Times New Roman" w:cs="Times New Roman"/>
          <w:sz w:val="28"/>
          <w:szCs w:val="28"/>
        </w:rPr>
        <w:t>1</w:t>
      </w:r>
      <w:r w:rsidRPr="00EA1AA2">
        <w:rPr>
          <w:rFonts w:ascii="Times New Roman" w:hAnsi="Times New Roman" w:cs="Times New Roman"/>
          <w:sz w:val="28"/>
          <w:szCs w:val="28"/>
        </w:rPr>
        <w:t xml:space="preserve">52-ФЗ </w:t>
      </w:r>
      <w:r w:rsidR="007A6B04" w:rsidRPr="00EA1AA2">
        <w:rPr>
          <w:rFonts w:ascii="Times New Roman" w:hAnsi="Times New Roman" w:cs="Times New Roman"/>
          <w:sz w:val="28"/>
          <w:szCs w:val="28"/>
        </w:rPr>
        <w:br/>
      </w:r>
      <w:r w:rsidRPr="00EA1AA2">
        <w:rPr>
          <w:rFonts w:ascii="Times New Roman" w:hAnsi="Times New Roman" w:cs="Times New Roman"/>
          <w:sz w:val="28"/>
          <w:szCs w:val="28"/>
        </w:rPr>
        <w:t>«О персональных данных») (нужное отметить):</w:t>
      </w:r>
    </w:p>
    <w:p w:rsidR="00C3751F" w:rsidRPr="00EA1AA2" w:rsidRDefault="00C3751F" w:rsidP="007A6B04">
      <w:pPr>
        <w:pStyle w:val="ConsPlusNormal"/>
        <w:spacing w:line="360" w:lineRule="auto"/>
        <w:ind w:firstLine="709"/>
        <w:jc w:val="both"/>
        <w:rPr>
          <w:rFonts w:ascii="Times New Roman" w:hAnsi="Times New Roman" w:cs="Times New Roman"/>
          <w:sz w:val="28"/>
          <w:szCs w:val="28"/>
        </w:rPr>
      </w:pPr>
      <w:r w:rsidRPr="00EA1AA2">
        <w:rPr>
          <w:rFonts w:ascii="Times New Roman" w:hAnsi="Times New Roman" w:cs="Times New Roman"/>
          <w:noProof/>
          <w:position w:val="-3"/>
          <w:sz w:val="28"/>
          <w:szCs w:val="28"/>
        </w:rPr>
        <w:drawing>
          <wp:inline distT="0" distB="0" distL="0" distR="0">
            <wp:extent cx="145415" cy="161925"/>
            <wp:effectExtent l="19050" t="0" r="0" b="0"/>
            <wp:docPr id="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8"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EA1AA2">
        <w:rPr>
          <w:rFonts w:ascii="Times New Roman" w:hAnsi="Times New Roman" w:cs="Times New Roman"/>
          <w:sz w:val="28"/>
          <w:szCs w:val="28"/>
        </w:rPr>
        <w:t xml:space="preserve"> не устанавливаю;</w:t>
      </w:r>
    </w:p>
    <w:p w:rsidR="00C3751F" w:rsidRPr="00EA1AA2" w:rsidRDefault="00C3751F" w:rsidP="007A6B04">
      <w:pPr>
        <w:pStyle w:val="ConsPlusNormal"/>
        <w:spacing w:line="360" w:lineRule="auto"/>
        <w:ind w:firstLine="709"/>
        <w:jc w:val="both"/>
        <w:rPr>
          <w:rFonts w:ascii="Times New Roman" w:hAnsi="Times New Roman" w:cs="Times New Roman"/>
          <w:sz w:val="28"/>
          <w:szCs w:val="28"/>
        </w:rPr>
      </w:pPr>
      <w:r w:rsidRPr="00EA1AA2">
        <w:rPr>
          <w:rFonts w:ascii="Times New Roman" w:hAnsi="Times New Roman" w:cs="Times New Roman"/>
          <w:noProof/>
          <w:position w:val="-3"/>
          <w:sz w:val="28"/>
          <w:szCs w:val="28"/>
        </w:rPr>
        <w:drawing>
          <wp:inline distT="0" distB="0" distL="0" distR="0">
            <wp:extent cx="145415" cy="161925"/>
            <wp:effectExtent l="19050" t="0" r="0" b="0"/>
            <wp:docPr id="1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8"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EA1AA2">
        <w:rPr>
          <w:rFonts w:ascii="Times New Roman" w:hAnsi="Times New Roman" w:cs="Times New Roman"/>
          <w:sz w:val="28"/>
          <w:szCs w:val="28"/>
        </w:rPr>
        <w:t xml:space="preserve"> устанавливаю запрет на передачу (кроме предоставления доступа) этих данных оператором неограниченному кругу лиц;</w:t>
      </w:r>
    </w:p>
    <w:p w:rsidR="00C3751F" w:rsidRPr="00EA1AA2" w:rsidRDefault="00C3751F" w:rsidP="007A6B04">
      <w:pPr>
        <w:pStyle w:val="ConsPlusNormal"/>
        <w:spacing w:line="360" w:lineRule="auto"/>
        <w:ind w:firstLine="709"/>
        <w:jc w:val="both"/>
        <w:rPr>
          <w:rFonts w:ascii="Times New Roman" w:hAnsi="Times New Roman" w:cs="Times New Roman"/>
          <w:sz w:val="28"/>
          <w:szCs w:val="28"/>
        </w:rPr>
      </w:pPr>
      <w:r w:rsidRPr="00EA1AA2">
        <w:rPr>
          <w:rFonts w:ascii="Times New Roman" w:hAnsi="Times New Roman" w:cs="Times New Roman"/>
          <w:noProof/>
          <w:position w:val="-3"/>
          <w:sz w:val="28"/>
          <w:szCs w:val="28"/>
        </w:rPr>
        <w:drawing>
          <wp:inline distT="0" distB="0" distL="0" distR="0">
            <wp:extent cx="145415" cy="161925"/>
            <wp:effectExtent l="19050" t="0" r="0" b="0"/>
            <wp:docPr id="1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8"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EA1AA2">
        <w:rPr>
          <w:rFonts w:ascii="Times New Roman" w:hAnsi="Times New Roman" w:cs="Times New Roman"/>
          <w:sz w:val="28"/>
          <w:szCs w:val="28"/>
        </w:rPr>
        <w:t xml:space="preserve"> устанавливаю запрет на обработку (кроме получения доступа) этих данных неограниченным кругом лиц;</w:t>
      </w:r>
    </w:p>
    <w:p w:rsidR="00C3751F" w:rsidRPr="00EA1AA2" w:rsidRDefault="00C3751F" w:rsidP="007A6B04">
      <w:pPr>
        <w:pStyle w:val="ConsPlusNormal"/>
        <w:spacing w:line="360" w:lineRule="auto"/>
        <w:ind w:firstLine="709"/>
        <w:jc w:val="both"/>
        <w:rPr>
          <w:rFonts w:ascii="Times New Roman" w:hAnsi="Times New Roman" w:cs="Times New Roman"/>
          <w:sz w:val="28"/>
          <w:szCs w:val="28"/>
        </w:rPr>
      </w:pPr>
      <w:r w:rsidRPr="00EA1AA2">
        <w:rPr>
          <w:rFonts w:ascii="Times New Roman" w:hAnsi="Times New Roman" w:cs="Times New Roman"/>
          <w:noProof/>
          <w:position w:val="-3"/>
          <w:sz w:val="28"/>
          <w:szCs w:val="28"/>
        </w:rPr>
        <w:drawing>
          <wp:inline distT="0" distB="0" distL="0" distR="0">
            <wp:extent cx="145415" cy="161925"/>
            <wp:effectExtent l="19050" t="0" r="0" b="0"/>
            <wp:docPr id="1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8"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EA1AA2">
        <w:rPr>
          <w:rFonts w:ascii="Times New Roman" w:hAnsi="Times New Roman" w:cs="Times New Roman"/>
          <w:sz w:val="28"/>
          <w:szCs w:val="28"/>
        </w:rPr>
        <w:t xml:space="preserve"> устанавливаю условия обработки (кроме получения доступа) этих данных неограниченным кругом лиц:_____________________________.</w:t>
      </w:r>
    </w:p>
    <w:p w:rsidR="00C3751F" w:rsidRPr="00EA1AA2" w:rsidRDefault="00C3751F" w:rsidP="007A6B04">
      <w:pPr>
        <w:pStyle w:val="ConsPlusNormal"/>
        <w:spacing w:line="360" w:lineRule="auto"/>
        <w:ind w:firstLine="709"/>
        <w:jc w:val="both"/>
        <w:rPr>
          <w:rFonts w:ascii="Times New Roman" w:hAnsi="Times New Roman" w:cs="Times New Roman"/>
          <w:sz w:val="28"/>
          <w:szCs w:val="28"/>
        </w:rPr>
      </w:pPr>
      <w:r w:rsidRPr="00EA1AA2">
        <w:rPr>
          <w:rFonts w:ascii="Times New Roman" w:hAnsi="Times New Roman" w:cs="Times New Roman"/>
          <w:sz w:val="28"/>
          <w:szCs w:val="28"/>
        </w:rPr>
        <w:t xml:space="preserve">Условия, при которых полученные персональные данные могут передаваться оператором только по его внутренней сети, обеспечивающей </w:t>
      </w:r>
      <w:r w:rsidRPr="00EA1AA2">
        <w:rPr>
          <w:rFonts w:ascii="Times New Roman" w:hAnsi="Times New Roman" w:cs="Times New Roman"/>
          <w:sz w:val="28"/>
          <w:szCs w:val="28"/>
        </w:rPr>
        <w:lastRenderedPageBreak/>
        <w:t xml:space="preserve">доступ к информации лишь для строго определенных сотрудников, либо </w:t>
      </w:r>
      <w:r w:rsidR="00597933" w:rsidRPr="00EA1AA2">
        <w:rPr>
          <w:rFonts w:ascii="Times New Roman" w:hAnsi="Times New Roman" w:cs="Times New Roman"/>
          <w:sz w:val="28"/>
          <w:szCs w:val="28"/>
        </w:rPr>
        <w:br/>
      </w:r>
      <w:r w:rsidRPr="00EA1AA2">
        <w:rPr>
          <w:rFonts w:ascii="Times New Roman" w:hAnsi="Times New Roman" w:cs="Times New Roman"/>
          <w:sz w:val="28"/>
          <w:szCs w:val="28"/>
        </w:rPr>
        <w:t>с использованием информационно-телекоммуникационных сетей, либо без передачи полученных персональных данных: __________________________.</w:t>
      </w:r>
    </w:p>
    <w:p w:rsidR="00C3751F" w:rsidRPr="00EA1AA2" w:rsidRDefault="00C3751F" w:rsidP="007A6B04">
      <w:pPr>
        <w:pStyle w:val="ConsPlusNormal"/>
        <w:spacing w:line="360" w:lineRule="auto"/>
        <w:ind w:firstLine="709"/>
        <w:jc w:val="both"/>
        <w:rPr>
          <w:rFonts w:ascii="Times New Roman" w:hAnsi="Times New Roman" w:cs="Times New Roman"/>
          <w:sz w:val="28"/>
          <w:szCs w:val="28"/>
        </w:rPr>
      </w:pPr>
      <w:r w:rsidRPr="00EA1AA2">
        <w:rPr>
          <w:rFonts w:ascii="Times New Roman" w:hAnsi="Times New Roman" w:cs="Times New Roman"/>
          <w:sz w:val="28"/>
          <w:szCs w:val="28"/>
        </w:rPr>
        <w:t>Согласие действует со дня его подписания до дня отзыва в письменной форме.</w:t>
      </w:r>
    </w:p>
    <w:p w:rsidR="00C3751F" w:rsidRPr="00EA1AA2" w:rsidRDefault="00C3751F" w:rsidP="007A6B04">
      <w:pPr>
        <w:pStyle w:val="ConsPlusNormal"/>
        <w:spacing w:line="360" w:lineRule="auto"/>
        <w:ind w:firstLine="709"/>
        <w:jc w:val="both"/>
        <w:rPr>
          <w:rFonts w:ascii="Times New Roman" w:hAnsi="Times New Roman" w:cs="Times New Roman"/>
          <w:sz w:val="28"/>
          <w:szCs w:val="28"/>
        </w:rPr>
      </w:pPr>
      <w:r w:rsidRPr="00EA1AA2">
        <w:rPr>
          <w:rFonts w:ascii="Times New Roman" w:hAnsi="Times New Roman" w:cs="Times New Roman"/>
          <w:sz w:val="28"/>
          <w:szCs w:val="28"/>
        </w:rPr>
        <w:t>Я подтверждаю, что, давая такое согласие, я действую по собственной воле и в своих интересах.</w:t>
      </w:r>
    </w:p>
    <w:p w:rsidR="00C3751F" w:rsidRPr="00EA1AA2" w:rsidRDefault="00C3751F" w:rsidP="00C3751F">
      <w:pPr>
        <w:pStyle w:val="ConsPlusNormal"/>
        <w:spacing w:before="200" w:line="360" w:lineRule="auto"/>
        <w:ind w:firstLine="1134"/>
        <w:jc w:val="both"/>
        <w:rPr>
          <w:rFonts w:ascii="Times New Roman" w:hAnsi="Times New Roman" w:cs="Times New Roman"/>
          <w:sz w:val="28"/>
          <w:szCs w:val="28"/>
        </w:rPr>
      </w:pPr>
    </w:p>
    <w:p w:rsidR="00C3751F" w:rsidRPr="00EA1AA2" w:rsidRDefault="00C3751F" w:rsidP="00C3751F">
      <w:pPr>
        <w:adjustRightInd/>
        <w:jc w:val="both"/>
        <w:rPr>
          <w:sz w:val="28"/>
          <w:szCs w:val="28"/>
        </w:rPr>
      </w:pPr>
      <w:r w:rsidRPr="00EA1AA2">
        <w:rPr>
          <w:sz w:val="28"/>
          <w:szCs w:val="28"/>
        </w:rPr>
        <w:t>_______________________________ ____________ __________ 20__.</w:t>
      </w:r>
    </w:p>
    <w:p w:rsidR="00C3751F" w:rsidRPr="00EA1AA2" w:rsidRDefault="00C3751F" w:rsidP="00194987">
      <w:pPr>
        <w:adjustRightInd/>
        <w:spacing w:line="360" w:lineRule="auto"/>
        <w:ind w:firstLine="284"/>
        <w:jc w:val="both"/>
        <w:rPr>
          <w:sz w:val="20"/>
          <w:szCs w:val="20"/>
        </w:rPr>
      </w:pPr>
      <w:r w:rsidRPr="00EA1AA2">
        <w:rPr>
          <w:sz w:val="20"/>
          <w:szCs w:val="20"/>
        </w:rPr>
        <w:t>(</w:t>
      </w:r>
      <w:r w:rsidR="005C42D2">
        <w:rPr>
          <w:sz w:val="20"/>
          <w:szCs w:val="20"/>
        </w:rPr>
        <w:t>Ф</w:t>
      </w:r>
      <w:r w:rsidR="00194987" w:rsidRPr="00194987">
        <w:rPr>
          <w:sz w:val="20"/>
          <w:szCs w:val="20"/>
        </w:rPr>
        <w:t>ИО</w:t>
      </w:r>
      <w:r w:rsidR="005C42D2">
        <w:rPr>
          <w:sz w:val="20"/>
          <w:szCs w:val="20"/>
        </w:rPr>
        <w:t xml:space="preserve"> </w:t>
      </w:r>
      <w:r w:rsidRPr="00EA1AA2">
        <w:rPr>
          <w:sz w:val="20"/>
          <w:szCs w:val="20"/>
        </w:rPr>
        <w:t>субъекта персональных данных)                      (подпись)                  (дата)</w:t>
      </w:r>
    </w:p>
    <w:p w:rsidR="00C3751F" w:rsidRPr="00EA1AA2" w:rsidRDefault="00C3751F" w:rsidP="00C3751F">
      <w:pPr>
        <w:pStyle w:val="ConsPlusNormal"/>
        <w:spacing w:before="200" w:line="360" w:lineRule="auto"/>
        <w:ind w:firstLine="1134"/>
        <w:jc w:val="both"/>
        <w:rPr>
          <w:rFonts w:ascii="Times New Roman" w:hAnsi="Times New Roman" w:cs="Times New Roman"/>
          <w:sz w:val="28"/>
          <w:szCs w:val="28"/>
        </w:rPr>
      </w:pPr>
    </w:p>
    <w:p w:rsidR="00AD1F59" w:rsidRPr="00EA1AA2" w:rsidRDefault="00AD1F59" w:rsidP="00037C2B">
      <w:pPr>
        <w:pStyle w:val="a3"/>
        <w:kinsoku w:val="0"/>
        <w:overflowPunct w:val="0"/>
        <w:spacing w:before="67"/>
        <w:ind w:left="4279" w:right="3"/>
        <w:jc w:val="center"/>
        <w:sectPr w:rsidR="00AD1F59" w:rsidRPr="00EA1AA2" w:rsidSect="00C24118">
          <w:headerReference w:type="default" r:id="rId29"/>
          <w:footnotePr>
            <w:numFmt w:val="chicago"/>
          </w:footnotePr>
          <w:pgSz w:w="11910" w:h="16840"/>
          <w:pgMar w:top="1134" w:right="850" w:bottom="1134" w:left="1701" w:header="709" w:footer="567" w:gutter="0"/>
          <w:pgNumType w:start="1"/>
          <w:cols w:space="720"/>
          <w:noEndnote/>
          <w:titlePg/>
          <w:docGrid w:linePitch="299"/>
        </w:sectPr>
      </w:pPr>
    </w:p>
    <w:p w:rsidR="00AD1F59" w:rsidRPr="00EA1AA2" w:rsidRDefault="00AD1F59" w:rsidP="00697576">
      <w:pPr>
        <w:pStyle w:val="a3"/>
        <w:kinsoku w:val="0"/>
        <w:overflowPunct w:val="0"/>
        <w:spacing w:before="67"/>
        <w:ind w:left="4536" w:right="3"/>
        <w:jc w:val="center"/>
        <w:rPr>
          <w:sz w:val="24"/>
          <w:szCs w:val="24"/>
        </w:rPr>
      </w:pPr>
      <w:r w:rsidRPr="00EA1AA2">
        <w:rPr>
          <w:sz w:val="24"/>
          <w:szCs w:val="24"/>
        </w:rPr>
        <w:lastRenderedPageBreak/>
        <w:t>Приложение № 9.1</w:t>
      </w:r>
    </w:p>
    <w:p w:rsidR="00AD1F59" w:rsidRPr="00EA1AA2" w:rsidRDefault="00AD1F59" w:rsidP="00697576">
      <w:pPr>
        <w:pStyle w:val="a3"/>
        <w:kinsoku w:val="0"/>
        <w:overflowPunct w:val="0"/>
        <w:ind w:left="4536" w:right="3"/>
        <w:jc w:val="center"/>
        <w:rPr>
          <w:sz w:val="24"/>
          <w:szCs w:val="24"/>
        </w:rPr>
      </w:pPr>
      <w:r w:rsidRPr="00EA1AA2">
        <w:rPr>
          <w:sz w:val="24"/>
          <w:szCs w:val="24"/>
        </w:rPr>
        <w:t>к Положению о Всероссийском конкурсе</w:t>
      </w:r>
    </w:p>
    <w:p w:rsidR="00AD1F59" w:rsidRPr="00EA1AA2" w:rsidRDefault="00AD1F59" w:rsidP="00697576">
      <w:pPr>
        <w:pStyle w:val="a3"/>
        <w:kinsoku w:val="0"/>
        <w:overflowPunct w:val="0"/>
        <w:ind w:left="4536" w:right="3"/>
        <w:jc w:val="center"/>
        <w:rPr>
          <w:sz w:val="24"/>
          <w:szCs w:val="24"/>
        </w:rPr>
      </w:pPr>
      <w:r w:rsidRPr="00EA1AA2">
        <w:rPr>
          <w:sz w:val="24"/>
          <w:szCs w:val="24"/>
        </w:rPr>
        <w:t>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w:t>
      </w:r>
    </w:p>
    <w:p w:rsidR="00AD1F59" w:rsidRPr="00EA1AA2" w:rsidRDefault="00AD1F59" w:rsidP="00697576">
      <w:pPr>
        <w:pStyle w:val="a3"/>
        <w:kinsoku w:val="0"/>
        <w:overflowPunct w:val="0"/>
        <w:ind w:left="4536" w:right="3"/>
        <w:jc w:val="center"/>
        <w:rPr>
          <w:sz w:val="24"/>
          <w:szCs w:val="24"/>
        </w:rPr>
      </w:pPr>
      <w:r w:rsidRPr="00EA1AA2">
        <w:rPr>
          <w:sz w:val="24"/>
          <w:szCs w:val="24"/>
        </w:rPr>
        <w:t>выборов в органы государственной власти, органы местного самоуправления</w:t>
      </w:r>
    </w:p>
    <w:p w:rsidR="00AD1F59" w:rsidRPr="00EA1AA2" w:rsidRDefault="00AD1F59" w:rsidP="00697576">
      <w:pPr>
        <w:pStyle w:val="a3"/>
        <w:kinsoku w:val="0"/>
        <w:overflowPunct w:val="0"/>
        <w:ind w:left="4536" w:right="3"/>
        <w:jc w:val="center"/>
        <w:rPr>
          <w:sz w:val="24"/>
          <w:szCs w:val="24"/>
        </w:rPr>
      </w:pPr>
      <w:r w:rsidRPr="00EA1AA2">
        <w:rPr>
          <w:sz w:val="24"/>
          <w:szCs w:val="24"/>
        </w:rPr>
        <w:t>в Российской Федерации</w:t>
      </w:r>
      <w:r w:rsidR="00697576">
        <w:rPr>
          <w:sz w:val="24"/>
          <w:szCs w:val="24"/>
        </w:rPr>
        <w:t xml:space="preserve"> </w:t>
      </w:r>
      <w:r w:rsidRPr="00EA1AA2">
        <w:rPr>
          <w:sz w:val="24"/>
          <w:szCs w:val="24"/>
        </w:rPr>
        <w:t>и участников избирательных кампаний</w:t>
      </w:r>
    </w:p>
    <w:p w:rsidR="00AD1F59" w:rsidRPr="00EA1AA2" w:rsidRDefault="00AD1F59" w:rsidP="00AD1F59">
      <w:pPr>
        <w:pStyle w:val="a3"/>
        <w:kinsoku w:val="0"/>
        <w:overflowPunct w:val="0"/>
        <w:rPr>
          <w:sz w:val="24"/>
          <w:szCs w:val="24"/>
        </w:rPr>
      </w:pPr>
    </w:p>
    <w:p w:rsidR="00AD1F59" w:rsidRPr="00EA1AA2" w:rsidRDefault="00AD1F59" w:rsidP="00AD1F59">
      <w:pPr>
        <w:pStyle w:val="a3"/>
        <w:kinsoku w:val="0"/>
        <w:overflowPunct w:val="0"/>
        <w:spacing w:before="9"/>
        <w:rPr>
          <w:sz w:val="24"/>
          <w:szCs w:val="24"/>
        </w:rPr>
      </w:pPr>
    </w:p>
    <w:p w:rsidR="00AD1F59" w:rsidRPr="00EA1AA2" w:rsidRDefault="00AD1F59" w:rsidP="00AD1F59">
      <w:pPr>
        <w:pStyle w:val="1"/>
        <w:kinsoku w:val="0"/>
        <w:overflowPunct w:val="0"/>
        <w:ind w:left="0" w:right="3"/>
      </w:pPr>
      <w:r w:rsidRPr="00EA1AA2">
        <w:t>Согласие</w:t>
      </w:r>
    </w:p>
    <w:p w:rsidR="00AD1F59" w:rsidRPr="00EA1AA2" w:rsidRDefault="00AD1F59" w:rsidP="00AD1F59">
      <w:pPr>
        <w:pStyle w:val="a3"/>
        <w:kinsoku w:val="0"/>
        <w:overflowPunct w:val="0"/>
        <w:spacing w:before="53"/>
        <w:ind w:right="3"/>
        <w:jc w:val="center"/>
        <w:rPr>
          <w:b/>
          <w:bCs/>
        </w:rPr>
      </w:pPr>
      <w:r w:rsidRPr="00EA1AA2">
        <w:rPr>
          <w:b/>
          <w:bCs/>
        </w:rPr>
        <w:t>участника Всероссийского конкурса на лучшую работу</w:t>
      </w:r>
    </w:p>
    <w:p w:rsidR="00AD1F59" w:rsidRPr="00EA1AA2" w:rsidRDefault="00AD1F59" w:rsidP="00AD1F59">
      <w:pPr>
        <w:pStyle w:val="a3"/>
        <w:kinsoku w:val="0"/>
        <w:overflowPunct w:val="0"/>
        <w:spacing w:before="48" w:line="276" w:lineRule="auto"/>
        <w:ind w:right="3"/>
        <w:jc w:val="center"/>
        <w:rPr>
          <w:b/>
          <w:bCs/>
        </w:rPr>
      </w:pPr>
      <w:r w:rsidRPr="00EA1AA2">
        <w:rPr>
          <w:b/>
          <w:bCs/>
        </w:rPr>
        <w:t xml:space="preserve">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w:t>
      </w:r>
      <w:r w:rsidR="00194987">
        <w:rPr>
          <w:b/>
          <w:bCs/>
        </w:rPr>
        <w:br/>
      </w:r>
      <w:r w:rsidRPr="00194987">
        <w:rPr>
          <w:b/>
          <w:bCs/>
        </w:rPr>
        <w:t>в</w:t>
      </w:r>
      <w:r w:rsidRPr="00EA1AA2">
        <w:rPr>
          <w:b/>
          <w:bCs/>
        </w:rPr>
        <w:t xml:space="preserve"> </w:t>
      </w:r>
      <w:r w:rsidRPr="00194987">
        <w:rPr>
          <w:b/>
          <w:bCs/>
        </w:rPr>
        <w:t xml:space="preserve">Российской Федерации </w:t>
      </w:r>
      <w:r w:rsidRPr="00EA1AA2">
        <w:rPr>
          <w:b/>
          <w:bCs/>
        </w:rPr>
        <w:t xml:space="preserve">и участников избирательных кампаний </w:t>
      </w:r>
      <w:r w:rsidR="00194987">
        <w:rPr>
          <w:b/>
          <w:bCs/>
        </w:rPr>
        <w:br/>
      </w:r>
      <w:r w:rsidRPr="00EA1AA2">
        <w:rPr>
          <w:b/>
          <w:bCs/>
        </w:rPr>
        <w:t>на обработку персональных данных, разрешенных субъектом персональных данных для распространения</w:t>
      </w:r>
    </w:p>
    <w:p w:rsidR="00AD1F59" w:rsidRPr="00EA1AA2" w:rsidRDefault="00AD1F59" w:rsidP="00AD1F59">
      <w:pPr>
        <w:pStyle w:val="a3"/>
        <w:tabs>
          <w:tab w:val="left" w:pos="9356"/>
        </w:tabs>
        <w:kinsoku w:val="0"/>
        <w:overflowPunct w:val="0"/>
        <w:spacing w:line="316" w:lineRule="exact"/>
        <w:ind w:firstLine="709"/>
      </w:pPr>
    </w:p>
    <w:p w:rsidR="00AD1F59" w:rsidRPr="00EA1AA2" w:rsidRDefault="00AD1F59" w:rsidP="00AD1F59">
      <w:pPr>
        <w:pStyle w:val="a3"/>
        <w:tabs>
          <w:tab w:val="left" w:pos="9356"/>
        </w:tabs>
        <w:kinsoku w:val="0"/>
        <w:overflowPunct w:val="0"/>
        <w:spacing w:line="316" w:lineRule="exact"/>
        <w:ind w:firstLine="709"/>
      </w:pPr>
      <w:r w:rsidRPr="00EA1AA2">
        <w:t>Я,</w:t>
      </w:r>
      <w:r w:rsidRPr="00EA1AA2">
        <w:rPr>
          <w:u w:val="single" w:color="000000"/>
        </w:rPr>
        <w:t xml:space="preserve">                                                                                                                ___</w:t>
      </w:r>
      <w:r w:rsidRPr="00EA1AA2">
        <w:t>,</w:t>
      </w:r>
    </w:p>
    <w:p w:rsidR="00AD1F59" w:rsidRPr="00EA1AA2" w:rsidRDefault="00AD1F59" w:rsidP="00AD1F59">
      <w:pPr>
        <w:pStyle w:val="a3"/>
        <w:tabs>
          <w:tab w:val="left" w:pos="9356"/>
        </w:tabs>
        <w:kinsoku w:val="0"/>
        <w:overflowPunct w:val="0"/>
        <w:ind w:firstLine="709"/>
        <w:jc w:val="center"/>
        <w:rPr>
          <w:sz w:val="20"/>
          <w:szCs w:val="20"/>
        </w:rPr>
      </w:pPr>
      <w:r w:rsidRPr="00EA1AA2">
        <w:rPr>
          <w:sz w:val="20"/>
          <w:szCs w:val="20"/>
        </w:rPr>
        <w:t>(фамилия, имя, отчество (при наличии)</w:t>
      </w:r>
      <w:r w:rsidR="00194987">
        <w:rPr>
          <w:sz w:val="20"/>
          <w:szCs w:val="20"/>
        </w:rPr>
        <w:t>,</w:t>
      </w:r>
      <w:r w:rsidRPr="00EA1AA2">
        <w:rPr>
          <w:sz w:val="20"/>
          <w:szCs w:val="20"/>
        </w:rPr>
        <w:t xml:space="preserve"> указываются полностью)</w:t>
      </w:r>
    </w:p>
    <w:p w:rsidR="00AD1F59" w:rsidRPr="00EA1AA2" w:rsidRDefault="00AD1F59" w:rsidP="00AD1F59">
      <w:pPr>
        <w:pStyle w:val="a3"/>
        <w:tabs>
          <w:tab w:val="left" w:pos="9356"/>
        </w:tabs>
        <w:kinsoku w:val="0"/>
        <w:overflowPunct w:val="0"/>
        <w:spacing w:before="96" w:line="360" w:lineRule="auto"/>
        <w:jc w:val="both"/>
      </w:pPr>
      <w:r w:rsidRPr="00EA1AA2">
        <w:t>контактная информация (номер телефона, адрес электронной почты или адрес</w:t>
      </w:r>
      <w:r w:rsidR="00231839">
        <w:t xml:space="preserve"> регистрации (адрес фактического места проживания)</w:t>
      </w:r>
      <w:r w:rsidRPr="00EA1AA2">
        <w:t xml:space="preserve"> субъекта</w:t>
      </w:r>
      <w:r w:rsidRPr="00EA1AA2">
        <w:rPr>
          <w:spacing w:val="18"/>
        </w:rPr>
        <w:t xml:space="preserve"> </w:t>
      </w:r>
      <w:r w:rsidRPr="00EA1AA2">
        <w:t>персональных</w:t>
      </w:r>
      <w:r w:rsidRPr="00EA1AA2">
        <w:rPr>
          <w:spacing w:val="48"/>
        </w:rPr>
        <w:t xml:space="preserve"> </w:t>
      </w:r>
      <w:r w:rsidRPr="00EA1AA2">
        <w:t>данных):________________________</w:t>
      </w:r>
      <w:r w:rsidR="00231839">
        <w:t>_____________________</w:t>
      </w:r>
    </w:p>
    <w:p w:rsidR="00AD1F59" w:rsidRPr="00EA1AA2" w:rsidRDefault="00AD1F59" w:rsidP="00AD1F59">
      <w:pPr>
        <w:pStyle w:val="a3"/>
        <w:tabs>
          <w:tab w:val="left" w:pos="9356"/>
        </w:tabs>
        <w:kinsoku w:val="0"/>
        <w:overflowPunct w:val="0"/>
        <w:spacing w:before="96" w:line="360" w:lineRule="auto"/>
        <w:jc w:val="both"/>
      </w:pPr>
      <w:r w:rsidRPr="00EA1AA2">
        <w:t>__________________________________________________________________,</w:t>
      </w:r>
      <w:r w:rsidRPr="00EA1AA2">
        <w:br/>
        <w:t>соответствии</w:t>
      </w:r>
      <w:r w:rsidRPr="00EA1AA2">
        <w:rPr>
          <w:spacing w:val="58"/>
        </w:rPr>
        <w:t xml:space="preserve"> </w:t>
      </w:r>
      <w:r w:rsidRPr="00EA1AA2">
        <w:t>со</w:t>
      </w:r>
      <w:r w:rsidRPr="00EA1AA2">
        <w:rPr>
          <w:spacing w:val="59"/>
        </w:rPr>
        <w:t xml:space="preserve"> </w:t>
      </w:r>
      <w:r w:rsidRPr="00EA1AA2">
        <w:t>статьей</w:t>
      </w:r>
      <w:r w:rsidRPr="00EA1AA2">
        <w:rPr>
          <w:spacing w:val="58"/>
        </w:rPr>
        <w:t xml:space="preserve"> </w:t>
      </w:r>
      <w:r w:rsidRPr="00EA1AA2">
        <w:t>10</w:t>
      </w:r>
      <w:r w:rsidRPr="00EA1AA2">
        <w:rPr>
          <w:position w:val="10"/>
          <w:sz w:val="18"/>
          <w:szCs w:val="18"/>
        </w:rPr>
        <w:t xml:space="preserve">1 </w:t>
      </w:r>
      <w:r w:rsidRPr="00EA1AA2">
        <w:t>Федерального</w:t>
      </w:r>
      <w:r w:rsidRPr="00EA1AA2">
        <w:rPr>
          <w:spacing w:val="59"/>
        </w:rPr>
        <w:t xml:space="preserve"> </w:t>
      </w:r>
      <w:r w:rsidRPr="00EA1AA2">
        <w:t>закона</w:t>
      </w:r>
      <w:r w:rsidRPr="00EA1AA2">
        <w:rPr>
          <w:spacing w:val="63"/>
        </w:rPr>
        <w:t xml:space="preserve"> </w:t>
      </w:r>
      <w:r w:rsidRPr="00EA1AA2">
        <w:t>от</w:t>
      </w:r>
      <w:r w:rsidRPr="00EA1AA2">
        <w:rPr>
          <w:spacing w:val="57"/>
        </w:rPr>
        <w:t xml:space="preserve"> </w:t>
      </w:r>
      <w:r w:rsidRPr="00EA1AA2">
        <w:t>27</w:t>
      </w:r>
      <w:r w:rsidRPr="00EA1AA2">
        <w:rPr>
          <w:spacing w:val="59"/>
        </w:rPr>
        <w:t xml:space="preserve"> </w:t>
      </w:r>
      <w:r w:rsidRPr="00EA1AA2">
        <w:t>июля</w:t>
      </w:r>
      <w:r w:rsidRPr="00EA1AA2">
        <w:rPr>
          <w:spacing w:val="60"/>
        </w:rPr>
        <w:t xml:space="preserve"> </w:t>
      </w:r>
      <w:r w:rsidRPr="00EA1AA2">
        <w:t>2006</w:t>
      </w:r>
      <w:r w:rsidRPr="00EA1AA2">
        <w:rPr>
          <w:spacing w:val="1"/>
        </w:rPr>
        <w:t xml:space="preserve"> </w:t>
      </w:r>
      <w:r w:rsidRPr="00EA1AA2">
        <w:t xml:space="preserve">года </w:t>
      </w:r>
      <w:r w:rsidR="00213263">
        <w:br/>
      </w:r>
      <w:r w:rsidRPr="00EA1AA2">
        <w:t xml:space="preserve">№ 152-ФЗ «О персональных данных» в целях повышения интереса </w:t>
      </w:r>
      <w:r w:rsidRPr="00EA1AA2">
        <w:br/>
        <w:t xml:space="preserve">к выборам и референдумам у молодых и будущих избирателей, стимулирования лиц, обучающихся по образовательным программам среднего профессионального образования, высшего образования, </w:t>
      </w:r>
      <w:r w:rsidRPr="00EA1AA2">
        <w:br/>
        <w:t xml:space="preserve">и педагогических работников к проведению исследований в области избирательного права и избирательного процесса даю согласие Центральной избирательной комиссии Российской Федерации, расположенной по адресу: город Москва, Большой Черкасский переулок, дом </w:t>
      </w:r>
      <w:r w:rsidR="00213263">
        <w:t>9</w:t>
      </w:r>
      <w:r w:rsidRPr="00EA1AA2">
        <w:t xml:space="preserve"> (ИНН 7710010990, </w:t>
      </w:r>
      <w:r w:rsidRPr="00EA1AA2">
        <w:lastRenderedPageBreak/>
        <w:t xml:space="preserve">сведения об информационных ресурсах оператора: </w:t>
      </w:r>
      <w:hyperlink r:id="rId30" w:history="1">
        <w:r w:rsidRPr="00EA1AA2">
          <w:t>http://cikrf.ru</w:t>
        </w:r>
      </w:hyperlink>
      <w:r w:rsidRPr="00EA1AA2">
        <w:t xml:space="preserve">, </w:t>
      </w:r>
      <w:hyperlink r:id="rId31" w:history="1">
        <w:r w:rsidRPr="00EA1AA2">
          <w:t>https://vk.com/cikrussia</w:t>
        </w:r>
      </w:hyperlink>
      <w:r w:rsidRPr="00EA1AA2">
        <w:t xml:space="preserve">, </w:t>
      </w:r>
      <w:hyperlink r:id="rId32" w:history="1">
        <w:r w:rsidRPr="00EA1AA2">
          <w:t>https://ok.ru/cikrussia</w:t>
        </w:r>
      </w:hyperlink>
      <w:r w:rsidRPr="00EA1AA2">
        <w:t xml:space="preserve">, </w:t>
      </w:r>
      <w:hyperlink r:id="rId33" w:history="1">
        <w:r w:rsidRPr="00EA1AA2">
          <w:t>https://youtube.com/cikrussia</w:t>
        </w:r>
      </w:hyperlink>
      <w:r w:rsidRPr="00EA1AA2">
        <w:t xml:space="preserve">, </w:t>
      </w:r>
      <w:hyperlink r:id="rId34" w:history="1">
        <w:r w:rsidRPr="00EA1AA2">
          <w:t>https://t.me/cikrossii</w:t>
        </w:r>
      </w:hyperlink>
      <w:r w:rsidRPr="00EA1AA2">
        <w:t xml:space="preserve">), на обработку в форме распространения моих персональных данных, в том числе на публикацию моей конкурсной работы (для финалистов </w:t>
      </w:r>
      <w:r w:rsidR="00213263">
        <w:t>Всероссийского к</w:t>
      </w:r>
      <w:r w:rsidRPr="00EA1AA2">
        <w:t>онкурса</w:t>
      </w:r>
      <w:r w:rsidR="00213263">
        <w:t xml:space="preserve"> «Атмосфера»</w:t>
      </w:r>
      <w:r w:rsidRPr="00EA1AA2">
        <w:t>).</w:t>
      </w:r>
    </w:p>
    <w:p w:rsidR="00AD1F59" w:rsidRPr="00EA1AA2" w:rsidRDefault="00AD1F59" w:rsidP="00AD1F59">
      <w:pPr>
        <w:pStyle w:val="a3"/>
        <w:tabs>
          <w:tab w:val="left" w:pos="9356"/>
        </w:tabs>
        <w:kinsoku w:val="0"/>
        <w:overflowPunct w:val="0"/>
        <w:spacing w:line="360" w:lineRule="auto"/>
        <w:ind w:right="3" w:firstLine="709"/>
        <w:jc w:val="both"/>
      </w:pPr>
      <w:r w:rsidRPr="00EA1AA2">
        <w:t xml:space="preserve">Категории и перечень моих персональных данных, на обработку </w:t>
      </w:r>
      <w:r w:rsidRPr="00EA1AA2">
        <w:br/>
        <w:t>в форме распространения которых я даю согласие:</w:t>
      </w:r>
    </w:p>
    <w:p w:rsidR="00AD1F59" w:rsidRPr="00EA1AA2" w:rsidRDefault="00AD1F59" w:rsidP="00AD1F59">
      <w:pPr>
        <w:pStyle w:val="a3"/>
        <w:tabs>
          <w:tab w:val="left" w:pos="9356"/>
        </w:tabs>
        <w:kinsoku w:val="0"/>
        <w:overflowPunct w:val="0"/>
        <w:spacing w:line="360" w:lineRule="auto"/>
        <w:ind w:right="3" w:firstLine="709"/>
        <w:jc w:val="both"/>
      </w:pPr>
      <w:r w:rsidRPr="00EA1AA2">
        <w:t>персональные данные:</w:t>
      </w:r>
    </w:p>
    <w:p w:rsidR="00AD1F59" w:rsidRPr="00EA1AA2" w:rsidRDefault="00AD1F59" w:rsidP="00AD1F59">
      <w:pPr>
        <w:pStyle w:val="a3"/>
        <w:tabs>
          <w:tab w:val="left" w:pos="9356"/>
        </w:tabs>
        <w:kinsoku w:val="0"/>
        <w:overflowPunct w:val="0"/>
        <w:spacing w:line="360" w:lineRule="auto"/>
        <w:ind w:right="3" w:firstLine="709"/>
        <w:jc w:val="both"/>
      </w:pPr>
      <w:r w:rsidRPr="00EA1AA2">
        <w:t>фамилия, имя, отчество;</w:t>
      </w:r>
    </w:p>
    <w:p w:rsidR="00AD1F59" w:rsidRPr="00EA1AA2" w:rsidRDefault="00AD1F59" w:rsidP="00AD1F59">
      <w:pPr>
        <w:pStyle w:val="a3"/>
        <w:tabs>
          <w:tab w:val="left" w:pos="9356"/>
        </w:tabs>
        <w:kinsoku w:val="0"/>
        <w:overflowPunct w:val="0"/>
        <w:spacing w:line="360" w:lineRule="auto"/>
        <w:ind w:right="3" w:firstLine="709"/>
        <w:jc w:val="both"/>
      </w:pPr>
      <w:r w:rsidRPr="00EA1AA2">
        <w:t>год, месяц, дата рождения;</w:t>
      </w:r>
    </w:p>
    <w:p w:rsidR="00AD1F59" w:rsidRPr="00EA1AA2" w:rsidRDefault="00AD1F59" w:rsidP="00AD1F59">
      <w:pPr>
        <w:pStyle w:val="a3"/>
        <w:tabs>
          <w:tab w:val="left" w:pos="9356"/>
        </w:tabs>
        <w:kinsoku w:val="0"/>
        <w:overflowPunct w:val="0"/>
        <w:spacing w:line="360" w:lineRule="auto"/>
        <w:ind w:right="3" w:firstLine="709"/>
        <w:jc w:val="both"/>
      </w:pPr>
      <w:r w:rsidRPr="00EA1AA2">
        <w:t>пол;</w:t>
      </w:r>
    </w:p>
    <w:p w:rsidR="00AD1F59" w:rsidRPr="00EA1AA2" w:rsidRDefault="00AD1F59" w:rsidP="00AD1F59">
      <w:pPr>
        <w:pStyle w:val="a3"/>
        <w:tabs>
          <w:tab w:val="left" w:pos="9356"/>
        </w:tabs>
        <w:kinsoku w:val="0"/>
        <w:overflowPunct w:val="0"/>
        <w:spacing w:line="360" w:lineRule="auto"/>
        <w:ind w:right="3" w:firstLine="709"/>
        <w:jc w:val="both"/>
      </w:pPr>
      <w:r w:rsidRPr="00EA1AA2">
        <w:t>сведения об образовании, квалификации, профессиональной подготовке;</w:t>
      </w:r>
    </w:p>
    <w:p w:rsidR="00AD1F59" w:rsidRPr="00EA1AA2" w:rsidRDefault="00AD1F59" w:rsidP="00AD1F59">
      <w:pPr>
        <w:pStyle w:val="a3"/>
        <w:tabs>
          <w:tab w:val="left" w:pos="9356"/>
        </w:tabs>
        <w:kinsoku w:val="0"/>
        <w:overflowPunct w:val="0"/>
        <w:spacing w:line="360" w:lineRule="auto"/>
        <w:ind w:right="3" w:firstLine="709"/>
        <w:jc w:val="both"/>
      </w:pPr>
      <w:r w:rsidRPr="00EA1AA2">
        <w:t>сведения об ученой степени и ученом звании (при наличии).</w:t>
      </w:r>
    </w:p>
    <w:p w:rsidR="00AD1F59" w:rsidRPr="00EA1AA2" w:rsidRDefault="00AD1F59" w:rsidP="00AD1F59">
      <w:pPr>
        <w:pStyle w:val="a3"/>
        <w:tabs>
          <w:tab w:val="left" w:pos="9356"/>
        </w:tabs>
        <w:kinsoku w:val="0"/>
        <w:overflowPunct w:val="0"/>
        <w:spacing w:line="360" w:lineRule="auto"/>
        <w:ind w:right="3" w:firstLine="709"/>
        <w:jc w:val="both"/>
      </w:pPr>
      <w:r w:rsidRPr="00EA1AA2">
        <w:t>Биометрические персональные данные:</w:t>
      </w:r>
    </w:p>
    <w:p w:rsidR="00AD1F59" w:rsidRPr="00EA1AA2" w:rsidRDefault="00AD1F59" w:rsidP="00AD1F59">
      <w:pPr>
        <w:pStyle w:val="a3"/>
        <w:tabs>
          <w:tab w:val="left" w:pos="9356"/>
        </w:tabs>
        <w:kinsoku w:val="0"/>
        <w:overflowPunct w:val="0"/>
        <w:spacing w:line="360" w:lineRule="auto"/>
        <w:ind w:right="3" w:firstLine="709"/>
        <w:jc w:val="both"/>
      </w:pPr>
      <w:r w:rsidRPr="00EA1AA2">
        <w:t>изображение (фотография и видеозапись).</w:t>
      </w:r>
    </w:p>
    <w:p w:rsidR="00AD1F59" w:rsidRPr="00EA1AA2" w:rsidRDefault="00AD1F59" w:rsidP="00AD1F59">
      <w:pPr>
        <w:pStyle w:val="ConsPlusNormal"/>
        <w:spacing w:line="360" w:lineRule="auto"/>
        <w:ind w:firstLine="709"/>
        <w:jc w:val="both"/>
        <w:rPr>
          <w:rFonts w:ascii="Times New Roman" w:hAnsi="Times New Roman" w:cs="Times New Roman"/>
          <w:sz w:val="28"/>
          <w:szCs w:val="28"/>
        </w:rPr>
      </w:pPr>
      <w:r w:rsidRPr="00EA1AA2">
        <w:rPr>
          <w:rFonts w:ascii="Times New Roman" w:hAnsi="Times New Roman" w:cs="Times New Roman"/>
          <w:sz w:val="28"/>
          <w:szCs w:val="28"/>
        </w:rPr>
        <w:t>Условия и запреты на обработку вышеуказанных персональных данных (ч. 9 ст. 10</w:t>
      </w:r>
      <w:r w:rsidRPr="00EA1AA2">
        <w:rPr>
          <w:rFonts w:ascii="Times New Roman" w:hAnsi="Times New Roman" w:cs="Times New Roman"/>
          <w:position w:val="10"/>
          <w:sz w:val="18"/>
          <w:szCs w:val="18"/>
        </w:rPr>
        <w:t>1</w:t>
      </w:r>
      <w:r w:rsidRPr="00EA1AA2">
        <w:rPr>
          <w:rFonts w:ascii="Times New Roman" w:hAnsi="Times New Roman" w:cs="Times New Roman"/>
          <w:sz w:val="28"/>
          <w:szCs w:val="28"/>
        </w:rPr>
        <w:t xml:space="preserve"> Федерального закона от 27 июля 2006 года № </w:t>
      </w:r>
      <w:r w:rsidR="00231839">
        <w:rPr>
          <w:rFonts w:ascii="Times New Roman" w:hAnsi="Times New Roman" w:cs="Times New Roman"/>
          <w:sz w:val="28"/>
          <w:szCs w:val="28"/>
        </w:rPr>
        <w:t>1</w:t>
      </w:r>
      <w:r w:rsidRPr="00EA1AA2">
        <w:rPr>
          <w:rFonts w:ascii="Times New Roman" w:hAnsi="Times New Roman" w:cs="Times New Roman"/>
          <w:sz w:val="28"/>
          <w:szCs w:val="28"/>
        </w:rPr>
        <w:t xml:space="preserve">52-ФЗ </w:t>
      </w:r>
      <w:r w:rsidRPr="00EA1AA2">
        <w:rPr>
          <w:rFonts w:ascii="Times New Roman" w:hAnsi="Times New Roman" w:cs="Times New Roman"/>
          <w:sz w:val="28"/>
          <w:szCs w:val="28"/>
        </w:rPr>
        <w:br/>
        <w:t>«О персональных данных») (нужное отметить):</w:t>
      </w:r>
    </w:p>
    <w:p w:rsidR="00AD1F59" w:rsidRPr="00EA1AA2" w:rsidRDefault="00AD1F59" w:rsidP="00AD1F59">
      <w:pPr>
        <w:pStyle w:val="ConsPlusNormal"/>
        <w:spacing w:line="360" w:lineRule="auto"/>
        <w:ind w:firstLine="709"/>
        <w:jc w:val="both"/>
        <w:rPr>
          <w:rFonts w:ascii="Times New Roman" w:hAnsi="Times New Roman" w:cs="Times New Roman"/>
          <w:sz w:val="28"/>
          <w:szCs w:val="28"/>
        </w:rPr>
      </w:pPr>
      <w:r w:rsidRPr="00EA1AA2">
        <w:rPr>
          <w:rFonts w:ascii="Times New Roman" w:hAnsi="Times New Roman" w:cs="Times New Roman"/>
          <w:noProof/>
          <w:position w:val="-3"/>
          <w:sz w:val="28"/>
          <w:szCs w:val="28"/>
        </w:rPr>
        <w:drawing>
          <wp:inline distT="0" distB="0" distL="0" distR="0">
            <wp:extent cx="145415" cy="161925"/>
            <wp:effectExtent l="19050" t="0" r="0" b="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8"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EA1AA2">
        <w:rPr>
          <w:rFonts w:ascii="Times New Roman" w:hAnsi="Times New Roman" w:cs="Times New Roman"/>
          <w:sz w:val="28"/>
          <w:szCs w:val="28"/>
        </w:rPr>
        <w:t xml:space="preserve"> не устанавливаю;</w:t>
      </w:r>
    </w:p>
    <w:p w:rsidR="00AD1F59" w:rsidRPr="00EA1AA2" w:rsidRDefault="00AD1F59" w:rsidP="00AD1F59">
      <w:pPr>
        <w:pStyle w:val="ConsPlusNormal"/>
        <w:spacing w:line="360" w:lineRule="auto"/>
        <w:ind w:firstLine="709"/>
        <w:jc w:val="both"/>
        <w:rPr>
          <w:rFonts w:ascii="Times New Roman" w:hAnsi="Times New Roman" w:cs="Times New Roman"/>
          <w:sz w:val="28"/>
          <w:szCs w:val="28"/>
        </w:rPr>
      </w:pPr>
      <w:r w:rsidRPr="00EA1AA2">
        <w:rPr>
          <w:rFonts w:ascii="Times New Roman" w:hAnsi="Times New Roman" w:cs="Times New Roman"/>
          <w:noProof/>
          <w:position w:val="-3"/>
          <w:sz w:val="28"/>
          <w:szCs w:val="28"/>
        </w:rPr>
        <w:drawing>
          <wp:inline distT="0" distB="0" distL="0" distR="0">
            <wp:extent cx="145415" cy="161925"/>
            <wp:effectExtent l="19050" t="0" r="0" b="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8"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EA1AA2">
        <w:rPr>
          <w:rFonts w:ascii="Times New Roman" w:hAnsi="Times New Roman" w:cs="Times New Roman"/>
          <w:sz w:val="28"/>
          <w:szCs w:val="28"/>
        </w:rPr>
        <w:t xml:space="preserve"> устанавливаю запрет на передачу (кроме предоставления доступа) этих данных оператором неограниченному кругу лиц;</w:t>
      </w:r>
    </w:p>
    <w:p w:rsidR="00AD1F59" w:rsidRPr="00EA1AA2" w:rsidRDefault="00AD1F59" w:rsidP="00AD1F59">
      <w:pPr>
        <w:pStyle w:val="ConsPlusNormal"/>
        <w:spacing w:line="360" w:lineRule="auto"/>
        <w:ind w:firstLine="709"/>
        <w:jc w:val="both"/>
        <w:rPr>
          <w:rFonts w:ascii="Times New Roman" w:hAnsi="Times New Roman" w:cs="Times New Roman"/>
          <w:sz w:val="28"/>
          <w:szCs w:val="28"/>
        </w:rPr>
      </w:pPr>
      <w:r w:rsidRPr="00EA1AA2">
        <w:rPr>
          <w:rFonts w:ascii="Times New Roman" w:hAnsi="Times New Roman" w:cs="Times New Roman"/>
          <w:noProof/>
          <w:position w:val="-3"/>
          <w:sz w:val="28"/>
          <w:szCs w:val="28"/>
        </w:rPr>
        <w:drawing>
          <wp:inline distT="0" distB="0" distL="0" distR="0">
            <wp:extent cx="145415" cy="161925"/>
            <wp:effectExtent l="19050" t="0" r="0" b="0"/>
            <wp:docPr id="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8"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EA1AA2">
        <w:rPr>
          <w:rFonts w:ascii="Times New Roman" w:hAnsi="Times New Roman" w:cs="Times New Roman"/>
          <w:sz w:val="28"/>
          <w:szCs w:val="28"/>
        </w:rPr>
        <w:t xml:space="preserve"> устанавливаю запрет на обработку (кроме получения доступа) этих данных неограниченным кругом лиц;</w:t>
      </w:r>
    </w:p>
    <w:p w:rsidR="00AD1F59" w:rsidRPr="00EA1AA2" w:rsidRDefault="00AD1F59" w:rsidP="00AD1F59">
      <w:pPr>
        <w:pStyle w:val="ConsPlusNormal"/>
        <w:spacing w:line="360" w:lineRule="auto"/>
        <w:ind w:firstLine="709"/>
        <w:jc w:val="both"/>
        <w:rPr>
          <w:rFonts w:ascii="Times New Roman" w:hAnsi="Times New Roman" w:cs="Times New Roman"/>
          <w:sz w:val="28"/>
          <w:szCs w:val="28"/>
        </w:rPr>
      </w:pPr>
      <w:r w:rsidRPr="00EA1AA2">
        <w:rPr>
          <w:rFonts w:ascii="Times New Roman" w:hAnsi="Times New Roman" w:cs="Times New Roman"/>
          <w:noProof/>
          <w:position w:val="-3"/>
          <w:sz w:val="28"/>
          <w:szCs w:val="28"/>
        </w:rPr>
        <w:drawing>
          <wp:inline distT="0" distB="0" distL="0" distR="0">
            <wp:extent cx="145415" cy="161925"/>
            <wp:effectExtent l="19050" t="0" r="0" b="0"/>
            <wp:docPr id="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8"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EA1AA2">
        <w:rPr>
          <w:rFonts w:ascii="Times New Roman" w:hAnsi="Times New Roman" w:cs="Times New Roman"/>
          <w:sz w:val="28"/>
          <w:szCs w:val="28"/>
        </w:rPr>
        <w:t xml:space="preserve"> устанавливаю условия обработки (кроме получения доступа) этих данных неограниченным кругом лиц:_____________________________.</w:t>
      </w:r>
    </w:p>
    <w:p w:rsidR="00AD1F59" w:rsidRPr="00EA1AA2" w:rsidRDefault="00AD1F59" w:rsidP="00AD1F59">
      <w:pPr>
        <w:pStyle w:val="ConsPlusNormal"/>
        <w:spacing w:line="360" w:lineRule="auto"/>
        <w:ind w:firstLine="709"/>
        <w:jc w:val="both"/>
        <w:rPr>
          <w:rFonts w:ascii="Times New Roman" w:hAnsi="Times New Roman" w:cs="Times New Roman"/>
          <w:sz w:val="28"/>
          <w:szCs w:val="28"/>
        </w:rPr>
      </w:pPr>
      <w:r w:rsidRPr="00EA1AA2">
        <w:rPr>
          <w:rFonts w:ascii="Times New Roman" w:hAnsi="Times New Roman" w:cs="Times New Roman"/>
          <w:sz w:val="28"/>
          <w:szCs w:val="28"/>
        </w:rPr>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w:t>
      </w:r>
      <w:r w:rsidRPr="00EA1AA2">
        <w:rPr>
          <w:rFonts w:ascii="Times New Roman" w:hAnsi="Times New Roman" w:cs="Times New Roman"/>
          <w:sz w:val="28"/>
          <w:szCs w:val="28"/>
        </w:rPr>
        <w:br/>
        <w:t xml:space="preserve">с использованием информационно-телекоммуникационных сетей, либо без </w:t>
      </w:r>
      <w:r w:rsidRPr="00EA1AA2">
        <w:rPr>
          <w:rFonts w:ascii="Times New Roman" w:hAnsi="Times New Roman" w:cs="Times New Roman"/>
          <w:sz w:val="28"/>
          <w:szCs w:val="28"/>
        </w:rPr>
        <w:lastRenderedPageBreak/>
        <w:t>передачи полученных персональных данных: __________________________.</w:t>
      </w:r>
    </w:p>
    <w:p w:rsidR="00AD1F59" w:rsidRPr="00EA1AA2" w:rsidRDefault="00AD1F59" w:rsidP="00AD1F59">
      <w:pPr>
        <w:pStyle w:val="ConsPlusNormal"/>
        <w:spacing w:line="360" w:lineRule="auto"/>
        <w:ind w:firstLine="709"/>
        <w:jc w:val="both"/>
        <w:rPr>
          <w:rFonts w:ascii="Times New Roman" w:hAnsi="Times New Roman" w:cs="Times New Roman"/>
          <w:sz w:val="28"/>
          <w:szCs w:val="28"/>
        </w:rPr>
      </w:pPr>
      <w:r w:rsidRPr="00EA1AA2">
        <w:rPr>
          <w:rFonts w:ascii="Times New Roman" w:hAnsi="Times New Roman" w:cs="Times New Roman"/>
          <w:sz w:val="28"/>
          <w:szCs w:val="28"/>
        </w:rPr>
        <w:t>Согласие действует со дня его подписания до дня отзыва в письменной форме.</w:t>
      </w:r>
    </w:p>
    <w:p w:rsidR="00AD1F59" w:rsidRPr="00EA1AA2" w:rsidRDefault="00AD1F59" w:rsidP="00AD1F59">
      <w:pPr>
        <w:pStyle w:val="ConsPlusNormal"/>
        <w:spacing w:line="360" w:lineRule="auto"/>
        <w:ind w:firstLine="709"/>
        <w:jc w:val="both"/>
        <w:rPr>
          <w:rFonts w:ascii="Times New Roman" w:hAnsi="Times New Roman" w:cs="Times New Roman"/>
          <w:sz w:val="28"/>
          <w:szCs w:val="28"/>
        </w:rPr>
      </w:pPr>
      <w:r w:rsidRPr="00EA1AA2">
        <w:rPr>
          <w:rFonts w:ascii="Times New Roman" w:hAnsi="Times New Roman" w:cs="Times New Roman"/>
          <w:sz w:val="28"/>
          <w:szCs w:val="28"/>
        </w:rPr>
        <w:t>Я подтверждаю, что, давая такое согласие, я действую по собственной воле и в своих интересах.</w:t>
      </w:r>
    </w:p>
    <w:p w:rsidR="00AD1F59" w:rsidRPr="00EA1AA2" w:rsidRDefault="00AD1F59" w:rsidP="00AD1F59">
      <w:pPr>
        <w:pStyle w:val="ConsPlusNormal"/>
        <w:spacing w:before="200" w:line="360" w:lineRule="auto"/>
        <w:ind w:firstLine="1134"/>
        <w:jc w:val="both"/>
        <w:rPr>
          <w:rFonts w:ascii="Times New Roman" w:hAnsi="Times New Roman" w:cs="Times New Roman"/>
          <w:sz w:val="28"/>
          <w:szCs w:val="28"/>
        </w:rPr>
      </w:pPr>
    </w:p>
    <w:p w:rsidR="00AD1F59" w:rsidRPr="00EA1AA2" w:rsidRDefault="00AD1F59" w:rsidP="00AD1F59">
      <w:pPr>
        <w:adjustRightInd/>
        <w:jc w:val="both"/>
        <w:rPr>
          <w:sz w:val="28"/>
          <w:szCs w:val="28"/>
        </w:rPr>
      </w:pPr>
      <w:r w:rsidRPr="00EA1AA2">
        <w:rPr>
          <w:sz w:val="28"/>
          <w:szCs w:val="28"/>
        </w:rPr>
        <w:t>_______________________________ ____________ __________ 20__.</w:t>
      </w:r>
    </w:p>
    <w:p w:rsidR="00AD1F59" w:rsidRPr="00735586" w:rsidRDefault="00AD1F59" w:rsidP="00213263">
      <w:pPr>
        <w:adjustRightInd/>
        <w:spacing w:line="360" w:lineRule="auto"/>
        <w:ind w:firstLine="284"/>
        <w:jc w:val="both"/>
        <w:rPr>
          <w:sz w:val="20"/>
          <w:szCs w:val="20"/>
        </w:rPr>
      </w:pPr>
      <w:r w:rsidRPr="00EA1AA2">
        <w:rPr>
          <w:sz w:val="20"/>
          <w:szCs w:val="20"/>
        </w:rPr>
        <w:t>(</w:t>
      </w:r>
      <w:r w:rsidR="005C42D2">
        <w:rPr>
          <w:sz w:val="20"/>
          <w:szCs w:val="20"/>
        </w:rPr>
        <w:t>ФИО</w:t>
      </w:r>
      <w:r w:rsidR="00213263" w:rsidRPr="00EA1AA2">
        <w:rPr>
          <w:sz w:val="28"/>
          <w:szCs w:val="28"/>
        </w:rPr>
        <w:t xml:space="preserve"> </w:t>
      </w:r>
      <w:r w:rsidRPr="00EA1AA2">
        <w:rPr>
          <w:sz w:val="20"/>
          <w:szCs w:val="20"/>
        </w:rPr>
        <w:t>субъекта персональных данных)                    (подпись)                  (дата)</w:t>
      </w:r>
    </w:p>
    <w:p w:rsidR="00666713" w:rsidRDefault="00666713" w:rsidP="00037C2B">
      <w:pPr>
        <w:pStyle w:val="a3"/>
        <w:kinsoku w:val="0"/>
        <w:overflowPunct w:val="0"/>
        <w:spacing w:before="67"/>
        <w:ind w:left="4279" w:right="3"/>
        <w:jc w:val="center"/>
      </w:pPr>
    </w:p>
    <w:sectPr w:rsidR="00666713" w:rsidSect="00C24118">
      <w:footnotePr>
        <w:numFmt w:val="chicago"/>
      </w:footnotePr>
      <w:pgSz w:w="11910" w:h="16840"/>
      <w:pgMar w:top="1134" w:right="850" w:bottom="1134" w:left="1701" w:header="709" w:footer="567"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8B1" w:rsidRDefault="00C218B1" w:rsidP="00C3751F">
      <w:r>
        <w:separator/>
      </w:r>
    </w:p>
  </w:endnote>
  <w:endnote w:type="continuationSeparator" w:id="0">
    <w:p w:rsidR="00C218B1" w:rsidRDefault="00C218B1" w:rsidP="00C375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8B1" w:rsidRPr="00D04278" w:rsidRDefault="00E570CD" w:rsidP="00C24118">
    <w:pPr>
      <w:pStyle w:val="ad"/>
      <w:tabs>
        <w:tab w:val="clear" w:pos="4677"/>
        <w:tab w:val="clear" w:pos="9355"/>
        <w:tab w:val="left" w:pos="1011"/>
        <w:tab w:val="left" w:pos="1052"/>
      </w:tabs>
      <w:rPr>
        <w:sz w:val="16"/>
        <w:szCs w:val="16"/>
      </w:rPr>
    </w:pPr>
    <w:fldSimple w:instr=" FILENAME   \* MERGEFORMAT ">
      <w:r w:rsidR="001B586C" w:rsidRPr="001B586C">
        <w:rPr>
          <w:noProof/>
          <w:sz w:val="16"/>
          <w:szCs w:val="16"/>
        </w:rPr>
        <w:t>m0308004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8B1" w:rsidRPr="00D04278" w:rsidRDefault="00E570CD">
    <w:pPr>
      <w:pStyle w:val="ad"/>
      <w:rPr>
        <w:sz w:val="16"/>
        <w:szCs w:val="16"/>
      </w:rPr>
    </w:pPr>
    <w:fldSimple w:instr=" FILENAME   \* MERGEFORMAT ">
      <w:r w:rsidR="001B586C" w:rsidRPr="001B586C">
        <w:rPr>
          <w:noProof/>
          <w:sz w:val="16"/>
          <w:szCs w:val="16"/>
        </w:rPr>
        <w:t>m0308004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8B1" w:rsidRDefault="00C218B1" w:rsidP="00C3751F">
      <w:r>
        <w:separator/>
      </w:r>
    </w:p>
  </w:footnote>
  <w:footnote w:type="continuationSeparator" w:id="0">
    <w:p w:rsidR="00C218B1" w:rsidRDefault="00C218B1" w:rsidP="00C3751F">
      <w:r>
        <w:continuationSeparator/>
      </w:r>
    </w:p>
  </w:footnote>
  <w:footnote w:id="1">
    <w:p w:rsidR="00C218B1" w:rsidRDefault="00C218B1" w:rsidP="00C3751F">
      <w:pPr>
        <w:pStyle w:val="af"/>
      </w:pPr>
      <w:r>
        <w:rPr>
          <w:rStyle w:val="af1"/>
        </w:rPr>
        <w:footnoteRef/>
      </w:r>
      <w:r>
        <w:t xml:space="preserve"> Графа заполняется в обязательном порядке для участников в номинации «Научный фронт».</w:t>
      </w:r>
    </w:p>
  </w:footnote>
  <w:footnote w:id="2">
    <w:p w:rsidR="00C218B1" w:rsidRDefault="00C218B1" w:rsidP="00B166DB">
      <w:pPr>
        <w:pStyle w:val="af"/>
        <w:jc w:val="both"/>
      </w:pPr>
      <w:r>
        <w:rPr>
          <w:rStyle w:val="af1"/>
        </w:rPr>
        <w:footnoteRef/>
      </w:r>
      <w:r>
        <w:t xml:space="preserve"> </w:t>
      </w:r>
      <w:r w:rsidRPr="005433E6">
        <w:t xml:space="preserve">При участии в региональном этапе в согласии указываются наименование и адрес ИКСРФ (организатора регионального этапа). При участии в </w:t>
      </w:r>
      <w:r>
        <w:t>федеральном</w:t>
      </w:r>
      <w:r w:rsidRPr="005433E6">
        <w:t xml:space="preserve"> этапе в согласии указываются наименование и адрес РЦОИТ </w:t>
      </w:r>
      <w:proofErr w:type="gramStart"/>
      <w:r w:rsidRPr="005433E6">
        <w:t>при</w:t>
      </w:r>
      <w:proofErr w:type="gramEnd"/>
      <w:r w:rsidRPr="005433E6">
        <w:t xml:space="preserve"> </w:t>
      </w:r>
      <w:proofErr w:type="gramStart"/>
      <w:r w:rsidRPr="005433E6">
        <w:t>ЦИК</w:t>
      </w:r>
      <w:proofErr w:type="gramEnd"/>
      <w:r w:rsidRPr="005433E6">
        <w:t xml:space="preserve"> России.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4143"/>
      <w:docPartObj>
        <w:docPartGallery w:val="Page Numbers (Top of Page)"/>
        <w:docPartUnique/>
      </w:docPartObj>
    </w:sdtPr>
    <w:sdtContent>
      <w:p w:rsidR="00C218B1" w:rsidRDefault="00E570CD">
        <w:pPr>
          <w:pStyle w:val="ab"/>
          <w:jc w:val="center"/>
        </w:pPr>
        <w:r w:rsidRPr="00D04278">
          <w:rPr>
            <w:sz w:val="24"/>
          </w:rPr>
          <w:fldChar w:fldCharType="begin"/>
        </w:r>
        <w:r w:rsidR="00C218B1" w:rsidRPr="00D04278">
          <w:rPr>
            <w:sz w:val="24"/>
          </w:rPr>
          <w:instrText xml:space="preserve"> PAGE   \* MERGEFORMAT </w:instrText>
        </w:r>
        <w:r w:rsidRPr="00D04278">
          <w:rPr>
            <w:sz w:val="24"/>
          </w:rPr>
          <w:fldChar w:fldCharType="separate"/>
        </w:r>
        <w:r w:rsidR="0087792B">
          <w:rPr>
            <w:noProof/>
            <w:sz w:val="24"/>
          </w:rPr>
          <w:t>22</w:t>
        </w:r>
        <w:r w:rsidRPr="00D04278">
          <w:rPr>
            <w:sz w:val="24"/>
          </w:rPr>
          <w:fldChar w:fldCharType="end"/>
        </w:r>
      </w:p>
    </w:sdtContent>
  </w:sdt>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8B1" w:rsidRPr="006F2268" w:rsidRDefault="00E570CD">
    <w:pPr>
      <w:pStyle w:val="ab"/>
      <w:jc w:val="center"/>
      <w:rPr>
        <w:sz w:val="24"/>
        <w:szCs w:val="24"/>
      </w:rPr>
    </w:pPr>
    <w:r w:rsidRPr="006F2268">
      <w:rPr>
        <w:sz w:val="24"/>
        <w:szCs w:val="24"/>
      </w:rPr>
      <w:fldChar w:fldCharType="begin"/>
    </w:r>
    <w:r w:rsidR="00C218B1" w:rsidRPr="006F2268">
      <w:rPr>
        <w:sz w:val="24"/>
        <w:szCs w:val="24"/>
      </w:rPr>
      <w:instrText>PAGE   \* MERGEFORMAT</w:instrText>
    </w:r>
    <w:r w:rsidRPr="006F2268">
      <w:rPr>
        <w:sz w:val="24"/>
        <w:szCs w:val="24"/>
      </w:rPr>
      <w:fldChar w:fldCharType="separate"/>
    </w:r>
    <w:r w:rsidR="0087792B">
      <w:rPr>
        <w:noProof/>
        <w:sz w:val="24"/>
        <w:szCs w:val="24"/>
      </w:rPr>
      <w:t>3</w:t>
    </w:r>
    <w:r w:rsidRPr="006F2268">
      <w:rPr>
        <w:sz w:val="24"/>
        <w:szCs w:val="24"/>
      </w:rPr>
      <w:fldChar w:fldCharType="end"/>
    </w:r>
  </w:p>
  <w:p w:rsidR="00C218B1" w:rsidRDefault="00C218B1">
    <w:pPr>
      <w:pStyle w:val="a3"/>
      <w:kinsoku w:val="0"/>
      <w:overflowPunct w:val="0"/>
      <w:spacing w:line="14" w:lineRule="auto"/>
      <w:rPr>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8B1" w:rsidRDefault="00C218B1">
    <w:pPr>
      <w:pStyle w:val="a3"/>
      <w:kinsoku w:val="0"/>
      <w:overflowPunct w:val="0"/>
      <w:spacing w:line="14" w:lineRule="auto"/>
      <w:rPr>
        <w:sz w:val="2"/>
        <w:szCs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8B1" w:rsidRDefault="00C218B1">
    <w:pPr>
      <w:pStyle w:val="a3"/>
      <w:kinsoku w:val="0"/>
      <w:overflowPunct w:val="0"/>
      <w:spacing w:line="14" w:lineRule="auto"/>
      <w:rPr>
        <w:sz w:val="2"/>
        <w:szCs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8B1" w:rsidRDefault="00C218B1">
    <w:pPr>
      <w:pStyle w:val="a3"/>
      <w:kinsoku w:val="0"/>
      <w:overflowPunct w:val="0"/>
      <w:spacing w:line="14" w:lineRule="auto"/>
      <w:rPr>
        <w:sz w:val="2"/>
        <w:szCs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8B1" w:rsidRDefault="00C218B1">
    <w:pPr>
      <w:pStyle w:val="a3"/>
      <w:kinsoku w:val="0"/>
      <w:overflowPunct w:val="0"/>
      <w:spacing w:line="14" w:lineRule="auto"/>
      <w:rPr>
        <w:sz w:val="2"/>
        <w:szCs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8B1" w:rsidRPr="006F2268" w:rsidRDefault="00E570CD">
    <w:pPr>
      <w:pStyle w:val="ab"/>
      <w:jc w:val="center"/>
      <w:rPr>
        <w:sz w:val="24"/>
        <w:szCs w:val="24"/>
      </w:rPr>
    </w:pPr>
    <w:r w:rsidRPr="006F2268">
      <w:rPr>
        <w:sz w:val="24"/>
        <w:szCs w:val="24"/>
      </w:rPr>
      <w:fldChar w:fldCharType="begin"/>
    </w:r>
    <w:r w:rsidR="00C218B1" w:rsidRPr="006F2268">
      <w:rPr>
        <w:sz w:val="24"/>
        <w:szCs w:val="24"/>
      </w:rPr>
      <w:instrText>PAGE   \* MERGEFORMAT</w:instrText>
    </w:r>
    <w:r w:rsidRPr="006F2268">
      <w:rPr>
        <w:sz w:val="24"/>
        <w:szCs w:val="24"/>
      </w:rPr>
      <w:fldChar w:fldCharType="separate"/>
    </w:r>
    <w:r w:rsidR="0087792B">
      <w:rPr>
        <w:noProof/>
        <w:sz w:val="24"/>
        <w:szCs w:val="24"/>
      </w:rPr>
      <w:t>2</w:t>
    </w:r>
    <w:r w:rsidRPr="006F2268">
      <w:rPr>
        <w:sz w:val="24"/>
        <w:szCs w:val="24"/>
      </w:rPr>
      <w:fldChar w:fldCharType="end"/>
    </w:r>
  </w:p>
  <w:p w:rsidR="00C218B1" w:rsidRDefault="00C218B1">
    <w:pPr>
      <w:pStyle w:val="a3"/>
      <w:kinsoku w:val="0"/>
      <w:overflowPunct w:val="0"/>
      <w:spacing w:line="14" w:lineRule="auto"/>
      <w:rPr>
        <w:sz w:val="2"/>
        <w:szCs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8B1" w:rsidRDefault="00C218B1">
    <w:pPr>
      <w:pStyle w:val="a3"/>
      <w:kinsoku w:val="0"/>
      <w:overflowPunct w:val="0"/>
      <w:spacing w:line="14" w:lineRule="auto"/>
      <w:rPr>
        <w:sz w:val="2"/>
        <w:szCs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8B1" w:rsidRPr="006F2268" w:rsidRDefault="00E570CD">
    <w:pPr>
      <w:pStyle w:val="ab"/>
      <w:jc w:val="center"/>
      <w:rPr>
        <w:sz w:val="24"/>
        <w:szCs w:val="24"/>
      </w:rPr>
    </w:pPr>
    <w:r w:rsidRPr="006F2268">
      <w:rPr>
        <w:sz w:val="24"/>
        <w:szCs w:val="24"/>
      </w:rPr>
      <w:fldChar w:fldCharType="begin"/>
    </w:r>
    <w:r w:rsidR="00C218B1" w:rsidRPr="006F2268">
      <w:rPr>
        <w:sz w:val="24"/>
        <w:szCs w:val="24"/>
      </w:rPr>
      <w:instrText>PAGE   \* MERGEFORMAT</w:instrText>
    </w:r>
    <w:r w:rsidRPr="006F2268">
      <w:rPr>
        <w:sz w:val="24"/>
        <w:szCs w:val="24"/>
      </w:rPr>
      <w:fldChar w:fldCharType="separate"/>
    </w:r>
    <w:r w:rsidR="0087792B">
      <w:rPr>
        <w:noProof/>
        <w:sz w:val="24"/>
        <w:szCs w:val="24"/>
      </w:rPr>
      <w:t>2</w:t>
    </w:r>
    <w:r w:rsidRPr="006F2268">
      <w:rPr>
        <w:sz w:val="24"/>
        <w:szCs w:val="24"/>
      </w:rPr>
      <w:fldChar w:fldCharType="end"/>
    </w:r>
  </w:p>
  <w:p w:rsidR="00C218B1" w:rsidRDefault="00C218B1">
    <w:pPr>
      <w:pStyle w:val="a3"/>
      <w:kinsoku w:val="0"/>
      <w:overflowPunct w:val="0"/>
      <w:spacing w:line="14" w:lineRule="auto"/>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4146"/>
      <w:docPartObj>
        <w:docPartGallery w:val="Page Numbers (Top of Page)"/>
        <w:docPartUnique/>
      </w:docPartObj>
    </w:sdtPr>
    <w:sdtEndPr>
      <w:rPr>
        <w:sz w:val="24"/>
        <w:szCs w:val="24"/>
      </w:rPr>
    </w:sdtEndPr>
    <w:sdtContent>
      <w:p w:rsidR="00C218B1" w:rsidRPr="00516E62" w:rsidRDefault="00E570CD">
        <w:pPr>
          <w:pStyle w:val="ab"/>
          <w:jc w:val="center"/>
          <w:rPr>
            <w:sz w:val="24"/>
            <w:szCs w:val="24"/>
          </w:rPr>
        </w:pPr>
        <w:r w:rsidRPr="00516E62">
          <w:rPr>
            <w:sz w:val="24"/>
            <w:szCs w:val="24"/>
          </w:rPr>
          <w:fldChar w:fldCharType="begin"/>
        </w:r>
        <w:r w:rsidR="00C218B1" w:rsidRPr="00516E62">
          <w:rPr>
            <w:sz w:val="24"/>
            <w:szCs w:val="24"/>
          </w:rPr>
          <w:instrText xml:space="preserve"> PAGE   \* MERGEFORMAT </w:instrText>
        </w:r>
        <w:r w:rsidRPr="00516E62">
          <w:rPr>
            <w:sz w:val="24"/>
            <w:szCs w:val="24"/>
          </w:rPr>
          <w:fldChar w:fldCharType="separate"/>
        </w:r>
        <w:r w:rsidR="0087792B">
          <w:rPr>
            <w:noProof/>
            <w:sz w:val="24"/>
            <w:szCs w:val="24"/>
          </w:rPr>
          <w:t>2</w:t>
        </w:r>
        <w:r w:rsidRPr="00516E62">
          <w:rPr>
            <w:sz w:val="24"/>
            <w:szCs w:val="24"/>
          </w:rPr>
          <w:fldChar w:fldCharType="end"/>
        </w:r>
      </w:p>
    </w:sdtContent>
  </w:sdt>
  <w:p w:rsidR="00C218B1" w:rsidRDefault="00C218B1">
    <w:pPr>
      <w:pStyle w:val="a3"/>
      <w:kinsoku w:val="0"/>
      <w:overflowPunct w:val="0"/>
      <w:spacing w:line="14" w:lineRule="auto"/>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373376"/>
      <w:docPartObj>
        <w:docPartGallery w:val="Page Numbers (Top of Page)"/>
        <w:docPartUnique/>
      </w:docPartObj>
    </w:sdtPr>
    <w:sdtEndPr>
      <w:rPr>
        <w:sz w:val="24"/>
        <w:szCs w:val="24"/>
      </w:rPr>
    </w:sdtEndPr>
    <w:sdtContent>
      <w:p w:rsidR="00C218B1" w:rsidRPr="001B3C01" w:rsidRDefault="00E570CD">
        <w:pPr>
          <w:pStyle w:val="ab"/>
          <w:jc w:val="center"/>
          <w:rPr>
            <w:sz w:val="24"/>
            <w:szCs w:val="24"/>
          </w:rPr>
        </w:pPr>
        <w:r w:rsidRPr="001B3C01">
          <w:rPr>
            <w:sz w:val="24"/>
            <w:szCs w:val="24"/>
          </w:rPr>
          <w:fldChar w:fldCharType="begin"/>
        </w:r>
        <w:r w:rsidR="00C218B1" w:rsidRPr="001B3C01">
          <w:rPr>
            <w:sz w:val="24"/>
            <w:szCs w:val="24"/>
          </w:rPr>
          <w:instrText xml:space="preserve"> PAGE   \* MERGEFORMAT </w:instrText>
        </w:r>
        <w:r w:rsidRPr="001B3C01">
          <w:rPr>
            <w:sz w:val="24"/>
            <w:szCs w:val="24"/>
          </w:rPr>
          <w:fldChar w:fldCharType="separate"/>
        </w:r>
        <w:r w:rsidR="0087792B">
          <w:rPr>
            <w:noProof/>
            <w:sz w:val="24"/>
            <w:szCs w:val="24"/>
          </w:rPr>
          <w:t>2</w:t>
        </w:r>
        <w:r w:rsidRPr="001B3C01">
          <w:rPr>
            <w:sz w:val="24"/>
            <w:szCs w:val="24"/>
          </w:rPr>
          <w:fldChar w:fldCharType="end"/>
        </w:r>
      </w:p>
    </w:sdtContent>
  </w:sdt>
  <w:p w:rsidR="00C218B1" w:rsidRDefault="00C218B1">
    <w:pPr>
      <w:pStyle w:val="a3"/>
      <w:kinsoku w:val="0"/>
      <w:overflowPunct w:val="0"/>
      <w:spacing w:line="14" w:lineRule="auto"/>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8B1" w:rsidRDefault="00C218B1">
    <w:pPr>
      <w:pStyle w:val="ab"/>
      <w:jc w:val="center"/>
    </w:pPr>
  </w:p>
  <w:p w:rsidR="00C218B1" w:rsidRDefault="00C218B1">
    <w:pPr>
      <w:pStyle w:val="a3"/>
      <w:kinsoku w:val="0"/>
      <w:overflowPunct w:val="0"/>
      <w:spacing w:line="14" w:lineRule="auto"/>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918368"/>
      <w:docPartObj>
        <w:docPartGallery w:val="Page Numbers (Top of Page)"/>
        <w:docPartUnique/>
      </w:docPartObj>
    </w:sdtPr>
    <w:sdtEndPr>
      <w:rPr>
        <w:sz w:val="24"/>
        <w:szCs w:val="24"/>
      </w:rPr>
    </w:sdtEndPr>
    <w:sdtContent>
      <w:p w:rsidR="00C218B1" w:rsidRDefault="00E570CD">
        <w:pPr>
          <w:pStyle w:val="ab"/>
          <w:jc w:val="center"/>
        </w:pPr>
        <w:r w:rsidRPr="00330E99">
          <w:rPr>
            <w:sz w:val="24"/>
            <w:szCs w:val="24"/>
          </w:rPr>
          <w:fldChar w:fldCharType="begin"/>
        </w:r>
        <w:r w:rsidR="00C218B1" w:rsidRPr="00330E99">
          <w:rPr>
            <w:sz w:val="24"/>
            <w:szCs w:val="24"/>
          </w:rPr>
          <w:instrText xml:space="preserve"> PAGE   \* MERGEFORMAT </w:instrText>
        </w:r>
        <w:r w:rsidRPr="00330E99">
          <w:rPr>
            <w:sz w:val="24"/>
            <w:szCs w:val="24"/>
          </w:rPr>
          <w:fldChar w:fldCharType="separate"/>
        </w:r>
        <w:r w:rsidR="0087792B">
          <w:rPr>
            <w:noProof/>
            <w:sz w:val="24"/>
            <w:szCs w:val="24"/>
          </w:rPr>
          <w:t>2</w:t>
        </w:r>
        <w:r w:rsidRPr="00330E99">
          <w:rPr>
            <w:sz w:val="24"/>
            <w:szCs w:val="24"/>
          </w:rPr>
          <w:fldChar w:fldCharType="end"/>
        </w:r>
      </w:p>
    </w:sdtContent>
  </w:sdt>
  <w:p w:rsidR="00C218B1" w:rsidRDefault="00C218B1">
    <w:pPr>
      <w:pStyle w:val="a3"/>
      <w:kinsoku w:val="0"/>
      <w:overflowPunct w:val="0"/>
      <w:spacing w:line="14" w:lineRule="auto"/>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373358"/>
      <w:docPartObj>
        <w:docPartGallery w:val="Page Numbers (Top of Page)"/>
        <w:docPartUnique/>
      </w:docPartObj>
    </w:sdtPr>
    <w:sdtEndPr>
      <w:rPr>
        <w:sz w:val="24"/>
        <w:szCs w:val="24"/>
      </w:rPr>
    </w:sdtEndPr>
    <w:sdtContent>
      <w:p w:rsidR="00C218B1" w:rsidRPr="001B3C01" w:rsidRDefault="00E570CD">
        <w:pPr>
          <w:pStyle w:val="ab"/>
          <w:jc w:val="center"/>
          <w:rPr>
            <w:sz w:val="24"/>
            <w:szCs w:val="24"/>
          </w:rPr>
        </w:pPr>
        <w:r w:rsidRPr="001B3C01">
          <w:rPr>
            <w:sz w:val="24"/>
            <w:szCs w:val="24"/>
          </w:rPr>
          <w:fldChar w:fldCharType="begin"/>
        </w:r>
        <w:r w:rsidR="00C218B1" w:rsidRPr="001B3C01">
          <w:rPr>
            <w:sz w:val="24"/>
            <w:szCs w:val="24"/>
          </w:rPr>
          <w:instrText xml:space="preserve"> PAGE   \* MERGEFORMAT </w:instrText>
        </w:r>
        <w:r w:rsidRPr="001B3C01">
          <w:rPr>
            <w:sz w:val="24"/>
            <w:szCs w:val="24"/>
          </w:rPr>
          <w:fldChar w:fldCharType="separate"/>
        </w:r>
        <w:r w:rsidR="0087792B">
          <w:rPr>
            <w:noProof/>
            <w:sz w:val="24"/>
            <w:szCs w:val="24"/>
          </w:rPr>
          <w:t>2</w:t>
        </w:r>
        <w:r w:rsidRPr="001B3C01">
          <w:rPr>
            <w:sz w:val="24"/>
            <w:szCs w:val="24"/>
          </w:rPr>
          <w:fldChar w:fldCharType="end"/>
        </w:r>
      </w:p>
    </w:sdtContent>
  </w:sdt>
  <w:p w:rsidR="00C218B1" w:rsidRDefault="00C218B1">
    <w:pPr>
      <w:pStyle w:val="a3"/>
      <w:kinsoku w:val="0"/>
      <w:overflowPunct w:val="0"/>
      <w:spacing w:line="14" w:lineRule="auto"/>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8B1" w:rsidRDefault="00E570CD" w:rsidP="008A608F">
    <w:pPr>
      <w:pStyle w:val="ab"/>
      <w:jc w:val="center"/>
      <w:rPr>
        <w:sz w:val="2"/>
        <w:szCs w:val="2"/>
      </w:rPr>
    </w:pPr>
    <w:r w:rsidRPr="008A608F">
      <w:rPr>
        <w:sz w:val="24"/>
        <w:szCs w:val="24"/>
      </w:rPr>
      <w:fldChar w:fldCharType="begin"/>
    </w:r>
    <w:r w:rsidR="00C218B1" w:rsidRPr="008A608F">
      <w:rPr>
        <w:sz w:val="24"/>
        <w:szCs w:val="24"/>
      </w:rPr>
      <w:instrText>PAGE   \* MERGEFORMAT</w:instrText>
    </w:r>
    <w:r w:rsidRPr="008A608F">
      <w:rPr>
        <w:sz w:val="24"/>
        <w:szCs w:val="24"/>
      </w:rPr>
      <w:fldChar w:fldCharType="separate"/>
    </w:r>
    <w:r w:rsidR="0087792B">
      <w:rPr>
        <w:noProof/>
        <w:sz w:val="24"/>
        <w:szCs w:val="24"/>
      </w:rPr>
      <w:t>2</w:t>
    </w:r>
    <w:r w:rsidRPr="008A608F">
      <w:rPr>
        <w:sz w:val="24"/>
        <w:szCs w:val="24"/>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8B1" w:rsidRDefault="00C218B1">
    <w:pPr>
      <w:pStyle w:val="a3"/>
      <w:kinsoku w:val="0"/>
      <w:overflowPunct w:val="0"/>
      <w:spacing w:line="14" w:lineRule="auto"/>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8B1" w:rsidRPr="006F2268" w:rsidRDefault="00E570CD">
    <w:pPr>
      <w:pStyle w:val="ab"/>
      <w:jc w:val="center"/>
      <w:rPr>
        <w:sz w:val="24"/>
        <w:szCs w:val="24"/>
      </w:rPr>
    </w:pPr>
    <w:r w:rsidRPr="006F2268">
      <w:rPr>
        <w:sz w:val="24"/>
        <w:szCs w:val="24"/>
      </w:rPr>
      <w:fldChar w:fldCharType="begin"/>
    </w:r>
    <w:r w:rsidR="00C218B1" w:rsidRPr="006F2268">
      <w:rPr>
        <w:sz w:val="24"/>
        <w:szCs w:val="24"/>
      </w:rPr>
      <w:instrText>PAGE   \* MERGEFORMAT</w:instrText>
    </w:r>
    <w:r w:rsidRPr="006F2268">
      <w:rPr>
        <w:sz w:val="24"/>
        <w:szCs w:val="24"/>
      </w:rPr>
      <w:fldChar w:fldCharType="separate"/>
    </w:r>
    <w:r w:rsidR="0087792B">
      <w:rPr>
        <w:noProof/>
        <w:sz w:val="24"/>
        <w:szCs w:val="24"/>
      </w:rPr>
      <w:t>2</w:t>
    </w:r>
    <w:r w:rsidRPr="006F2268">
      <w:rPr>
        <w:sz w:val="24"/>
        <w:szCs w:val="24"/>
      </w:rPr>
      <w:fldChar w:fldCharType="end"/>
    </w:r>
  </w:p>
  <w:p w:rsidR="00C218B1" w:rsidRDefault="00C218B1">
    <w:pPr>
      <w:pStyle w:val="a3"/>
      <w:kinsoku w:val="0"/>
      <w:overflowPunct w:val="0"/>
      <w:spacing w:line="14" w:lineRule="auto"/>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numFmt w:val="bullet"/>
      <w:lvlText w:val="o"/>
      <w:lvlJc w:val="left"/>
      <w:pPr>
        <w:ind w:left="397" w:hanging="207"/>
      </w:pPr>
      <w:rPr>
        <w:rFonts w:ascii="Times New Roman" w:hAnsi="Times New Roman"/>
        <w:b/>
        <w:w w:val="99"/>
        <w:sz w:val="28"/>
      </w:rPr>
    </w:lvl>
    <w:lvl w:ilvl="1">
      <w:start w:val="1"/>
      <w:numFmt w:val="decimal"/>
      <w:lvlText w:val="%2."/>
      <w:lvlJc w:val="left"/>
      <w:pPr>
        <w:ind w:left="3984" w:hanging="284"/>
      </w:pPr>
      <w:rPr>
        <w:rFonts w:ascii="Times New Roman" w:hAnsi="Times New Roman" w:cs="Times New Roman"/>
        <w:b/>
        <w:bCs/>
        <w:w w:val="99"/>
        <w:sz w:val="28"/>
        <w:szCs w:val="28"/>
      </w:rPr>
    </w:lvl>
    <w:lvl w:ilvl="2">
      <w:start w:val="1"/>
      <w:numFmt w:val="decimal"/>
      <w:lvlText w:val="%2.%3."/>
      <w:lvlJc w:val="left"/>
      <w:pPr>
        <w:ind w:left="339" w:hanging="495"/>
      </w:pPr>
      <w:rPr>
        <w:rFonts w:ascii="Times New Roman" w:hAnsi="Times New Roman" w:cs="Times New Roman"/>
        <w:b w:val="0"/>
        <w:bCs w:val="0"/>
        <w:w w:val="99"/>
        <w:sz w:val="28"/>
        <w:szCs w:val="28"/>
      </w:rPr>
    </w:lvl>
    <w:lvl w:ilvl="3">
      <w:numFmt w:val="bullet"/>
      <w:lvlText w:val="•"/>
      <w:lvlJc w:val="left"/>
      <w:pPr>
        <w:ind w:left="4750" w:hanging="495"/>
      </w:pPr>
    </w:lvl>
    <w:lvl w:ilvl="4">
      <w:numFmt w:val="bullet"/>
      <w:lvlText w:val="•"/>
      <w:lvlJc w:val="left"/>
      <w:pPr>
        <w:ind w:left="5521" w:hanging="495"/>
      </w:pPr>
    </w:lvl>
    <w:lvl w:ilvl="5">
      <w:numFmt w:val="bullet"/>
      <w:lvlText w:val="•"/>
      <w:lvlJc w:val="left"/>
      <w:pPr>
        <w:ind w:left="6291" w:hanging="495"/>
      </w:pPr>
    </w:lvl>
    <w:lvl w:ilvl="6">
      <w:numFmt w:val="bullet"/>
      <w:lvlText w:val="•"/>
      <w:lvlJc w:val="left"/>
      <w:pPr>
        <w:ind w:left="7062" w:hanging="495"/>
      </w:pPr>
    </w:lvl>
    <w:lvl w:ilvl="7">
      <w:numFmt w:val="bullet"/>
      <w:lvlText w:val="•"/>
      <w:lvlJc w:val="left"/>
      <w:pPr>
        <w:ind w:left="7832" w:hanging="495"/>
      </w:pPr>
    </w:lvl>
    <w:lvl w:ilvl="8">
      <w:numFmt w:val="bullet"/>
      <w:lvlText w:val="•"/>
      <w:lvlJc w:val="left"/>
      <w:pPr>
        <w:ind w:left="8603" w:hanging="495"/>
      </w:pPr>
    </w:lvl>
  </w:abstractNum>
  <w:abstractNum w:abstractNumId="1">
    <w:nsid w:val="00000403"/>
    <w:multiLevelType w:val="multilevel"/>
    <w:tmpl w:val="00000886"/>
    <w:lvl w:ilvl="0">
      <w:start w:val="1"/>
      <w:numFmt w:val="decimal"/>
      <w:lvlText w:val="%1"/>
      <w:lvlJc w:val="left"/>
      <w:pPr>
        <w:ind w:left="339" w:hanging="495"/>
      </w:pPr>
      <w:rPr>
        <w:rFonts w:cs="Times New Roman"/>
      </w:rPr>
    </w:lvl>
    <w:lvl w:ilvl="1">
      <w:start w:val="1"/>
      <w:numFmt w:val="decimal"/>
      <w:lvlText w:val="%1.%2."/>
      <w:lvlJc w:val="left"/>
      <w:pPr>
        <w:ind w:left="339" w:hanging="495"/>
      </w:pPr>
      <w:rPr>
        <w:rFonts w:ascii="Times New Roman" w:hAnsi="Times New Roman" w:cs="Times New Roman"/>
        <w:b w:val="0"/>
        <w:bCs w:val="0"/>
        <w:w w:val="99"/>
        <w:sz w:val="28"/>
        <w:szCs w:val="28"/>
      </w:rPr>
    </w:lvl>
    <w:lvl w:ilvl="2">
      <w:numFmt w:val="bullet"/>
      <w:lvlText w:val="•"/>
      <w:lvlJc w:val="left"/>
      <w:pPr>
        <w:ind w:left="2300" w:hanging="495"/>
      </w:pPr>
    </w:lvl>
    <w:lvl w:ilvl="3">
      <w:numFmt w:val="bullet"/>
      <w:lvlText w:val="•"/>
      <w:lvlJc w:val="left"/>
      <w:pPr>
        <w:ind w:left="3281" w:hanging="495"/>
      </w:pPr>
    </w:lvl>
    <w:lvl w:ilvl="4">
      <w:numFmt w:val="bullet"/>
      <w:lvlText w:val="•"/>
      <w:lvlJc w:val="left"/>
      <w:pPr>
        <w:ind w:left="4261" w:hanging="495"/>
      </w:pPr>
    </w:lvl>
    <w:lvl w:ilvl="5">
      <w:numFmt w:val="bullet"/>
      <w:lvlText w:val="•"/>
      <w:lvlJc w:val="left"/>
      <w:pPr>
        <w:ind w:left="5242" w:hanging="495"/>
      </w:pPr>
    </w:lvl>
    <w:lvl w:ilvl="6">
      <w:numFmt w:val="bullet"/>
      <w:lvlText w:val="•"/>
      <w:lvlJc w:val="left"/>
      <w:pPr>
        <w:ind w:left="6222" w:hanging="495"/>
      </w:pPr>
    </w:lvl>
    <w:lvl w:ilvl="7">
      <w:numFmt w:val="bullet"/>
      <w:lvlText w:val="•"/>
      <w:lvlJc w:val="left"/>
      <w:pPr>
        <w:ind w:left="7202" w:hanging="495"/>
      </w:pPr>
    </w:lvl>
    <w:lvl w:ilvl="8">
      <w:numFmt w:val="bullet"/>
      <w:lvlText w:val="•"/>
      <w:lvlJc w:val="left"/>
      <w:pPr>
        <w:ind w:left="8183" w:hanging="495"/>
      </w:pPr>
    </w:lvl>
  </w:abstractNum>
  <w:abstractNum w:abstractNumId="2">
    <w:nsid w:val="00000404"/>
    <w:multiLevelType w:val="multilevel"/>
    <w:tmpl w:val="00000887"/>
    <w:lvl w:ilvl="0">
      <w:start w:val="2"/>
      <w:numFmt w:val="decimal"/>
      <w:lvlText w:val="%1"/>
      <w:lvlJc w:val="left"/>
      <w:pPr>
        <w:ind w:left="1545" w:hanging="495"/>
      </w:pPr>
      <w:rPr>
        <w:rFonts w:cs="Times New Roman"/>
      </w:rPr>
    </w:lvl>
    <w:lvl w:ilvl="1">
      <w:start w:val="1"/>
      <w:numFmt w:val="decimal"/>
      <w:lvlText w:val="%1.%2."/>
      <w:lvlJc w:val="left"/>
      <w:pPr>
        <w:ind w:left="1545" w:hanging="495"/>
      </w:pPr>
      <w:rPr>
        <w:rFonts w:ascii="Times New Roman" w:hAnsi="Times New Roman" w:cs="Times New Roman"/>
        <w:b w:val="0"/>
        <w:bCs w:val="0"/>
        <w:w w:val="99"/>
        <w:sz w:val="28"/>
        <w:szCs w:val="28"/>
      </w:rPr>
    </w:lvl>
    <w:lvl w:ilvl="2">
      <w:start w:val="1"/>
      <w:numFmt w:val="decimal"/>
      <w:lvlText w:val="%1.%2.%3."/>
      <w:lvlJc w:val="left"/>
      <w:pPr>
        <w:ind w:left="339" w:hanging="706"/>
      </w:pPr>
      <w:rPr>
        <w:rFonts w:ascii="Times New Roman" w:hAnsi="Times New Roman" w:cs="Times New Roman"/>
        <w:b w:val="0"/>
        <w:bCs w:val="0"/>
        <w:w w:val="99"/>
        <w:sz w:val="28"/>
        <w:szCs w:val="28"/>
      </w:rPr>
    </w:lvl>
    <w:lvl w:ilvl="3">
      <w:numFmt w:val="bullet"/>
      <w:lvlText w:val="•"/>
      <w:lvlJc w:val="left"/>
      <w:pPr>
        <w:ind w:left="3452" w:hanging="706"/>
      </w:pPr>
    </w:lvl>
    <w:lvl w:ilvl="4">
      <w:numFmt w:val="bullet"/>
      <w:lvlText w:val="•"/>
      <w:lvlJc w:val="left"/>
      <w:pPr>
        <w:ind w:left="4408" w:hanging="706"/>
      </w:pPr>
    </w:lvl>
    <w:lvl w:ilvl="5">
      <w:numFmt w:val="bullet"/>
      <w:lvlText w:val="•"/>
      <w:lvlJc w:val="left"/>
      <w:pPr>
        <w:ind w:left="5364" w:hanging="706"/>
      </w:pPr>
    </w:lvl>
    <w:lvl w:ilvl="6">
      <w:numFmt w:val="bullet"/>
      <w:lvlText w:val="•"/>
      <w:lvlJc w:val="left"/>
      <w:pPr>
        <w:ind w:left="6320" w:hanging="706"/>
      </w:pPr>
    </w:lvl>
    <w:lvl w:ilvl="7">
      <w:numFmt w:val="bullet"/>
      <w:lvlText w:val="•"/>
      <w:lvlJc w:val="left"/>
      <w:pPr>
        <w:ind w:left="7276" w:hanging="706"/>
      </w:pPr>
    </w:lvl>
    <w:lvl w:ilvl="8">
      <w:numFmt w:val="bullet"/>
      <w:lvlText w:val="•"/>
      <w:lvlJc w:val="left"/>
      <w:pPr>
        <w:ind w:left="8232" w:hanging="706"/>
      </w:pPr>
    </w:lvl>
  </w:abstractNum>
  <w:abstractNum w:abstractNumId="3">
    <w:nsid w:val="00000405"/>
    <w:multiLevelType w:val="multilevel"/>
    <w:tmpl w:val="00000888"/>
    <w:lvl w:ilvl="0">
      <w:start w:val="3"/>
      <w:numFmt w:val="decimal"/>
      <w:lvlText w:val="%1"/>
      <w:lvlJc w:val="left"/>
      <w:pPr>
        <w:ind w:left="339" w:hanging="495"/>
      </w:pPr>
      <w:rPr>
        <w:rFonts w:cs="Times New Roman"/>
      </w:rPr>
    </w:lvl>
    <w:lvl w:ilvl="1">
      <w:start w:val="1"/>
      <w:numFmt w:val="decimal"/>
      <w:lvlText w:val="%1.%2."/>
      <w:lvlJc w:val="left"/>
      <w:pPr>
        <w:ind w:left="2622" w:hanging="495"/>
      </w:pPr>
      <w:rPr>
        <w:rFonts w:ascii="Times New Roman" w:hAnsi="Times New Roman" w:cs="Times New Roman"/>
        <w:b w:val="0"/>
        <w:bCs w:val="0"/>
        <w:w w:val="99"/>
        <w:sz w:val="28"/>
        <w:szCs w:val="28"/>
      </w:rPr>
    </w:lvl>
    <w:lvl w:ilvl="2">
      <w:numFmt w:val="bullet"/>
      <w:lvlText w:val="•"/>
      <w:lvlJc w:val="left"/>
      <w:pPr>
        <w:ind w:left="2300" w:hanging="495"/>
      </w:pPr>
    </w:lvl>
    <w:lvl w:ilvl="3">
      <w:numFmt w:val="bullet"/>
      <w:lvlText w:val="•"/>
      <w:lvlJc w:val="left"/>
      <w:pPr>
        <w:ind w:left="3281" w:hanging="495"/>
      </w:pPr>
    </w:lvl>
    <w:lvl w:ilvl="4">
      <w:numFmt w:val="bullet"/>
      <w:lvlText w:val="•"/>
      <w:lvlJc w:val="left"/>
      <w:pPr>
        <w:ind w:left="4261" w:hanging="495"/>
      </w:pPr>
    </w:lvl>
    <w:lvl w:ilvl="5">
      <w:numFmt w:val="bullet"/>
      <w:lvlText w:val="•"/>
      <w:lvlJc w:val="left"/>
      <w:pPr>
        <w:ind w:left="5242" w:hanging="495"/>
      </w:pPr>
    </w:lvl>
    <w:lvl w:ilvl="6">
      <w:numFmt w:val="bullet"/>
      <w:lvlText w:val="•"/>
      <w:lvlJc w:val="left"/>
      <w:pPr>
        <w:ind w:left="6222" w:hanging="495"/>
      </w:pPr>
    </w:lvl>
    <w:lvl w:ilvl="7">
      <w:numFmt w:val="bullet"/>
      <w:lvlText w:val="•"/>
      <w:lvlJc w:val="left"/>
      <w:pPr>
        <w:ind w:left="7202" w:hanging="495"/>
      </w:pPr>
    </w:lvl>
    <w:lvl w:ilvl="8">
      <w:numFmt w:val="bullet"/>
      <w:lvlText w:val="•"/>
      <w:lvlJc w:val="left"/>
      <w:pPr>
        <w:ind w:left="8183" w:hanging="495"/>
      </w:pPr>
    </w:lvl>
  </w:abstractNum>
  <w:abstractNum w:abstractNumId="4">
    <w:nsid w:val="00000406"/>
    <w:multiLevelType w:val="multilevel"/>
    <w:tmpl w:val="00000889"/>
    <w:lvl w:ilvl="0">
      <w:start w:val="4"/>
      <w:numFmt w:val="decimal"/>
      <w:lvlText w:val="%1"/>
      <w:lvlJc w:val="left"/>
      <w:pPr>
        <w:ind w:left="1554" w:hanging="495"/>
      </w:pPr>
      <w:rPr>
        <w:rFonts w:cs="Times New Roman"/>
      </w:rPr>
    </w:lvl>
    <w:lvl w:ilvl="1">
      <w:start w:val="1"/>
      <w:numFmt w:val="decimal"/>
      <w:lvlText w:val="%1.%2."/>
      <w:lvlJc w:val="left"/>
      <w:pPr>
        <w:ind w:left="1913" w:hanging="495"/>
      </w:pPr>
      <w:rPr>
        <w:rFonts w:ascii="Times New Roman" w:hAnsi="Times New Roman" w:cs="Times New Roman"/>
        <w:b w:val="0"/>
        <w:bCs w:val="0"/>
        <w:w w:val="99"/>
        <w:sz w:val="28"/>
        <w:szCs w:val="28"/>
      </w:rPr>
    </w:lvl>
    <w:lvl w:ilvl="2">
      <w:numFmt w:val="bullet"/>
      <w:lvlText w:val="•"/>
      <w:lvlJc w:val="left"/>
      <w:pPr>
        <w:ind w:left="3276" w:hanging="495"/>
      </w:pPr>
    </w:lvl>
    <w:lvl w:ilvl="3">
      <w:numFmt w:val="bullet"/>
      <w:lvlText w:val="•"/>
      <w:lvlJc w:val="left"/>
      <w:pPr>
        <w:ind w:left="4135" w:hanging="495"/>
      </w:pPr>
    </w:lvl>
    <w:lvl w:ilvl="4">
      <w:numFmt w:val="bullet"/>
      <w:lvlText w:val="•"/>
      <w:lvlJc w:val="left"/>
      <w:pPr>
        <w:ind w:left="4993" w:hanging="495"/>
      </w:pPr>
    </w:lvl>
    <w:lvl w:ilvl="5">
      <w:numFmt w:val="bullet"/>
      <w:lvlText w:val="•"/>
      <w:lvlJc w:val="left"/>
      <w:pPr>
        <w:ind w:left="5852" w:hanging="495"/>
      </w:pPr>
    </w:lvl>
    <w:lvl w:ilvl="6">
      <w:numFmt w:val="bullet"/>
      <w:lvlText w:val="•"/>
      <w:lvlJc w:val="left"/>
      <w:pPr>
        <w:ind w:left="6710" w:hanging="495"/>
      </w:pPr>
    </w:lvl>
    <w:lvl w:ilvl="7">
      <w:numFmt w:val="bullet"/>
      <w:lvlText w:val="•"/>
      <w:lvlJc w:val="left"/>
      <w:pPr>
        <w:ind w:left="7568" w:hanging="495"/>
      </w:pPr>
    </w:lvl>
    <w:lvl w:ilvl="8">
      <w:numFmt w:val="bullet"/>
      <w:lvlText w:val="•"/>
      <w:lvlJc w:val="left"/>
      <w:pPr>
        <w:ind w:left="8427" w:hanging="495"/>
      </w:pPr>
    </w:lvl>
  </w:abstractNum>
  <w:abstractNum w:abstractNumId="5">
    <w:nsid w:val="00000407"/>
    <w:multiLevelType w:val="multilevel"/>
    <w:tmpl w:val="0000088A"/>
    <w:lvl w:ilvl="0">
      <w:start w:val="5"/>
      <w:numFmt w:val="decimal"/>
      <w:lvlText w:val="%1"/>
      <w:lvlJc w:val="left"/>
      <w:pPr>
        <w:ind w:left="339" w:hanging="495"/>
      </w:pPr>
      <w:rPr>
        <w:rFonts w:cs="Times New Roman"/>
      </w:rPr>
    </w:lvl>
    <w:lvl w:ilvl="1">
      <w:start w:val="1"/>
      <w:numFmt w:val="decimal"/>
      <w:lvlText w:val="%1.%2."/>
      <w:lvlJc w:val="left"/>
      <w:pPr>
        <w:ind w:left="339" w:hanging="495"/>
      </w:pPr>
      <w:rPr>
        <w:rFonts w:ascii="Times New Roman" w:hAnsi="Times New Roman" w:cs="Times New Roman"/>
        <w:b w:val="0"/>
        <w:bCs w:val="0"/>
        <w:w w:val="99"/>
        <w:sz w:val="28"/>
        <w:szCs w:val="28"/>
      </w:rPr>
    </w:lvl>
    <w:lvl w:ilvl="2">
      <w:start w:val="1"/>
      <w:numFmt w:val="decimal"/>
      <w:lvlText w:val="%1.%2.%3."/>
      <w:lvlJc w:val="left"/>
      <w:pPr>
        <w:ind w:left="339" w:hanging="706"/>
      </w:pPr>
      <w:rPr>
        <w:rFonts w:ascii="Times New Roman" w:hAnsi="Times New Roman" w:cs="Times New Roman"/>
        <w:b w:val="0"/>
        <w:bCs w:val="0"/>
        <w:w w:val="99"/>
        <w:sz w:val="28"/>
        <w:szCs w:val="28"/>
      </w:rPr>
    </w:lvl>
    <w:lvl w:ilvl="3">
      <w:start w:val="1"/>
      <w:numFmt w:val="decimal"/>
      <w:lvlText w:val="%1.%2.%3.%4."/>
      <w:lvlJc w:val="left"/>
      <w:pPr>
        <w:ind w:left="339" w:hanging="918"/>
      </w:pPr>
      <w:rPr>
        <w:rFonts w:ascii="Times New Roman" w:hAnsi="Times New Roman" w:cs="Times New Roman"/>
        <w:b w:val="0"/>
        <w:bCs w:val="0"/>
        <w:w w:val="99"/>
        <w:sz w:val="28"/>
        <w:szCs w:val="28"/>
      </w:rPr>
    </w:lvl>
    <w:lvl w:ilvl="4">
      <w:numFmt w:val="bullet"/>
      <w:lvlText w:val="•"/>
      <w:lvlJc w:val="left"/>
      <w:pPr>
        <w:ind w:left="4261" w:hanging="918"/>
      </w:pPr>
    </w:lvl>
    <w:lvl w:ilvl="5">
      <w:numFmt w:val="bullet"/>
      <w:lvlText w:val="•"/>
      <w:lvlJc w:val="left"/>
      <w:pPr>
        <w:ind w:left="5242" w:hanging="918"/>
      </w:pPr>
    </w:lvl>
    <w:lvl w:ilvl="6">
      <w:numFmt w:val="bullet"/>
      <w:lvlText w:val="•"/>
      <w:lvlJc w:val="left"/>
      <w:pPr>
        <w:ind w:left="6222" w:hanging="918"/>
      </w:pPr>
    </w:lvl>
    <w:lvl w:ilvl="7">
      <w:numFmt w:val="bullet"/>
      <w:lvlText w:val="•"/>
      <w:lvlJc w:val="left"/>
      <w:pPr>
        <w:ind w:left="7202" w:hanging="918"/>
      </w:pPr>
    </w:lvl>
    <w:lvl w:ilvl="8">
      <w:numFmt w:val="bullet"/>
      <w:lvlText w:val="•"/>
      <w:lvlJc w:val="left"/>
      <w:pPr>
        <w:ind w:left="8183" w:hanging="918"/>
      </w:pPr>
    </w:lvl>
  </w:abstractNum>
  <w:abstractNum w:abstractNumId="6">
    <w:nsid w:val="00000408"/>
    <w:multiLevelType w:val="multilevel"/>
    <w:tmpl w:val="0000088B"/>
    <w:lvl w:ilvl="0">
      <w:start w:val="5"/>
      <w:numFmt w:val="decimal"/>
      <w:lvlText w:val="%1"/>
      <w:lvlJc w:val="left"/>
      <w:pPr>
        <w:ind w:left="1545" w:hanging="495"/>
      </w:pPr>
      <w:rPr>
        <w:rFonts w:cs="Times New Roman"/>
      </w:rPr>
    </w:lvl>
    <w:lvl w:ilvl="1">
      <w:start w:val="3"/>
      <w:numFmt w:val="decimal"/>
      <w:lvlText w:val="%1.%2."/>
      <w:lvlJc w:val="left"/>
      <w:pPr>
        <w:ind w:left="1488" w:hanging="495"/>
      </w:pPr>
      <w:rPr>
        <w:rFonts w:ascii="Times New Roman" w:hAnsi="Times New Roman" w:cs="Times New Roman"/>
        <w:b w:val="0"/>
        <w:bCs w:val="0"/>
        <w:w w:val="99"/>
        <w:sz w:val="28"/>
        <w:szCs w:val="28"/>
      </w:rPr>
    </w:lvl>
    <w:lvl w:ilvl="2">
      <w:start w:val="1"/>
      <w:numFmt w:val="decimal"/>
      <w:lvlText w:val="%1.%2.%3."/>
      <w:lvlJc w:val="left"/>
      <w:pPr>
        <w:ind w:left="339" w:hanging="706"/>
      </w:pPr>
      <w:rPr>
        <w:rFonts w:ascii="Times New Roman" w:hAnsi="Times New Roman" w:cs="Times New Roman"/>
        <w:b w:val="0"/>
        <w:bCs w:val="0"/>
        <w:w w:val="99"/>
        <w:sz w:val="28"/>
        <w:szCs w:val="28"/>
      </w:rPr>
    </w:lvl>
    <w:lvl w:ilvl="3">
      <w:numFmt w:val="bullet"/>
      <w:lvlText w:val="•"/>
      <w:lvlJc w:val="left"/>
      <w:pPr>
        <w:ind w:left="3452" w:hanging="706"/>
      </w:pPr>
    </w:lvl>
    <w:lvl w:ilvl="4">
      <w:numFmt w:val="bullet"/>
      <w:lvlText w:val="•"/>
      <w:lvlJc w:val="left"/>
      <w:pPr>
        <w:ind w:left="4408" w:hanging="706"/>
      </w:pPr>
    </w:lvl>
    <w:lvl w:ilvl="5">
      <w:numFmt w:val="bullet"/>
      <w:lvlText w:val="•"/>
      <w:lvlJc w:val="left"/>
      <w:pPr>
        <w:ind w:left="5364" w:hanging="706"/>
      </w:pPr>
    </w:lvl>
    <w:lvl w:ilvl="6">
      <w:numFmt w:val="bullet"/>
      <w:lvlText w:val="•"/>
      <w:lvlJc w:val="left"/>
      <w:pPr>
        <w:ind w:left="6320" w:hanging="706"/>
      </w:pPr>
    </w:lvl>
    <w:lvl w:ilvl="7">
      <w:numFmt w:val="bullet"/>
      <w:lvlText w:val="•"/>
      <w:lvlJc w:val="left"/>
      <w:pPr>
        <w:ind w:left="7276" w:hanging="706"/>
      </w:pPr>
    </w:lvl>
    <w:lvl w:ilvl="8">
      <w:numFmt w:val="bullet"/>
      <w:lvlText w:val="•"/>
      <w:lvlJc w:val="left"/>
      <w:pPr>
        <w:ind w:left="8232" w:hanging="706"/>
      </w:pPr>
    </w:lvl>
  </w:abstractNum>
  <w:abstractNum w:abstractNumId="7">
    <w:nsid w:val="00000409"/>
    <w:multiLevelType w:val="multilevel"/>
    <w:tmpl w:val="0000088C"/>
    <w:lvl w:ilvl="0">
      <w:start w:val="1"/>
      <w:numFmt w:val="decimal"/>
      <w:lvlText w:val="%1."/>
      <w:lvlJc w:val="left"/>
      <w:pPr>
        <w:ind w:left="339" w:hanging="399"/>
      </w:pPr>
      <w:rPr>
        <w:rFonts w:ascii="Times New Roman" w:hAnsi="Times New Roman" w:cs="Times New Roman"/>
        <w:b w:val="0"/>
        <w:bCs w:val="0"/>
        <w:w w:val="99"/>
        <w:sz w:val="28"/>
        <w:szCs w:val="28"/>
      </w:rPr>
    </w:lvl>
    <w:lvl w:ilvl="1">
      <w:start w:val="1"/>
      <w:numFmt w:val="decimal"/>
      <w:lvlText w:val="%1.%2."/>
      <w:lvlJc w:val="left"/>
      <w:pPr>
        <w:ind w:left="1689" w:hanging="629"/>
      </w:pPr>
      <w:rPr>
        <w:rFonts w:ascii="Times New Roman" w:hAnsi="Times New Roman" w:cs="Times New Roman"/>
        <w:b w:val="0"/>
        <w:bCs w:val="0"/>
        <w:w w:val="99"/>
        <w:sz w:val="28"/>
        <w:szCs w:val="28"/>
      </w:rPr>
    </w:lvl>
    <w:lvl w:ilvl="2">
      <w:numFmt w:val="bullet"/>
      <w:lvlText w:val="•"/>
      <w:lvlJc w:val="left"/>
      <w:pPr>
        <w:ind w:left="1680" w:hanging="629"/>
      </w:pPr>
    </w:lvl>
    <w:lvl w:ilvl="3">
      <w:numFmt w:val="bullet"/>
      <w:lvlText w:val="•"/>
      <w:lvlJc w:val="left"/>
      <w:pPr>
        <w:ind w:left="2738" w:hanging="629"/>
      </w:pPr>
    </w:lvl>
    <w:lvl w:ilvl="4">
      <w:numFmt w:val="bullet"/>
      <w:lvlText w:val="•"/>
      <w:lvlJc w:val="left"/>
      <w:pPr>
        <w:ind w:left="3796" w:hanging="629"/>
      </w:pPr>
    </w:lvl>
    <w:lvl w:ilvl="5">
      <w:numFmt w:val="bullet"/>
      <w:lvlText w:val="•"/>
      <w:lvlJc w:val="left"/>
      <w:pPr>
        <w:ind w:left="4854" w:hanging="629"/>
      </w:pPr>
    </w:lvl>
    <w:lvl w:ilvl="6">
      <w:numFmt w:val="bullet"/>
      <w:lvlText w:val="•"/>
      <w:lvlJc w:val="left"/>
      <w:pPr>
        <w:ind w:left="5912" w:hanging="629"/>
      </w:pPr>
    </w:lvl>
    <w:lvl w:ilvl="7">
      <w:numFmt w:val="bullet"/>
      <w:lvlText w:val="•"/>
      <w:lvlJc w:val="left"/>
      <w:pPr>
        <w:ind w:left="6970" w:hanging="629"/>
      </w:pPr>
    </w:lvl>
    <w:lvl w:ilvl="8">
      <w:numFmt w:val="bullet"/>
      <w:lvlText w:val="•"/>
      <w:lvlJc w:val="left"/>
      <w:pPr>
        <w:ind w:left="8028" w:hanging="629"/>
      </w:pPr>
    </w:lvl>
  </w:abstractNum>
  <w:abstractNum w:abstractNumId="8">
    <w:nsid w:val="0000040A"/>
    <w:multiLevelType w:val="multilevel"/>
    <w:tmpl w:val="0000088D"/>
    <w:lvl w:ilvl="0">
      <w:start w:val="1"/>
      <w:numFmt w:val="decimal"/>
      <w:lvlText w:val="%1."/>
      <w:lvlJc w:val="left"/>
      <w:pPr>
        <w:ind w:left="339" w:hanging="284"/>
      </w:pPr>
      <w:rPr>
        <w:rFonts w:ascii="Times New Roman" w:hAnsi="Times New Roman" w:cs="Times New Roman"/>
        <w:b w:val="0"/>
        <w:bCs w:val="0"/>
        <w:w w:val="99"/>
        <w:sz w:val="28"/>
        <w:szCs w:val="28"/>
      </w:rPr>
    </w:lvl>
    <w:lvl w:ilvl="1">
      <w:numFmt w:val="bullet"/>
      <w:lvlText w:val="•"/>
      <w:lvlJc w:val="left"/>
      <w:pPr>
        <w:ind w:left="1320" w:hanging="284"/>
      </w:pPr>
    </w:lvl>
    <w:lvl w:ilvl="2">
      <w:numFmt w:val="bullet"/>
      <w:lvlText w:val="•"/>
      <w:lvlJc w:val="left"/>
      <w:pPr>
        <w:ind w:left="2300" w:hanging="284"/>
      </w:pPr>
    </w:lvl>
    <w:lvl w:ilvl="3">
      <w:numFmt w:val="bullet"/>
      <w:lvlText w:val="•"/>
      <w:lvlJc w:val="left"/>
      <w:pPr>
        <w:ind w:left="3281" w:hanging="284"/>
      </w:pPr>
    </w:lvl>
    <w:lvl w:ilvl="4">
      <w:numFmt w:val="bullet"/>
      <w:lvlText w:val="•"/>
      <w:lvlJc w:val="left"/>
      <w:pPr>
        <w:ind w:left="4261" w:hanging="284"/>
      </w:pPr>
    </w:lvl>
    <w:lvl w:ilvl="5">
      <w:numFmt w:val="bullet"/>
      <w:lvlText w:val="•"/>
      <w:lvlJc w:val="left"/>
      <w:pPr>
        <w:ind w:left="5242" w:hanging="284"/>
      </w:pPr>
    </w:lvl>
    <w:lvl w:ilvl="6">
      <w:numFmt w:val="bullet"/>
      <w:lvlText w:val="•"/>
      <w:lvlJc w:val="left"/>
      <w:pPr>
        <w:ind w:left="6222" w:hanging="284"/>
      </w:pPr>
    </w:lvl>
    <w:lvl w:ilvl="7">
      <w:numFmt w:val="bullet"/>
      <w:lvlText w:val="•"/>
      <w:lvlJc w:val="left"/>
      <w:pPr>
        <w:ind w:left="7202" w:hanging="284"/>
      </w:pPr>
    </w:lvl>
    <w:lvl w:ilvl="8">
      <w:numFmt w:val="bullet"/>
      <w:lvlText w:val="•"/>
      <w:lvlJc w:val="left"/>
      <w:pPr>
        <w:ind w:left="8183" w:hanging="284"/>
      </w:pPr>
    </w:lvl>
  </w:abstractNum>
  <w:abstractNum w:abstractNumId="9">
    <w:nsid w:val="0000040B"/>
    <w:multiLevelType w:val="multilevel"/>
    <w:tmpl w:val="0000088E"/>
    <w:lvl w:ilvl="0">
      <w:start w:val="1"/>
      <w:numFmt w:val="decimal"/>
      <w:lvlText w:val="%1."/>
      <w:lvlJc w:val="left"/>
      <w:pPr>
        <w:ind w:left="156" w:hanging="284"/>
      </w:pPr>
      <w:rPr>
        <w:rFonts w:ascii="Times New Roman" w:hAnsi="Times New Roman" w:cs="Times New Roman"/>
        <w:b w:val="0"/>
        <w:bCs w:val="0"/>
        <w:w w:val="99"/>
        <w:sz w:val="28"/>
        <w:szCs w:val="28"/>
      </w:rPr>
    </w:lvl>
    <w:lvl w:ilvl="1">
      <w:numFmt w:val="bullet"/>
      <w:lvlText w:val="•"/>
      <w:lvlJc w:val="left"/>
      <w:pPr>
        <w:ind w:left="834" w:hanging="284"/>
      </w:pPr>
    </w:lvl>
    <w:lvl w:ilvl="2">
      <w:numFmt w:val="bullet"/>
      <w:lvlText w:val="•"/>
      <w:lvlJc w:val="left"/>
      <w:pPr>
        <w:ind w:left="1509" w:hanging="284"/>
      </w:pPr>
    </w:lvl>
    <w:lvl w:ilvl="3">
      <w:numFmt w:val="bullet"/>
      <w:lvlText w:val="•"/>
      <w:lvlJc w:val="left"/>
      <w:pPr>
        <w:ind w:left="2183" w:hanging="284"/>
      </w:pPr>
    </w:lvl>
    <w:lvl w:ilvl="4">
      <w:numFmt w:val="bullet"/>
      <w:lvlText w:val="•"/>
      <w:lvlJc w:val="left"/>
      <w:pPr>
        <w:ind w:left="2858" w:hanging="284"/>
      </w:pPr>
    </w:lvl>
    <w:lvl w:ilvl="5">
      <w:numFmt w:val="bullet"/>
      <w:lvlText w:val="•"/>
      <w:lvlJc w:val="left"/>
      <w:pPr>
        <w:ind w:left="3532" w:hanging="284"/>
      </w:pPr>
    </w:lvl>
    <w:lvl w:ilvl="6">
      <w:numFmt w:val="bullet"/>
      <w:lvlText w:val="•"/>
      <w:lvlJc w:val="left"/>
      <w:pPr>
        <w:ind w:left="4207" w:hanging="284"/>
      </w:pPr>
    </w:lvl>
    <w:lvl w:ilvl="7">
      <w:numFmt w:val="bullet"/>
      <w:lvlText w:val="•"/>
      <w:lvlJc w:val="left"/>
      <w:pPr>
        <w:ind w:left="4881" w:hanging="284"/>
      </w:pPr>
    </w:lvl>
    <w:lvl w:ilvl="8">
      <w:numFmt w:val="bullet"/>
      <w:lvlText w:val="•"/>
      <w:lvlJc w:val="left"/>
      <w:pPr>
        <w:ind w:left="5556" w:hanging="284"/>
      </w:pPr>
    </w:lvl>
  </w:abstractNum>
  <w:abstractNum w:abstractNumId="10">
    <w:nsid w:val="0000040C"/>
    <w:multiLevelType w:val="multilevel"/>
    <w:tmpl w:val="0000088F"/>
    <w:lvl w:ilvl="0">
      <w:start w:val="1"/>
      <w:numFmt w:val="decimal"/>
      <w:lvlText w:val="%1."/>
      <w:lvlJc w:val="left"/>
      <w:pPr>
        <w:ind w:left="339" w:hanging="284"/>
      </w:pPr>
      <w:rPr>
        <w:rFonts w:ascii="Times New Roman" w:hAnsi="Times New Roman" w:cs="Times New Roman"/>
        <w:b w:val="0"/>
        <w:bCs w:val="0"/>
        <w:w w:val="99"/>
        <w:sz w:val="28"/>
        <w:szCs w:val="28"/>
      </w:rPr>
    </w:lvl>
    <w:lvl w:ilvl="1">
      <w:numFmt w:val="bullet"/>
      <w:lvlText w:val="•"/>
      <w:lvlJc w:val="left"/>
      <w:pPr>
        <w:ind w:left="1320" w:hanging="284"/>
      </w:pPr>
    </w:lvl>
    <w:lvl w:ilvl="2">
      <w:numFmt w:val="bullet"/>
      <w:lvlText w:val="•"/>
      <w:lvlJc w:val="left"/>
      <w:pPr>
        <w:ind w:left="2300" w:hanging="284"/>
      </w:pPr>
    </w:lvl>
    <w:lvl w:ilvl="3">
      <w:numFmt w:val="bullet"/>
      <w:lvlText w:val="•"/>
      <w:lvlJc w:val="left"/>
      <w:pPr>
        <w:ind w:left="3281" w:hanging="284"/>
      </w:pPr>
    </w:lvl>
    <w:lvl w:ilvl="4">
      <w:numFmt w:val="bullet"/>
      <w:lvlText w:val="•"/>
      <w:lvlJc w:val="left"/>
      <w:pPr>
        <w:ind w:left="4261" w:hanging="284"/>
      </w:pPr>
    </w:lvl>
    <w:lvl w:ilvl="5">
      <w:numFmt w:val="bullet"/>
      <w:lvlText w:val="•"/>
      <w:lvlJc w:val="left"/>
      <w:pPr>
        <w:ind w:left="5242" w:hanging="284"/>
      </w:pPr>
    </w:lvl>
    <w:lvl w:ilvl="6">
      <w:numFmt w:val="bullet"/>
      <w:lvlText w:val="•"/>
      <w:lvlJc w:val="left"/>
      <w:pPr>
        <w:ind w:left="6222" w:hanging="284"/>
      </w:pPr>
    </w:lvl>
    <w:lvl w:ilvl="7">
      <w:numFmt w:val="bullet"/>
      <w:lvlText w:val="•"/>
      <w:lvlJc w:val="left"/>
      <w:pPr>
        <w:ind w:left="7202" w:hanging="284"/>
      </w:pPr>
    </w:lvl>
    <w:lvl w:ilvl="8">
      <w:numFmt w:val="bullet"/>
      <w:lvlText w:val="•"/>
      <w:lvlJc w:val="left"/>
      <w:pPr>
        <w:ind w:left="8183" w:hanging="284"/>
      </w:pPr>
    </w:lvl>
  </w:abstractNum>
  <w:abstractNum w:abstractNumId="11">
    <w:nsid w:val="0000040D"/>
    <w:multiLevelType w:val="multilevel"/>
    <w:tmpl w:val="00000890"/>
    <w:lvl w:ilvl="0">
      <w:numFmt w:val="bullet"/>
      <w:lvlText w:val="–"/>
      <w:lvlJc w:val="left"/>
      <w:pPr>
        <w:ind w:left="1271" w:hanging="212"/>
      </w:pPr>
      <w:rPr>
        <w:rFonts w:ascii="Times New Roman" w:hAnsi="Times New Roman"/>
        <w:b w:val="0"/>
        <w:w w:val="99"/>
        <w:sz w:val="28"/>
      </w:rPr>
    </w:lvl>
    <w:lvl w:ilvl="1">
      <w:numFmt w:val="bullet"/>
      <w:lvlText w:val="•"/>
      <w:lvlJc w:val="left"/>
      <w:pPr>
        <w:ind w:left="2166" w:hanging="212"/>
      </w:pPr>
    </w:lvl>
    <w:lvl w:ilvl="2">
      <w:numFmt w:val="bullet"/>
      <w:lvlText w:val="•"/>
      <w:lvlJc w:val="left"/>
      <w:pPr>
        <w:ind w:left="3052" w:hanging="212"/>
      </w:pPr>
    </w:lvl>
    <w:lvl w:ilvl="3">
      <w:numFmt w:val="bullet"/>
      <w:lvlText w:val="•"/>
      <w:lvlJc w:val="left"/>
      <w:pPr>
        <w:ind w:left="3939" w:hanging="212"/>
      </w:pPr>
    </w:lvl>
    <w:lvl w:ilvl="4">
      <w:numFmt w:val="bullet"/>
      <w:lvlText w:val="•"/>
      <w:lvlJc w:val="left"/>
      <w:pPr>
        <w:ind w:left="4825" w:hanging="212"/>
      </w:pPr>
    </w:lvl>
    <w:lvl w:ilvl="5">
      <w:numFmt w:val="bullet"/>
      <w:lvlText w:val="•"/>
      <w:lvlJc w:val="left"/>
      <w:pPr>
        <w:ind w:left="5712" w:hanging="212"/>
      </w:pPr>
    </w:lvl>
    <w:lvl w:ilvl="6">
      <w:numFmt w:val="bullet"/>
      <w:lvlText w:val="•"/>
      <w:lvlJc w:val="left"/>
      <w:pPr>
        <w:ind w:left="6598" w:hanging="212"/>
      </w:pPr>
    </w:lvl>
    <w:lvl w:ilvl="7">
      <w:numFmt w:val="bullet"/>
      <w:lvlText w:val="•"/>
      <w:lvlJc w:val="left"/>
      <w:pPr>
        <w:ind w:left="7484" w:hanging="212"/>
      </w:pPr>
    </w:lvl>
    <w:lvl w:ilvl="8">
      <w:numFmt w:val="bullet"/>
      <w:lvlText w:val="•"/>
      <w:lvlJc w:val="left"/>
      <w:pPr>
        <w:ind w:left="8371" w:hanging="212"/>
      </w:pPr>
    </w:lvl>
  </w:abstractNum>
  <w:abstractNum w:abstractNumId="12">
    <w:nsid w:val="0000040E"/>
    <w:multiLevelType w:val="multilevel"/>
    <w:tmpl w:val="5AFC1102"/>
    <w:lvl w:ilvl="0">
      <w:start w:val="1"/>
      <w:numFmt w:val="decimal"/>
      <w:lvlText w:val="%1"/>
      <w:lvlJc w:val="left"/>
      <w:pPr>
        <w:ind w:left="508" w:hanging="169"/>
      </w:pPr>
      <w:rPr>
        <w:rFonts w:ascii="Times New Roman" w:hAnsi="Times New Roman" w:cs="Times New Roman"/>
        <w:b w:val="0"/>
        <w:bCs w:val="0"/>
        <w:w w:val="100"/>
        <w:sz w:val="22"/>
        <w:szCs w:val="22"/>
        <w:vertAlign w:val="superscript"/>
      </w:rPr>
    </w:lvl>
    <w:lvl w:ilvl="1">
      <w:numFmt w:val="bullet"/>
      <w:lvlText w:val="•"/>
      <w:lvlJc w:val="left"/>
      <w:pPr>
        <w:ind w:left="1464" w:hanging="169"/>
      </w:pPr>
    </w:lvl>
    <w:lvl w:ilvl="2">
      <w:numFmt w:val="bullet"/>
      <w:lvlText w:val="•"/>
      <w:lvlJc w:val="left"/>
      <w:pPr>
        <w:ind w:left="2428" w:hanging="169"/>
      </w:pPr>
    </w:lvl>
    <w:lvl w:ilvl="3">
      <w:numFmt w:val="bullet"/>
      <w:lvlText w:val="•"/>
      <w:lvlJc w:val="left"/>
      <w:pPr>
        <w:ind w:left="3393" w:hanging="169"/>
      </w:pPr>
    </w:lvl>
    <w:lvl w:ilvl="4">
      <w:numFmt w:val="bullet"/>
      <w:lvlText w:val="•"/>
      <w:lvlJc w:val="left"/>
      <w:pPr>
        <w:ind w:left="4357" w:hanging="169"/>
      </w:pPr>
    </w:lvl>
    <w:lvl w:ilvl="5">
      <w:numFmt w:val="bullet"/>
      <w:lvlText w:val="•"/>
      <w:lvlJc w:val="left"/>
      <w:pPr>
        <w:ind w:left="5322" w:hanging="169"/>
      </w:pPr>
    </w:lvl>
    <w:lvl w:ilvl="6">
      <w:numFmt w:val="bullet"/>
      <w:lvlText w:val="•"/>
      <w:lvlJc w:val="left"/>
      <w:pPr>
        <w:ind w:left="6286" w:hanging="169"/>
      </w:pPr>
    </w:lvl>
    <w:lvl w:ilvl="7">
      <w:numFmt w:val="bullet"/>
      <w:lvlText w:val="•"/>
      <w:lvlJc w:val="left"/>
      <w:pPr>
        <w:ind w:left="7250" w:hanging="169"/>
      </w:pPr>
    </w:lvl>
    <w:lvl w:ilvl="8">
      <w:numFmt w:val="bullet"/>
      <w:lvlText w:val="•"/>
      <w:lvlJc w:val="left"/>
      <w:pPr>
        <w:ind w:left="8215" w:hanging="169"/>
      </w:pPr>
    </w:lvl>
  </w:abstractNum>
  <w:abstractNum w:abstractNumId="13">
    <w:nsid w:val="0000040F"/>
    <w:multiLevelType w:val="multilevel"/>
    <w:tmpl w:val="00000892"/>
    <w:lvl w:ilvl="0">
      <w:start w:val="1"/>
      <w:numFmt w:val="decimal"/>
      <w:lvlText w:val="%1."/>
      <w:lvlJc w:val="left"/>
      <w:pPr>
        <w:ind w:left="339" w:hanging="716"/>
      </w:pPr>
      <w:rPr>
        <w:rFonts w:ascii="Times New Roman" w:hAnsi="Times New Roman" w:cs="Times New Roman"/>
        <w:b w:val="0"/>
        <w:bCs w:val="0"/>
        <w:w w:val="99"/>
        <w:sz w:val="28"/>
        <w:szCs w:val="28"/>
      </w:rPr>
    </w:lvl>
    <w:lvl w:ilvl="1">
      <w:numFmt w:val="bullet"/>
      <w:lvlText w:val="•"/>
      <w:lvlJc w:val="left"/>
      <w:pPr>
        <w:ind w:left="1320" w:hanging="716"/>
      </w:pPr>
    </w:lvl>
    <w:lvl w:ilvl="2">
      <w:numFmt w:val="bullet"/>
      <w:lvlText w:val="•"/>
      <w:lvlJc w:val="left"/>
      <w:pPr>
        <w:ind w:left="2300" w:hanging="716"/>
      </w:pPr>
    </w:lvl>
    <w:lvl w:ilvl="3">
      <w:numFmt w:val="bullet"/>
      <w:lvlText w:val="•"/>
      <w:lvlJc w:val="left"/>
      <w:pPr>
        <w:ind w:left="3281" w:hanging="716"/>
      </w:pPr>
    </w:lvl>
    <w:lvl w:ilvl="4">
      <w:numFmt w:val="bullet"/>
      <w:lvlText w:val="•"/>
      <w:lvlJc w:val="left"/>
      <w:pPr>
        <w:ind w:left="4261" w:hanging="716"/>
      </w:pPr>
    </w:lvl>
    <w:lvl w:ilvl="5">
      <w:numFmt w:val="bullet"/>
      <w:lvlText w:val="•"/>
      <w:lvlJc w:val="left"/>
      <w:pPr>
        <w:ind w:left="5242" w:hanging="716"/>
      </w:pPr>
    </w:lvl>
    <w:lvl w:ilvl="6">
      <w:numFmt w:val="bullet"/>
      <w:lvlText w:val="•"/>
      <w:lvlJc w:val="left"/>
      <w:pPr>
        <w:ind w:left="6222" w:hanging="716"/>
      </w:pPr>
    </w:lvl>
    <w:lvl w:ilvl="7">
      <w:numFmt w:val="bullet"/>
      <w:lvlText w:val="•"/>
      <w:lvlJc w:val="left"/>
      <w:pPr>
        <w:ind w:left="7202" w:hanging="716"/>
      </w:pPr>
    </w:lvl>
    <w:lvl w:ilvl="8">
      <w:numFmt w:val="bullet"/>
      <w:lvlText w:val="•"/>
      <w:lvlJc w:val="left"/>
      <w:pPr>
        <w:ind w:left="8183" w:hanging="716"/>
      </w:pPr>
    </w:lvl>
  </w:abstractNum>
  <w:abstractNum w:abstractNumId="14">
    <w:nsid w:val="05220DE4"/>
    <w:multiLevelType w:val="multilevel"/>
    <w:tmpl w:val="3E92E6F4"/>
    <w:lvl w:ilvl="0">
      <w:start w:val="5"/>
      <w:numFmt w:val="decimal"/>
      <w:lvlText w:val="%1"/>
      <w:lvlJc w:val="left"/>
      <w:pPr>
        <w:ind w:left="570" w:hanging="570"/>
      </w:pPr>
      <w:rPr>
        <w:rFonts w:cs="Times New Roman" w:hint="default"/>
      </w:rPr>
    </w:lvl>
    <w:lvl w:ilvl="1">
      <w:start w:val="2"/>
      <w:numFmt w:val="decimal"/>
      <w:lvlText w:val="%1.%2"/>
      <w:lvlJc w:val="left"/>
      <w:pPr>
        <w:ind w:left="1137" w:hanging="57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5">
    <w:nsid w:val="1C367C8C"/>
    <w:multiLevelType w:val="multilevel"/>
    <w:tmpl w:val="A64098CE"/>
    <w:lvl w:ilvl="0">
      <w:start w:val="1"/>
      <w:numFmt w:val="decimal"/>
      <w:lvlText w:val="%1."/>
      <w:lvlJc w:val="left"/>
      <w:pPr>
        <w:ind w:left="450" w:hanging="450"/>
      </w:pPr>
      <w:rPr>
        <w:rFonts w:hint="default"/>
      </w:rPr>
    </w:lvl>
    <w:lvl w:ilvl="1">
      <w:start w:val="5"/>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6">
    <w:nsid w:val="297B0CC4"/>
    <w:multiLevelType w:val="hybridMultilevel"/>
    <w:tmpl w:val="FBE8AF9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2F8077A7"/>
    <w:multiLevelType w:val="multilevel"/>
    <w:tmpl w:val="4DE2425E"/>
    <w:lvl w:ilvl="0">
      <w:start w:val="5"/>
      <w:numFmt w:val="decimal"/>
      <w:lvlText w:val="%1"/>
      <w:lvlJc w:val="left"/>
      <w:pPr>
        <w:ind w:left="570" w:hanging="570"/>
      </w:pPr>
      <w:rPr>
        <w:rFonts w:cs="Times New Roman" w:hint="default"/>
      </w:rPr>
    </w:lvl>
    <w:lvl w:ilvl="1">
      <w:start w:val="2"/>
      <w:numFmt w:val="decimal"/>
      <w:lvlText w:val="%1.%2"/>
      <w:lvlJc w:val="left"/>
      <w:pPr>
        <w:ind w:left="1137" w:hanging="570"/>
      </w:pPr>
      <w:rPr>
        <w:rFonts w:cs="Times New Roman" w:hint="default"/>
      </w:rPr>
    </w:lvl>
    <w:lvl w:ilvl="2">
      <w:start w:val="3"/>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8">
    <w:nsid w:val="4CAC154E"/>
    <w:multiLevelType w:val="multilevel"/>
    <w:tmpl w:val="2CCAC75E"/>
    <w:lvl w:ilvl="0">
      <w:start w:val="5"/>
      <w:numFmt w:val="decimal"/>
      <w:lvlText w:val="%1"/>
      <w:lvlJc w:val="left"/>
      <w:pPr>
        <w:ind w:left="570" w:hanging="570"/>
      </w:pPr>
      <w:rPr>
        <w:rFonts w:cs="Times New Roman" w:hint="default"/>
      </w:rPr>
    </w:lvl>
    <w:lvl w:ilvl="1">
      <w:start w:val="2"/>
      <w:numFmt w:val="decimal"/>
      <w:lvlText w:val="%1.%2"/>
      <w:lvlJc w:val="left"/>
      <w:pPr>
        <w:ind w:left="1137" w:hanging="570"/>
      </w:pPr>
      <w:rPr>
        <w:rFonts w:cs="Times New Roman" w:hint="default"/>
      </w:rPr>
    </w:lvl>
    <w:lvl w:ilvl="2">
      <w:start w:val="2"/>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9">
    <w:nsid w:val="4DEF0982"/>
    <w:multiLevelType w:val="multilevel"/>
    <w:tmpl w:val="F01E363A"/>
    <w:lvl w:ilvl="0">
      <w:start w:val="5"/>
      <w:numFmt w:val="decimal"/>
      <w:lvlText w:val="%1"/>
      <w:lvlJc w:val="left"/>
      <w:pPr>
        <w:ind w:left="570" w:hanging="570"/>
      </w:pPr>
      <w:rPr>
        <w:rFonts w:cs="Times New Roman" w:hint="default"/>
      </w:rPr>
    </w:lvl>
    <w:lvl w:ilvl="1">
      <w:start w:val="2"/>
      <w:numFmt w:val="decimal"/>
      <w:lvlText w:val="%1.%2"/>
      <w:lvlJc w:val="left"/>
      <w:pPr>
        <w:ind w:left="1137" w:hanging="570"/>
      </w:pPr>
      <w:rPr>
        <w:rFonts w:cs="Times New Roman" w:hint="default"/>
      </w:rPr>
    </w:lvl>
    <w:lvl w:ilvl="2">
      <w:start w:val="2"/>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0">
    <w:nsid w:val="50DE2C9C"/>
    <w:multiLevelType w:val="multilevel"/>
    <w:tmpl w:val="429001A4"/>
    <w:lvl w:ilvl="0">
      <w:start w:val="6"/>
      <w:numFmt w:val="decimal"/>
      <w:lvlText w:val="%1"/>
      <w:lvlJc w:val="left"/>
      <w:pPr>
        <w:ind w:left="360" w:hanging="360"/>
      </w:pPr>
      <w:rPr>
        <w:rFonts w:cs="Times New Roman" w:hint="default"/>
      </w:rPr>
    </w:lvl>
    <w:lvl w:ilvl="1">
      <w:start w:val="3"/>
      <w:numFmt w:val="decimal"/>
      <w:lvlText w:val="%1.%2"/>
      <w:lvlJc w:val="left"/>
      <w:pPr>
        <w:ind w:left="1494" w:hanging="36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482" w:hanging="108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7110" w:hanging="144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738" w:hanging="1800"/>
      </w:pPr>
      <w:rPr>
        <w:rFonts w:cs="Times New Roman" w:hint="default"/>
      </w:rPr>
    </w:lvl>
    <w:lvl w:ilvl="8">
      <w:start w:val="1"/>
      <w:numFmt w:val="decimal"/>
      <w:lvlText w:val="%1.%2.%3.%4.%5.%6.%7.%8.%9"/>
      <w:lvlJc w:val="left"/>
      <w:pPr>
        <w:ind w:left="11232" w:hanging="2160"/>
      </w:pPr>
      <w:rPr>
        <w:rFonts w:cs="Times New Roman" w:hint="default"/>
      </w:rPr>
    </w:lvl>
  </w:abstractNum>
  <w:abstractNum w:abstractNumId="21">
    <w:nsid w:val="5F156B4C"/>
    <w:multiLevelType w:val="multilevel"/>
    <w:tmpl w:val="3678F9BC"/>
    <w:lvl w:ilvl="0">
      <w:start w:val="1"/>
      <w:numFmt w:val="decimal"/>
      <w:lvlText w:val="%1."/>
      <w:lvlJc w:val="left"/>
      <w:pPr>
        <w:ind w:left="450" w:hanging="450"/>
      </w:pPr>
      <w:rPr>
        <w:rFonts w:hint="default"/>
      </w:rPr>
    </w:lvl>
    <w:lvl w:ilvl="1">
      <w:start w:val="6"/>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num w:numId="1">
    <w:abstractNumId w:val="13"/>
  </w:num>
  <w:num w:numId="2">
    <w:abstractNumId w:val="12"/>
  </w:num>
  <w:num w:numId="3">
    <w:abstractNumId w:val="11"/>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7"/>
  </w:num>
  <w:num w:numId="16">
    <w:abstractNumId w:val="19"/>
  </w:num>
  <w:num w:numId="17">
    <w:abstractNumId w:val="18"/>
  </w:num>
  <w:num w:numId="18">
    <w:abstractNumId w:val="14"/>
  </w:num>
  <w:num w:numId="19">
    <w:abstractNumId w:val="20"/>
  </w:num>
  <w:num w:numId="20">
    <w:abstractNumId w:val="16"/>
  </w:num>
  <w:num w:numId="21">
    <w:abstractNumId w:val="15"/>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C3751F"/>
    <w:rsid w:val="00015994"/>
    <w:rsid w:val="00024A50"/>
    <w:rsid w:val="000269CA"/>
    <w:rsid w:val="00032946"/>
    <w:rsid w:val="00037C2B"/>
    <w:rsid w:val="00052874"/>
    <w:rsid w:val="00072CA2"/>
    <w:rsid w:val="00075DC8"/>
    <w:rsid w:val="00085A99"/>
    <w:rsid w:val="00097533"/>
    <w:rsid w:val="000A5D7B"/>
    <w:rsid w:val="000B6908"/>
    <w:rsid w:val="000C0D17"/>
    <w:rsid w:val="000D110A"/>
    <w:rsid w:val="000D68EB"/>
    <w:rsid w:val="000E329D"/>
    <w:rsid w:val="000E4472"/>
    <w:rsid w:val="0011470F"/>
    <w:rsid w:val="00121B8C"/>
    <w:rsid w:val="0014085B"/>
    <w:rsid w:val="00140F00"/>
    <w:rsid w:val="0014721E"/>
    <w:rsid w:val="00165A2A"/>
    <w:rsid w:val="0019379A"/>
    <w:rsid w:val="00194987"/>
    <w:rsid w:val="001A1BAE"/>
    <w:rsid w:val="001B3C01"/>
    <w:rsid w:val="001B586C"/>
    <w:rsid w:val="001D44EA"/>
    <w:rsid w:val="001E1D0B"/>
    <w:rsid w:val="001F2332"/>
    <w:rsid w:val="0021253E"/>
    <w:rsid w:val="00213263"/>
    <w:rsid w:val="00231839"/>
    <w:rsid w:val="00240859"/>
    <w:rsid w:val="00240F60"/>
    <w:rsid w:val="00254FBD"/>
    <w:rsid w:val="002A45CF"/>
    <w:rsid w:val="002B4615"/>
    <w:rsid w:val="002C6AA2"/>
    <w:rsid w:val="002C76FC"/>
    <w:rsid w:val="0030136D"/>
    <w:rsid w:val="00312FD1"/>
    <w:rsid w:val="0031483B"/>
    <w:rsid w:val="00330E99"/>
    <w:rsid w:val="0033220E"/>
    <w:rsid w:val="003416FA"/>
    <w:rsid w:val="00344040"/>
    <w:rsid w:val="00345EA6"/>
    <w:rsid w:val="00360BC9"/>
    <w:rsid w:val="00365F7C"/>
    <w:rsid w:val="003B2897"/>
    <w:rsid w:val="003B6CE4"/>
    <w:rsid w:val="003F7025"/>
    <w:rsid w:val="00415ED5"/>
    <w:rsid w:val="00432FC8"/>
    <w:rsid w:val="00453AE4"/>
    <w:rsid w:val="00457B50"/>
    <w:rsid w:val="00477DDE"/>
    <w:rsid w:val="00486B96"/>
    <w:rsid w:val="004E630F"/>
    <w:rsid w:val="00502ADD"/>
    <w:rsid w:val="005107C5"/>
    <w:rsid w:val="00516E62"/>
    <w:rsid w:val="005174A9"/>
    <w:rsid w:val="00520F03"/>
    <w:rsid w:val="005631AB"/>
    <w:rsid w:val="0056581F"/>
    <w:rsid w:val="0057056E"/>
    <w:rsid w:val="00597933"/>
    <w:rsid w:val="005C42D2"/>
    <w:rsid w:val="0060384B"/>
    <w:rsid w:val="00617027"/>
    <w:rsid w:val="00622E1A"/>
    <w:rsid w:val="006251B1"/>
    <w:rsid w:val="00637E1E"/>
    <w:rsid w:val="00655595"/>
    <w:rsid w:val="00666713"/>
    <w:rsid w:val="006824C4"/>
    <w:rsid w:val="00697576"/>
    <w:rsid w:val="006A150F"/>
    <w:rsid w:val="006C2700"/>
    <w:rsid w:val="006C7104"/>
    <w:rsid w:val="006D6522"/>
    <w:rsid w:val="006D76BF"/>
    <w:rsid w:val="006F2268"/>
    <w:rsid w:val="00712F52"/>
    <w:rsid w:val="00741457"/>
    <w:rsid w:val="007457FE"/>
    <w:rsid w:val="0074707B"/>
    <w:rsid w:val="0077230A"/>
    <w:rsid w:val="0079002F"/>
    <w:rsid w:val="00793168"/>
    <w:rsid w:val="00796019"/>
    <w:rsid w:val="007A6B04"/>
    <w:rsid w:val="007B1760"/>
    <w:rsid w:val="007E79C8"/>
    <w:rsid w:val="007F339E"/>
    <w:rsid w:val="00804111"/>
    <w:rsid w:val="00817B84"/>
    <w:rsid w:val="00822316"/>
    <w:rsid w:val="00823EA0"/>
    <w:rsid w:val="0082665F"/>
    <w:rsid w:val="00832DFE"/>
    <w:rsid w:val="008477F0"/>
    <w:rsid w:val="0086181C"/>
    <w:rsid w:val="0087792B"/>
    <w:rsid w:val="008A608F"/>
    <w:rsid w:val="008C3938"/>
    <w:rsid w:val="008D5134"/>
    <w:rsid w:val="008F1B35"/>
    <w:rsid w:val="008F37D5"/>
    <w:rsid w:val="00903D56"/>
    <w:rsid w:val="0091019D"/>
    <w:rsid w:val="00913B7E"/>
    <w:rsid w:val="00917869"/>
    <w:rsid w:val="0093114D"/>
    <w:rsid w:val="00933EEB"/>
    <w:rsid w:val="00945CE1"/>
    <w:rsid w:val="0097384D"/>
    <w:rsid w:val="0098790E"/>
    <w:rsid w:val="009A682C"/>
    <w:rsid w:val="009B331E"/>
    <w:rsid w:val="009B40E5"/>
    <w:rsid w:val="009C12A4"/>
    <w:rsid w:val="009C2CC0"/>
    <w:rsid w:val="009C79F4"/>
    <w:rsid w:val="009D5D03"/>
    <w:rsid w:val="009E0E9E"/>
    <w:rsid w:val="009F2F83"/>
    <w:rsid w:val="00A00503"/>
    <w:rsid w:val="00A032CF"/>
    <w:rsid w:val="00A03688"/>
    <w:rsid w:val="00A03ACE"/>
    <w:rsid w:val="00A154C0"/>
    <w:rsid w:val="00A173A9"/>
    <w:rsid w:val="00A2388E"/>
    <w:rsid w:val="00A23E57"/>
    <w:rsid w:val="00A43B50"/>
    <w:rsid w:val="00A542CA"/>
    <w:rsid w:val="00A843E7"/>
    <w:rsid w:val="00A85213"/>
    <w:rsid w:val="00A9093E"/>
    <w:rsid w:val="00AB1CC6"/>
    <w:rsid w:val="00AC799D"/>
    <w:rsid w:val="00AD1F59"/>
    <w:rsid w:val="00AF228B"/>
    <w:rsid w:val="00B166DB"/>
    <w:rsid w:val="00B23890"/>
    <w:rsid w:val="00B3405B"/>
    <w:rsid w:val="00B43BB0"/>
    <w:rsid w:val="00B51F03"/>
    <w:rsid w:val="00B53073"/>
    <w:rsid w:val="00B5493E"/>
    <w:rsid w:val="00B611B0"/>
    <w:rsid w:val="00B86010"/>
    <w:rsid w:val="00B96509"/>
    <w:rsid w:val="00B96534"/>
    <w:rsid w:val="00BC3EB6"/>
    <w:rsid w:val="00BC48AB"/>
    <w:rsid w:val="00BC75BE"/>
    <w:rsid w:val="00BD7F2A"/>
    <w:rsid w:val="00BF3023"/>
    <w:rsid w:val="00C036A4"/>
    <w:rsid w:val="00C136AB"/>
    <w:rsid w:val="00C218B1"/>
    <w:rsid w:val="00C220F4"/>
    <w:rsid w:val="00C24118"/>
    <w:rsid w:val="00C24D1A"/>
    <w:rsid w:val="00C3751F"/>
    <w:rsid w:val="00C62FDB"/>
    <w:rsid w:val="00C8240A"/>
    <w:rsid w:val="00C94328"/>
    <w:rsid w:val="00CA4CDB"/>
    <w:rsid w:val="00CA6836"/>
    <w:rsid w:val="00CC7505"/>
    <w:rsid w:val="00CD490A"/>
    <w:rsid w:val="00CE1DB6"/>
    <w:rsid w:val="00D04278"/>
    <w:rsid w:val="00D34278"/>
    <w:rsid w:val="00D43234"/>
    <w:rsid w:val="00D470FB"/>
    <w:rsid w:val="00D56429"/>
    <w:rsid w:val="00D75867"/>
    <w:rsid w:val="00D76F1A"/>
    <w:rsid w:val="00D85764"/>
    <w:rsid w:val="00D86A25"/>
    <w:rsid w:val="00D904BD"/>
    <w:rsid w:val="00D905C8"/>
    <w:rsid w:val="00D95F00"/>
    <w:rsid w:val="00D962F8"/>
    <w:rsid w:val="00DD3D2E"/>
    <w:rsid w:val="00DE2A02"/>
    <w:rsid w:val="00DF2A24"/>
    <w:rsid w:val="00DF555D"/>
    <w:rsid w:val="00E0244E"/>
    <w:rsid w:val="00E116D0"/>
    <w:rsid w:val="00E12D4C"/>
    <w:rsid w:val="00E31C08"/>
    <w:rsid w:val="00E570CD"/>
    <w:rsid w:val="00E618A9"/>
    <w:rsid w:val="00E84156"/>
    <w:rsid w:val="00E94071"/>
    <w:rsid w:val="00E95281"/>
    <w:rsid w:val="00EA1AA2"/>
    <w:rsid w:val="00EB2EA5"/>
    <w:rsid w:val="00EB3438"/>
    <w:rsid w:val="00EC1C47"/>
    <w:rsid w:val="00ED5221"/>
    <w:rsid w:val="00F05C54"/>
    <w:rsid w:val="00F176F7"/>
    <w:rsid w:val="00F34E4D"/>
    <w:rsid w:val="00F411C1"/>
    <w:rsid w:val="00F617D1"/>
    <w:rsid w:val="00F65CE6"/>
    <w:rsid w:val="00FA2313"/>
    <w:rsid w:val="00FC5D37"/>
    <w:rsid w:val="00FD06F3"/>
    <w:rsid w:val="00FE233E"/>
    <w:rsid w:val="00FF09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3751F"/>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styleId="1">
    <w:name w:val="heading 1"/>
    <w:basedOn w:val="a"/>
    <w:next w:val="a"/>
    <w:link w:val="10"/>
    <w:uiPriority w:val="1"/>
    <w:qFormat/>
    <w:rsid w:val="00C3751F"/>
    <w:pPr>
      <w:ind w:left="482" w:right="589"/>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3751F"/>
    <w:rPr>
      <w:rFonts w:ascii="Times New Roman" w:eastAsia="Times New Roman" w:hAnsi="Times New Roman" w:cs="Times New Roman"/>
      <w:b/>
      <w:bCs/>
      <w:sz w:val="28"/>
      <w:szCs w:val="28"/>
      <w:lang w:eastAsia="ru-RU"/>
    </w:rPr>
  </w:style>
  <w:style w:type="paragraph" w:styleId="a3">
    <w:name w:val="Body Text"/>
    <w:basedOn w:val="a"/>
    <w:link w:val="a4"/>
    <w:uiPriority w:val="1"/>
    <w:qFormat/>
    <w:rsid w:val="00C3751F"/>
    <w:rPr>
      <w:sz w:val="28"/>
      <w:szCs w:val="28"/>
    </w:rPr>
  </w:style>
  <w:style w:type="character" w:customStyle="1" w:styleId="a4">
    <w:name w:val="Основной текст Знак"/>
    <w:basedOn w:val="a0"/>
    <w:link w:val="a3"/>
    <w:uiPriority w:val="1"/>
    <w:rsid w:val="00C3751F"/>
    <w:rPr>
      <w:rFonts w:ascii="Times New Roman" w:eastAsia="Times New Roman" w:hAnsi="Times New Roman" w:cs="Times New Roman"/>
      <w:sz w:val="28"/>
      <w:szCs w:val="28"/>
      <w:lang w:eastAsia="ru-RU"/>
    </w:rPr>
  </w:style>
  <w:style w:type="paragraph" w:styleId="a5">
    <w:name w:val="List Paragraph"/>
    <w:basedOn w:val="a"/>
    <w:uiPriority w:val="1"/>
    <w:qFormat/>
    <w:rsid w:val="00C3751F"/>
    <w:pPr>
      <w:ind w:left="339" w:firstLine="710"/>
      <w:jc w:val="both"/>
    </w:pPr>
    <w:rPr>
      <w:sz w:val="24"/>
      <w:szCs w:val="24"/>
    </w:rPr>
  </w:style>
  <w:style w:type="paragraph" w:customStyle="1" w:styleId="TableParagraph">
    <w:name w:val="Table Paragraph"/>
    <w:basedOn w:val="a"/>
    <w:uiPriority w:val="1"/>
    <w:qFormat/>
    <w:rsid w:val="00C3751F"/>
    <w:rPr>
      <w:sz w:val="24"/>
      <w:szCs w:val="24"/>
    </w:rPr>
  </w:style>
  <w:style w:type="paragraph" w:styleId="a6">
    <w:name w:val="annotation text"/>
    <w:basedOn w:val="a"/>
    <w:link w:val="a7"/>
    <w:uiPriority w:val="99"/>
    <w:semiHidden/>
    <w:unhideWhenUsed/>
    <w:rsid w:val="00C3751F"/>
    <w:rPr>
      <w:sz w:val="20"/>
      <w:szCs w:val="20"/>
    </w:rPr>
  </w:style>
  <w:style w:type="character" w:customStyle="1" w:styleId="a7">
    <w:name w:val="Текст примечания Знак"/>
    <w:basedOn w:val="a0"/>
    <w:link w:val="a6"/>
    <w:uiPriority w:val="99"/>
    <w:semiHidden/>
    <w:rsid w:val="00C3751F"/>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C3751F"/>
    <w:rPr>
      <w:b/>
      <w:bCs/>
    </w:rPr>
  </w:style>
  <w:style w:type="character" w:customStyle="1" w:styleId="a9">
    <w:name w:val="Тема примечания Знак"/>
    <w:basedOn w:val="a7"/>
    <w:link w:val="a8"/>
    <w:uiPriority w:val="99"/>
    <w:semiHidden/>
    <w:rsid w:val="00C3751F"/>
    <w:rPr>
      <w:rFonts w:ascii="Times New Roman" w:eastAsia="Times New Roman" w:hAnsi="Times New Roman" w:cs="Times New Roman"/>
      <w:b/>
      <w:bCs/>
      <w:sz w:val="20"/>
      <w:szCs w:val="20"/>
      <w:lang w:eastAsia="ru-RU"/>
    </w:rPr>
  </w:style>
  <w:style w:type="character" w:styleId="aa">
    <w:name w:val="Hyperlink"/>
    <w:uiPriority w:val="99"/>
    <w:unhideWhenUsed/>
    <w:rsid w:val="00C3751F"/>
    <w:rPr>
      <w:color w:val="0563C1"/>
      <w:u w:val="single"/>
    </w:rPr>
  </w:style>
  <w:style w:type="paragraph" w:styleId="ab">
    <w:name w:val="header"/>
    <w:basedOn w:val="a"/>
    <w:link w:val="ac"/>
    <w:uiPriority w:val="99"/>
    <w:unhideWhenUsed/>
    <w:rsid w:val="00C3751F"/>
    <w:pPr>
      <w:tabs>
        <w:tab w:val="center" w:pos="4677"/>
        <w:tab w:val="right" w:pos="9355"/>
      </w:tabs>
    </w:pPr>
  </w:style>
  <w:style w:type="character" w:customStyle="1" w:styleId="ac">
    <w:name w:val="Верхний колонтитул Знак"/>
    <w:basedOn w:val="a0"/>
    <w:link w:val="ab"/>
    <w:uiPriority w:val="99"/>
    <w:rsid w:val="00C3751F"/>
    <w:rPr>
      <w:rFonts w:ascii="Times New Roman" w:eastAsia="Times New Roman" w:hAnsi="Times New Roman" w:cs="Times New Roman"/>
      <w:lang w:eastAsia="ru-RU"/>
    </w:rPr>
  </w:style>
  <w:style w:type="paragraph" w:styleId="ad">
    <w:name w:val="footer"/>
    <w:basedOn w:val="a"/>
    <w:link w:val="ae"/>
    <w:uiPriority w:val="99"/>
    <w:unhideWhenUsed/>
    <w:rsid w:val="00C3751F"/>
    <w:pPr>
      <w:tabs>
        <w:tab w:val="center" w:pos="4677"/>
        <w:tab w:val="right" w:pos="9355"/>
      </w:tabs>
    </w:pPr>
  </w:style>
  <w:style w:type="character" w:customStyle="1" w:styleId="ae">
    <w:name w:val="Нижний колонтитул Знак"/>
    <w:basedOn w:val="a0"/>
    <w:link w:val="ad"/>
    <w:uiPriority w:val="99"/>
    <w:rsid w:val="00C3751F"/>
    <w:rPr>
      <w:rFonts w:ascii="Times New Roman" w:eastAsia="Times New Roman" w:hAnsi="Times New Roman" w:cs="Times New Roman"/>
      <w:lang w:eastAsia="ru-RU"/>
    </w:rPr>
  </w:style>
  <w:style w:type="paragraph" w:styleId="af">
    <w:name w:val="footnote text"/>
    <w:basedOn w:val="a"/>
    <w:link w:val="af0"/>
    <w:uiPriority w:val="99"/>
    <w:unhideWhenUsed/>
    <w:rsid w:val="00C3751F"/>
    <w:rPr>
      <w:sz w:val="20"/>
      <w:szCs w:val="20"/>
    </w:rPr>
  </w:style>
  <w:style w:type="character" w:customStyle="1" w:styleId="af0">
    <w:name w:val="Текст сноски Знак"/>
    <w:basedOn w:val="a0"/>
    <w:link w:val="af"/>
    <w:uiPriority w:val="99"/>
    <w:rsid w:val="00C3751F"/>
    <w:rPr>
      <w:rFonts w:ascii="Times New Roman" w:eastAsia="Times New Roman" w:hAnsi="Times New Roman" w:cs="Times New Roman"/>
      <w:sz w:val="20"/>
      <w:szCs w:val="20"/>
      <w:lang w:eastAsia="ru-RU"/>
    </w:rPr>
  </w:style>
  <w:style w:type="character" w:styleId="af1">
    <w:name w:val="footnote reference"/>
    <w:uiPriority w:val="99"/>
    <w:unhideWhenUsed/>
    <w:rsid w:val="00C3751F"/>
    <w:rPr>
      <w:vertAlign w:val="superscript"/>
    </w:rPr>
  </w:style>
  <w:style w:type="table" w:styleId="af2">
    <w:name w:val="Table Grid"/>
    <w:basedOn w:val="a1"/>
    <w:uiPriority w:val="39"/>
    <w:rsid w:val="00C3751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3751F"/>
    <w:pPr>
      <w:widowControl w:val="0"/>
      <w:autoSpaceDE w:val="0"/>
      <w:autoSpaceDN w:val="0"/>
      <w:spacing w:after="0" w:line="240" w:lineRule="auto"/>
    </w:pPr>
    <w:rPr>
      <w:rFonts w:ascii="Arial" w:eastAsia="Times New Roman" w:hAnsi="Arial" w:cs="Arial"/>
      <w:sz w:val="20"/>
      <w:lang w:eastAsia="ru-RU"/>
    </w:rPr>
  </w:style>
  <w:style w:type="paragraph" w:styleId="af3">
    <w:name w:val="Balloon Text"/>
    <w:basedOn w:val="a"/>
    <w:link w:val="af4"/>
    <w:uiPriority w:val="99"/>
    <w:semiHidden/>
    <w:unhideWhenUsed/>
    <w:rsid w:val="00C3751F"/>
    <w:rPr>
      <w:rFonts w:ascii="Tahoma" w:hAnsi="Tahoma" w:cs="Tahoma"/>
      <w:sz w:val="16"/>
      <w:szCs w:val="16"/>
    </w:rPr>
  </w:style>
  <w:style w:type="character" w:customStyle="1" w:styleId="af4">
    <w:name w:val="Текст выноски Знак"/>
    <w:basedOn w:val="a0"/>
    <w:link w:val="af3"/>
    <w:uiPriority w:val="99"/>
    <w:semiHidden/>
    <w:rsid w:val="00C3751F"/>
    <w:rPr>
      <w:rFonts w:ascii="Tahoma" w:eastAsia="Times New Roman" w:hAnsi="Tahoma" w:cs="Tahoma"/>
      <w:sz w:val="16"/>
      <w:szCs w:val="16"/>
      <w:lang w:eastAsia="ru-RU"/>
    </w:rPr>
  </w:style>
  <w:style w:type="paragraph" w:customStyle="1" w:styleId="14-15">
    <w:name w:val="14-15"/>
    <w:basedOn w:val="2"/>
    <w:rsid w:val="00516E62"/>
    <w:pPr>
      <w:widowControl/>
      <w:tabs>
        <w:tab w:val="left" w:pos="567"/>
      </w:tabs>
      <w:autoSpaceDE/>
      <w:autoSpaceDN/>
      <w:adjustRightInd/>
      <w:spacing w:after="0" w:line="360" w:lineRule="auto"/>
      <w:ind w:firstLine="709"/>
      <w:jc w:val="both"/>
    </w:pPr>
    <w:rPr>
      <w:kern w:val="28"/>
      <w:sz w:val="28"/>
      <w:szCs w:val="28"/>
    </w:rPr>
  </w:style>
  <w:style w:type="paragraph" w:styleId="2">
    <w:name w:val="Body Text 2"/>
    <w:basedOn w:val="a"/>
    <w:link w:val="20"/>
    <w:uiPriority w:val="99"/>
    <w:semiHidden/>
    <w:unhideWhenUsed/>
    <w:rsid w:val="00516E62"/>
    <w:pPr>
      <w:spacing w:after="120" w:line="480" w:lineRule="auto"/>
    </w:pPr>
  </w:style>
  <w:style w:type="character" w:customStyle="1" w:styleId="20">
    <w:name w:val="Основной текст 2 Знак"/>
    <w:basedOn w:val="a0"/>
    <w:link w:val="2"/>
    <w:uiPriority w:val="99"/>
    <w:semiHidden/>
    <w:rsid w:val="00516E62"/>
    <w:rPr>
      <w:rFonts w:ascii="Times New Roman" w:eastAsia="Times New Roman" w:hAnsi="Times New Roman" w:cs="Times New Roman"/>
      <w:lang w:eastAsia="ru-RU"/>
    </w:rPr>
  </w:style>
  <w:style w:type="paragraph" w:styleId="af5">
    <w:name w:val="Revision"/>
    <w:hidden/>
    <w:uiPriority w:val="99"/>
    <w:semiHidden/>
    <w:rsid w:val="001A1BAE"/>
    <w:pPr>
      <w:spacing w:after="0" w:line="240" w:lineRule="auto"/>
    </w:pPr>
    <w:rPr>
      <w:rFonts w:ascii="Times New Roman" w:eastAsia="Times New Roman" w:hAnsi="Times New Roman" w:cs="Times New Roman"/>
      <w:lang w:eastAsia="ru-RU"/>
    </w:rPr>
  </w:style>
  <w:style w:type="character" w:styleId="af6">
    <w:name w:val="Strong"/>
    <w:qFormat/>
    <w:rsid w:val="009C12A4"/>
    <w:rPr>
      <w:b/>
      <w:bCs/>
    </w:rPr>
  </w:style>
  <w:style w:type="character" w:styleId="af7">
    <w:name w:val="annotation reference"/>
    <w:basedOn w:val="a0"/>
    <w:uiPriority w:val="99"/>
    <w:semiHidden/>
    <w:unhideWhenUsed/>
    <w:rsid w:val="00933EE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3751F"/>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styleId="1">
    <w:name w:val="heading 1"/>
    <w:basedOn w:val="a"/>
    <w:next w:val="a"/>
    <w:link w:val="10"/>
    <w:uiPriority w:val="1"/>
    <w:qFormat/>
    <w:rsid w:val="00C3751F"/>
    <w:pPr>
      <w:ind w:left="482" w:right="589"/>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3751F"/>
    <w:rPr>
      <w:rFonts w:ascii="Times New Roman" w:eastAsia="Times New Roman" w:hAnsi="Times New Roman" w:cs="Times New Roman"/>
      <w:b/>
      <w:bCs/>
      <w:sz w:val="28"/>
      <w:szCs w:val="28"/>
      <w:lang w:eastAsia="ru-RU"/>
    </w:rPr>
  </w:style>
  <w:style w:type="paragraph" w:styleId="a3">
    <w:name w:val="Body Text"/>
    <w:basedOn w:val="a"/>
    <w:link w:val="a4"/>
    <w:uiPriority w:val="1"/>
    <w:qFormat/>
    <w:rsid w:val="00C3751F"/>
    <w:rPr>
      <w:sz w:val="28"/>
      <w:szCs w:val="28"/>
    </w:rPr>
  </w:style>
  <w:style w:type="character" w:customStyle="1" w:styleId="a4">
    <w:name w:val="Основной текст Знак"/>
    <w:basedOn w:val="a0"/>
    <w:link w:val="a3"/>
    <w:uiPriority w:val="1"/>
    <w:rsid w:val="00C3751F"/>
    <w:rPr>
      <w:rFonts w:ascii="Times New Roman" w:eastAsia="Times New Roman" w:hAnsi="Times New Roman" w:cs="Times New Roman"/>
      <w:sz w:val="28"/>
      <w:szCs w:val="28"/>
      <w:lang w:eastAsia="ru-RU"/>
    </w:rPr>
  </w:style>
  <w:style w:type="paragraph" w:styleId="a5">
    <w:name w:val="List Paragraph"/>
    <w:basedOn w:val="a"/>
    <w:uiPriority w:val="1"/>
    <w:qFormat/>
    <w:rsid w:val="00C3751F"/>
    <w:pPr>
      <w:ind w:left="339" w:firstLine="710"/>
      <w:jc w:val="both"/>
    </w:pPr>
    <w:rPr>
      <w:sz w:val="24"/>
      <w:szCs w:val="24"/>
    </w:rPr>
  </w:style>
  <w:style w:type="paragraph" w:customStyle="1" w:styleId="TableParagraph">
    <w:name w:val="Table Paragraph"/>
    <w:basedOn w:val="a"/>
    <w:uiPriority w:val="1"/>
    <w:qFormat/>
    <w:rsid w:val="00C3751F"/>
    <w:rPr>
      <w:sz w:val="24"/>
      <w:szCs w:val="24"/>
    </w:rPr>
  </w:style>
  <w:style w:type="paragraph" w:styleId="a6">
    <w:name w:val="annotation text"/>
    <w:basedOn w:val="a"/>
    <w:link w:val="a7"/>
    <w:uiPriority w:val="99"/>
    <w:semiHidden/>
    <w:unhideWhenUsed/>
    <w:rsid w:val="00C3751F"/>
    <w:rPr>
      <w:sz w:val="20"/>
      <w:szCs w:val="20"/>
    </w:rPr>
  </w:style>
  <w:style w:type="character" w:customStyle="1" w:styleId="a7">
    <w:name w:val="Текст примечания Знак"/>
    <w:basedOn w:val="a0"/>
    <w:link w:val="a6"/>
    <w:uiPriority w:val="99"/>
    <w:semiHidden/>
    <w:rsid w:val="00C3751F"/>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C3751F"/>
    <w:rPr>
      <w:b/>
      <w:bCs/>
    </w:rPr>
  </w:style>
  <w:style w:type="character" w:customStyle="1" w:styleId="a9">
    <w:name w:val="Тема примечания Знак"/>
    <w:basedOn w:val="a7"/>
    <w:link w:val="a8"/>
    <w:uiPriority w:val="99"/>
    <w:semiHidden/>
    <w:rsid w:val="00C3751F"/>
    <w:rPr>
      <w:rFonts w:ascii="Times New Roman" w:eastAsia="Times New Roman" w:hAnsi="Times New Roman" w:cs="Times New Roman"/>
      <w:b/>
      <w:bCs/>
      <w:sz w:val="20"/>
      <w:szCs w:val="20"/>
      <w:lang w:eastAsia="ru-RU"/>
    </w:rPr>
  </w:style>
  <w:style w:type="character" w:styleId="aa">
    <w:name w:val="Hyperlink"/>
    <w:uiPriority w:val="99"/>
    <w:unhideWhenUsed/>
    <w:rsid w:val="00C3751F"/>
    <w:rPr>
      <w:color w:val="0563C1"/>
      <w:u w:val="single"/>
    </w:rPr>
  </w:style>
  <w:style w:type="paragraph" w:styleId="ab">
    <w:name w:val="header"/>
    <w:basedOn w:val="a"/>
    <w:link w:val="ac"/>
    <w:uiPriority w:val="99"/>
    <w:unhideWhenUsed/>
    <w:rsid w:val="00C3751F"/>
    <w:pPr>
      <w:tabs>
        <w:tab w:val="center" w:pos="4677"/>
        <w:tab w:val="right" w:pos="9355"/>
      </w:tabs>
    </w:pPr>
  </w:style>
  <w:style w:type="character" w:customStyle="1" w:styleId="ac">
    <w:name w:val="Верхний колонтитул Знак"/>
    <w:basedOn w:val="a0"/>
    <w:link w:val="ab"/>
    <w:uiPriority w:val="99"/>
    <w:rsid w:val="00C3751F"/>
    <w:rPr>
      <w:rFonts w:ascii="Times New Roman" w:eastAsia="Times New Roman" w:hAnsi="Times New Roman" w:cs="Times New Roman"/>
      <w:lang w:eastAsia="ru-RU"/>
    </w:rPr>
  </w:style>
  <w:style w:type="paragraph" w:styleId="ad">
    <w:name w:val="footer"/>
    <w:basedOn w:val="a"/>
    <w:link w:val="ae"/>
    <w:uiPriority w:val="99"/>
    <w:unhideWhenUsed/>
    <w:rsid w:val="00C3751F"/>
    <w:pPr>
      <w:tabs>
        <w:tab w:val="center" w:pos="4677"/>
        <w:tab w:val="right" w:pos="9355"/>
      </w:tabs>
    </w:pPr>
  </w:style>
  <w:style w:type="character" w:customStyle="1" w:styleId="ae">
    <w:name w:val="Нижний колонтитул Знак"/>
    <w:basedOn w:val="a0"/>
    <w:link w:val="ad"/>
    <w:uiPriority w:val="99"/>
    <w:rsid w:val="00C3751F"/>
    <w:rPr>
      <w:rFonts w:ascii="Times New Roman" w:eastAsia="Times New Roman" w:hAnsi="Times New Roman" w:cs="Times New Roman"/>
      <w:lang w:eastAsia="ru-RU"/>
    </w:rPr>
  </w:style>
  <w:style w:type="paragraph" w:styleId="af">
    <w:name w:val="footnote text"/>
    <w:basedOn w:val="a"/>
    <w:link w:val="af0"/>
    <w:uiPriority w:val="99"/>
    <w:unhideWhenUsed/>
    <w:rsid w:val="00C3751F"/>
    <w:rPr>
      <w:sz w:val="20"/>
      <w:szCs w:val="20"/>
    </w:rPr>
  </w:style>
  <w:style w:type="character" w:customStyle="1" w:styleId="af0">
    <w:name w:val="Текст сноски Знак"/>
    <w:basedOn w:val="a0"/>
    <w:link w:val="af"/>
    <w:uiPriority w:val="99"/>
    <w:rsid w:val="00C3751F"/>
    <w:rPr>
      <w:rFonts w:ascii="Times New Roman" w:eastAsia="Times New Roman" w:hAnsi="Times New Roman" w:cs="Times New Roman"/>
      <w:sz w:val="20"/>
      <w:szCs w:val="20"/>
      <w:lang w:eastAsia="ru-RU"/>
    </w:rPr>
  </w:style>
  <w:style w:type="character" w:styleId="af1">
    <w:name w:val="footnote reference"/>
    <w:uiPriority w:val="99"/>
    <w:unhideWhenUsed/>
    <w:rsid w:val="00C3751F"/>
    <w:rPr>
      <w:vertAlign w:val="superscript"/>
    </w:rPr>
  </w:style>
  <w:style w:type="table" w:styleId="af2">
    <w:name w:val="Table Grid"/>
    <w:basedOn w:val="a1"/>
    <w:uiPriority w:val="39"/>
    <w:rsid w:val="00C3751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3751F"/>
    <w:pPr>
      <w:widowControl w:val="0"/>
      <w:autoSpaceDE w:val="0"/>
      <w:autoSpaceDN w:val="0"/>
      <w:spacing w:after="0" w:line="240" w:lineRule="auto"/>
    </w:pPr>
    <w:rPr>
      <w:rFonts w:ascii="Arial" w:eastAsia="Times New Roman" w:hAnsi="Arial" w:cs="Arial"/>
      <w:sz w:val="20"/>
      <w:lang w:eastAsia="ru-RU"/>
    </w:rPr>
  </w:style>
  <w:style w:type="paragraph" w:styleId="af3">
    <w:name w:val="Balloon Text"/>
    <w:basedOn w:val="a"/>
    <w:link w:val="af4"/>
    <w:uiPriority w:val="99"/>
    <w:semiHidden/>
    <w:unhideWhenUsed/>
    <w:rsid w:val="00C3751F"/>
    <w:rPr>
      <w:rFonts w:ascii="Tahoma" w:hAnsi="Tahoma" w:cs="Tahoma"/>
      <w:sz w:val="16"/>
      <w:szCs w:val="16"/>
    </w:rPr>
  </w:style>
  <w:style w:type="character" w:customStyle="1" w:styleId="af4">
    <w:name w:val="Текст выноски Знак"/>
    <w:basedOn w:val="a0"/>
    <w:link w:val="af3"/>
    <w:uiPriority w:val="99"/>
    <w:semiHidden/>
    <w:rsid w:val="00C3751F"/>
    <w:rPr>
      <w:rFonts w:ascii="Tahoma" w:eastAsia="Times New Roman" w:hAnsi="Tahoma" w:cs="Tahoma"/>
      <w:sz w:val="16"/>
      <w:szCs w:val="16"/>
      <w:lang w:eastAsia="ru-RU"/>
    </w:rPr>
  </w:style>
  <w:style w:type="paragraph" w:customStyle="1" w:styleId="14-15">
    <w:name w:val="14-15"/>
    <w:basedOn w:val="2"/>
    <w:rsid w:val="00516E62"/>
    <w:pPr>
      <w:widowControl/>
      <w:tabs>
        <w:tab w:val="left" w:pos="567"/>
      </w:tabs>
      <w:autoSpaceDE/>
      <w:autoSpaceDN/>
      <w:adjustRightInd/>
      <w:spacing w:after="0" w:line="360" w:lineRule="auto"/>
      <w:ind w:firstLine="709"/>
      <w:jc w:val="both"/>
    </w:pPr>
    <w:rPr>
      <w:kern w:val="28"/>
      <w:sz w:val="28"/>
      <w:szCs w:val="28"/>
    </w:rPr>
  </w:style>
  <w:style w:type="paragraph" w:styleId="2">
    <w:name w:val="Body Text 2"/>
    <w:basedOn w:val="a"/>
    <w:link w:val="20"/>
    <w:uiPriority w:val="99"/>
    <w:semiHidden/>
    <w:unhideWhenUsed/>
    <w:rsid w:val="00516E62"/>
    <w:pPr>
      <w:spacing w:after="120" w:line="480" w:lineRule="auto"/>
    </w:pPr>
  </w:style>
  <w:style w:type="character" w:customStyle="1" w:styleId="20">
    <w:name w:val="Основной текст 2 Знак"/>
    <w:basedOn w:val="a0"/>
    <w:link w:val="2"/>
    <w:uiPriority w:val="99"/>
    <w:semiHidden/>
    <w:rsid w:val="00516E62"/>
    <w:rPr>
      <w:rFonts w:ascii="Times New Roman" w:eastAsia="Times New Roman" w:hAnsi="Times New Roman" w:cs="Times New Roman"/>
      <w:lang w:eastAsia="ru-RU"/>
    </w:rPr>
  </w:style>
  <w:style w:type="paragraph" w:styleId="af5">
    <w:name w:val="Revision"/>
    <w:hidden/>
    <w:uiPriority w:val="99"/>
    <w:semiHidden/>
    <w:rsid w:val="001A1BAE"/>
    <w:pPr>
      <w:spacing w:after="0" w:line="240" w:lineRule="auto"/>
    </w:pPr>
    <w:rPr>
      <w:rFonts w:ascii="Times New Roman" w:eastAsia="Times New Roman" w:hAnsi="Times New Roman" w:cs="Times New Roman"/>
      <w:lang w:eastAsia="ru-RU"/>
    </w:rPr>
  </w:style>
  <w:style w:type="character" w:styleId="af6">
    <w:name w:val="Strong"/>
    <w:qFormat/>
    <w:rsid w:val="009C12A4"/>
    <w:rPr>
      <w:b/>
      <w:bCs/>
    </w:rPr>
  </w:style>
  <w:style w:type="character" w:styleId="af7">
    <w:name w:val="annotation reference"/>
    <w:basedOn w:val="a0"/>
    <w:uiPriority w:val="99"/>
    <w:semiHidden/>
    <w:unhideWhenUsed/>
    <w:rsid w:val="00933EEB"/>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yperlink" Target="https://t.me/cikrossii"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yperlink" Target="mailto:atmosfera@rcoit.ru" TargetMode="External"/><Relationship Id="rId33" Type="http://schemas.openxmlformats.org/officeDocument/2006/relationships/hyperlink" Target="https://youtube.com/cikrussia"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yperlink" Target="https://ok.ru/cikrussia"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image" Target="media/image2.wmf"/><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yperlink" Target="https://vk.com/cikruss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yperlink" Target="http://cikrf.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4C5F8-807E-471F-9FC1-98EC3412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11513</Words>
  <Characters>65625</Characters>
  <Application>Microsoft Office Word</Application>
  <DocSecurity>4</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 Андрей</dc:creator>
  <cp:lastModifiedBy>Shtein</cp:lastModifiedBy>
  <cp:revision>2</cp:revision>
  <cp:lastPrinted>2022-08-24T09:49:00Z</cp:lastPrinted>
  <dcterms:created xsi:type="dcterms:W3CDTF">2022-08-24T10:58:00Z</dcterms:created>
  <dcterms:modified xsi:type="dcterms:W3CDTF">2022-08-24T10:58:00Z</dcterms:modified>
</cp:coreProperties>
</file>