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0C"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bookmarkStart w:id="0" w:name="_GoBack"/>
      <w:bookmarkEnd w:id="0"/>
    </w:p>
    <w:p w:rsidR="0021170C"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                                                                                                                                                                            Приложение 1  </w:t>
      </w:r>
    </w:p>
    <w:p w:rsidR="0021170C" w:rsidRPr="005546C6" w:rsidRDefault="0021170C" w:rsidP="0021170C">
      <w:pPr>
        <w:spacing w:after="0"/>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0"/>
          <w:szCs w:val="20"/>
          <w:lang w:eastAsia="ru-RU"/>
        </w:rPr>
        <w:t xml:space="preserve">                                                                                                                                                    </w:t>
      </w:r>
    </w:p>
    <w:p w:rsidR="0021170C" w:rsidRPr="005546C6" w:rsidRDefault="0021170C" w:rsidP="0021170C">
      <w:pPr>
        <w:tabs>
          <w:tab w:val="left" w:pos="0"/>
          <w:tab w:val="left" w:pos="9356"/>
        </w:tabs>
        <w:spacing w:after="0" w:line="240" w:lineRule="auto"/>
        <w:ind w:right="4"/>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w:t>
      </w:r>
    </w:p>
    <w:p w:rsidR="0021170C" w:rsidRPr="005546C6" w:rsidRDefault="0021170C" w:rsidP="0021170C">
      <w:pPr>
        <w:spacing w:after="0" w:line="240" w:lineRule="auto"/>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                                                                                               </w:t>
      </w:r>
    </w:p>
    <w:p w:rsidR="0021170C" w:rsidRPr="005546C6" w:rsidRDefault="0021170C" w:rsidP="0021170C">
      <w:pPr>
        <w:spacing w:after="0" w:line="240" w:lineRule="auto"/>
        <w:jc w:val="center"/>
        <w:outlineLvl w:val="0"/>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Электронная заявка на участие в электронном аукционе юридического лица</w:t>
      </w:r>
    </w:p>
    <w:p w:rsidR="0021170C" w:rsidRPr="005546C6" w:rsidRDefault="0021170C" w:rsidP="0021170C">
      <w:pPr>
        <w:spacing w:after="0" w:line="240" w:lineRule="auto"/>
        <w:outlineLvl w:val="0"/>
        <w:rPr>
          <w:rFonts w:ascii="Times New Roman" w:eastAsia="Times New Roman" w:hAnsi="Times New Roman" w:cs="Times New Roman"/>
          <w:sz w:val="20"/>
          <w:szCs w:val="20"/>
          <w:lang w:eastAsia="ru-RU"/>
        </w:rPr>
      </w:pPr>
    </w:p>
    <w:p w:rsidR="0021170C" w:rsidRPr="005546C6" w:rsidRDefault="0021170C" w:rsidP="0021170C">
      <w:pPr>
        <w:spacing w:after="0" w:line="240" w:lineRule="auto"/>
        <w:jc w:val="center"/>
        <w:outlineLvl w:val="0"/>
        <w:rPr>
          <w:rFonts w:ascii="Times New Roman" w:eastAsia="Times New Roman" w:hAnsi="Times New Roman" w:cs="Times New Roman"/>
          <w:sz w:val="20"/>
          <w:szCs w:val="20"/>
          <w:lang w:eastAsia="ru-RU"/>
        </w:rPr>
      </w:pPr>
    </w:p>
    <w:p w:rsidR="0021170C" w:rsidRPr="005546C6" w:rsidRDefault="0021170C" w:rsidP="0021170C">
      <w:pPr>
        <w:tabs>
          <w:tab w:val="left" w:pos="1980"/>
        </w:tabs>
        <w:spacing w:after="0" w:line="240" w:lineRule="auto"/>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                                                                                                                                                                    «____»_____20____г.                                                                                                           </w:t>
      </w:r>
    </w:p>
    <w:p w:rsidR="0021170C" w:rsidRPr="005546C6" w:rsidRDefault="0021170C" w:rsidP="0021170C">
      <w:pPr>
        <w:spacing w:after="0" w:line="240" w:lineRule="auto"/>
        <w:jc w:val="right"/>
        <w:outlineLvl w:val="0"/>
        <w:rPr>
          <w:rFonts w:ascii="Times New Roman" w:eastAsia="Times New Roman" w:hAnsi="Times New Roman" w:cs="Times New Roman"/>
          <w:sz w:val="20"/>
          <w:szCs w:val="20"/>
          <w:lang w:eastAsia="ru-RU"/>
        </w:rPr>
      </w:pPr>
    </w:p>
    <w:p w:rsidR="0021170C" w:rsidRPr="005546C6" w:rsidRDefault="0021170C" w:rsidP="0021170C">
      <w:pPr>
        <w:spacing w:after="0" w:line="240" w:lineRule="auto"/>
        <w:jc w:val="right"/>
        <w:outlineLvl w:val="0"/>
        <w:rPr>
          <w:rFonts w:ascii="Times New Roman" w:eastAsia="Times New Roman" w:hAnsi="Times New Roman" w:cs="Times New Roman"/>
          <w:sz w:val="20"/>
          <w:szCs w:val="20"/>
          <w:lang w:eastAsia="ru-RU"/>
        </w:rPr>
      </w:pPr>
    </w:p>
    <w:p w:rsidR="0021170C" w:rsidRPr="005546C6" w:rsidRDefault="0021170C" w:rsidP="0021170C">
      <w:pPr>
        <w:spacing w:after="0" w:line="240" w:lineRule="auto"/>
        <w:jc w:val="right"/>
        <w:outlineLvl w:val="0"/>
        <w:rPr>
          <w:rFonts w:ascii="Times New Roman" w:eastAsia="Times New Roman" w:hAnsi="Times New Roman" w:cs="Times New Roman"/>
          <w:sz w:val="20"/>
          <w:szCs w:val="20"/>
          <w:lang w:eastAsia="ru-RU"/>
        </w:rPr>
      </w:pPr>
    </w:p>
    <w:p w:rsidR="0021170C" w:rsidRPr="005546C6" w:rsidRDefault="0021170C" w:rsidP="0021170C">
      <w:pPr>
        <w:spacing w:after="0" w:line="240" w:lineRule="auto"/>
        <w:jc w:val="right"/>
        <w:outlineLvl w:val="0"/>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____________________________________________________________________________________________________</w:t>
      </w:r>
    </w:p>
    <w:p w:rsidR="0021170C" w:rsidRPr="005546C6" w:rsidRDefault="0021170C" w:rsidP="0021170C">
      <w:pPr>
        <w:spacing w:after="0" w:line="240" w:lineRule="auto"/>
        <w:jc w:val="center"/>
        <w:outlineLvl w:val="0"/>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(полное наименование юридического лица)</w:t>
      </w:r>
    </w:p>
    <w:p w:rsidR="0021170C" w:rsidRPr="005546C6" w:rsidRDefault="0021170C" w:rsidP="0021170C">
      <w:pPr>
        <w:spacing w:after="0" w:line="240" w:lineRule="auto"/>
        <w:jc w:val="center"/>
        <w:outlineLvl w:val="0"/>
        <w:rPr>
          <w:rFonts w:ascii="Times New Roman" w:eastAsia="Times New Roman" w:hAnsi="Times New Roman" w:cs="Times New Roman"/>
          <w:sz w:val="20"/>
          <w:szCs w:val="20"/>
          <w:lang w:eastAsia="ru-RU"/>
        </w:rPr>
      </w:pPr>
    </w:p>
    <w:p w:rsidR="0021170C" w:rsidRPr="005546C6" w:rsidRDefault="0021170C" w:rsidP="0021170C">
      <w:pPr>
        <w:spacing w:after="0" w:line="240" w:lineRule="auto"/>
        <w:outlineLvl w:val="0"/>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именуемый </w:t>
      </w:r>
      <w:proofErr w:type="gramStart"/>
      <w:r w:rsidRPr="005546C6">
        <w:rPr>
          <w:rFonts w:ascii="Times New Roman" w:eastAsia="Times New Roman" w:hAnsi="Times New Roman" w:cs="Times New Roman"/>
          <w:sz w:val="20"/>
          <w:szCs w:val="20"/>
          <w:lang w:eastAsia="ru-RU"/>
        </w:rPr>
        <w:t>далее  Претендент</w:t>
      </w:r>
      <w:proofErr w:type="gramEnd"/>
      <w:r w:rsidRPr="005546C6">
        <w:rPr>
          <w:rFonts w:ascii="Times New Roman" w:eastAsia="Times New Roman" w:hAnsi="Times New Roman" w:cs="Times New Roman"/>
          <w:sz w:val="20"/>
          <w:szCs w:val="20"/>
          <w:lang w:eastAsia="ru-RU"/>
        </w:rPr>
        <w:t>, в лице Представителя претендента_____________________________________________</w:t>
      </w:r>
    </w:p>
    <w:p w:rsidR="0021170C" w:rsidRPr="005546C6" w:rsidRDefault="0021170C" w:rsidP="0021170C">
      <w:pPr>
        <w:spacing w:after="0" w:line="240" w:lineRule="auto"/>
        <w:outlineLvl w:val="0"/>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_____________________________________________________________________</w:t>
      </w:r>
      <w:r>
        <w:rPr>
          <w:rFonts w:ascii="Times New Roman" w:eastAsia="Times New Roman" w:hAnsi="Times New Roman" w:cs="Times New Roman"/>
          <w:sz w:val="20"/>
          <w:szCs w:val="20"/>
          <w:lang w:eastAsia="ru-RU"/>
        </w:rPr>
        <w:t>_______________________________</w:t>
      </w:r>
    </w:p>
    <w:p w:rsidR="0021170C" w:rsidRPr="005546C6" w:rsidRDefault="0021170C" w:rsidP="0021170C">
      <w:pPr>
        <w:spacing w:after="0" w:line="240" w:lineRule="auto"/>
        <w:jc w:val="both"/>
        <w:rPr>
          <w:rFonts w:ascii="Times New Roman" w:eastAsia="Times New Roman" w:hAnsi="Times New Roman" w:cs="Times New Roman"/>
          <w:b/>
          <w:sz w:val="20"/>
          <w:szCs w:val="20"/>
          <w:u w:val="single"/>
          <w:lang w:eastAsia="ru-RU"/>
        </w:rPr>
      </w:pP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Документ о государственной регистрации в качестве юридического лица__________________________________________________________________</w:t>
      </w:r>
      <w:r>
        <w:rPr>
          <w:rFonts w:ascii="Times New Roman" w:eastAsia="Times New Roman" w:hAnsi="Times New Roman" w:cs="Times New Roman"/>
          <w:sz w:val="20"/>
          <w:szCs w:val="20"/>
          <w:lang w:eastAsia="ru-RU"/>
        </w:rPr>
        <w:t>______________________________</w:t>
      </w:r>
    </w:p>
    <w:p w:rsidR="0021170C" w:rsidRPr="005546C6" w:rsidRDefault="0021170C" w:rsidP="0021170C">
      <w:pPr>
        <w:spacing w:after="0" w:line="240" w:lineRule="auto"/>
        <w:jc w:val="center"/>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(наименование, номер, дата регистрации, орган, осуществивший регистрацию)</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ОГРН_____________________________________ ИНН____________________КПП___________________________</w:t>
      </w:r>
    </w:p>
    <w:p w:rsidR="0021170C" w:rsidRPr="005546C6" w:rsidRDefault="0021170C" w:rsidP="0021170C">
      <w:pPr>
        <w:spacing w:after="0" w:line="240" w:lineRule="auto"/>
        <w:jc w:val="both"/>
        <w:rPr>
          <w:rFonts w:ascii="Times New Roman" w:eastAsia="Times New Roman" w:hAnsi="Times New Roman" w:cs="Times New Roman"/>
          <w:sz w:val="20"/>
          <w:szCs w:val="20"/>
          <w:u w:val="single"/>
          <w:lang w:eastAsia="ru-RU"/>
        </w:rPr>
      </w:pPr>
      <w:r w:rsidRPr="005546C6">
        <w:rPr>
          <w:rFonts w:ascii="Times New Roman" w:eastAsia="Times New Roman" w:hAnsi="Times New Roman" w:cs="Times New Roman"/>
          <w:sz w:val="20"/>
          <w:szCs w:val="20"/>
          <w:lang w:eastAsia="ru-RU"/>
        </w:rPr>
        <w:t>Должность, ФИО руководителя_______________________________________________________________________</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Юридический адрес________________________________________________________________________________</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Почтовый адрес____________________________________________________________________________________</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Телефон __________________________________ адрес электронной почты___________________________________</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Действует на основании доверенности № ________________________________</w:t>
      </w:r>
      <w:proofErr w:type="gramStart"/>
      <w:r w:rsidRPr="005546C6">
        <w:rPr>
          <w:rFonts w:ascii="Times New Roman" w:eastAsia="Times New Roman" w:hAnsi="Times New Roman" w:cs="Times New Roman"/>
          <w:sz w:val="20"/>
          <w:szCs w:val="20"/>
          <w:lang w:eastAsia="ru-RU"/>
        </w:rPr>
        <w:t>_  «</w:t>
      </w:r>
      <w:proofErr w:type="gramEnd"/>
      <w:r w:rsidRPr="005546C6">
        <w:rPr>
          <w:rFonts w:ascii="Times New Roman" w:eastAsia="Times New Roman" w:hAnsi="Times New Roman" w:cs="Times New Roman"/>
          <w:sz w:val="20"/>
          <w:szCs w:val="20"/>
          <w:lang w:eastAsia="ru-RU"/>
        </w:rPr>
        <w:t xml:space="preserve">____» _______________ 20___г  </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Документ, удостоверяющий личность доверенного лица __________________________________________________</w:t>
      </w:r>
    </w:p>
    <w:p w:rsidR="0021170C" w:rsidRPr="005546C6" w:rsidRDefault="0021170C" w:rsidP="0021170C">
      <w:pPr>
        <w:spacing w:after="0" w:line="240" w:lineRule="auto"/>
        <w:jc w:val="center"/>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______________________________________________________________________________________________    </w:t>
      </w:r>
    </w:p>
    <w:p w:rsidR="0021170C" w:rsidRPr="005546C6" w:rsidRDefault="0021170C" w:rsidP="0021170C">
      <w:pPr>
        <w:spacing w:after="0" w:line="240" w:lineRule="auto"/>
        <w:jc w:val="center"/>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 (наименование документа, серия, номер, дата, кем выдан)</w:t>
      </w:r>
    </w:p>
    <w:p w:rsidR="0021170C" w:rsidRPr="005546C6" w:rsidRDefault="0021170C" w:rsidP="0021170C">
      <w:pPr>
        <w:spacing w:after="0" w:line="240" w:lineRule="auto"/>
        <w:jc w:val="right"/>
        <w:outlineLvl w:val="0"/>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i/>
          <w:sz w:val="20"/>
          <w:szCs w:val="20"/>
        </w:rPr>
      </w:pPr>
      <w:r w:rsidRPr="005546C6">
        <w:rPr>
          <w:rFonts w:ascii="Times New Roman" w:eastAsia="Times New Roman" w:hAnsi="Times New Roman" w:cs="Times New Roman"/>
          <w:bCs/>
          <w:i/>
          <w:sz w:val="20"/>
          <w:szCs w:val="20"/>
        </w:rPr>
        <w:t>В соответствии со статьей 9 Федерального закона от 27.07.2006 года №152-ФЗ даю согласие на обработку моих персональных данных     ________________       __________________________________________________________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i/>
          <w:sz w:val="20"/>
          <w:szCs w:val="20"/>
        </w:rPr>
      </w:pPr>
      <w:r w:rsidRPr="005546C6">
        <w:rPr>
          <w:rFonts w:ascii="Times New Roman" w:eastAsia="Times New Roman" w:hAnsi="Times New Roman" w:cs="Times New Roman"/>
          <w:bCs/>
          <w:i/>
          <w:sz w:val="20"/>
          <w:szCs w:val="20"/>
        </w:rPr>
        <w:t xml:space="preserve">                                                     (</w:t>
      </w:r>
      <w:proofErr w:type="gramStart"/>
      <w:r w:rsidRPr="005546C6">
        <w:rPr>
          <w:rFonts w:ascii="Times New Roman" w:eastAsia="Times New Roman" w:hAnsi="Times New Roman" w:cs="Times New Roman"/>
          <w:bCs/>
          <w:i/>
          <w:sz w:val="20"/>
          <w:szCs w:val="20"/>
        </w:rPr>
        <w:t xml:space="preserve">подпись)   </w:t>
      </w:r>
      <w:proofErr w:type="gramEnd"/>
      <w:r w:rsidRPr="005546C6">
        <w:rPr>
          <w:rFonts w:ascii="Times New Roman" w:eastAsia="Times New Roman" w:hAnsi="Times New Roman" w:cs="Times New Roman"/>
          <w:bCs/>
          <w:i/>
          <w:sz w:val="20"/>
          <w:szCs w:val="20"/>
        </w:rPr>
        <w:t xml:space="preserve">                          (расшифровка подписи)</w:t>
      </w: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Принимая решение об участие в аукционе по продаже ____________________________________________________________________________________________________,</w:t>
      </w:r>
    </w:p>
    <w:p w:rsidR="0021170C" w:rsidRPr="005546C6" w:rsidRDefault="0021170C" w:rsidP="0021170C">
      <w:pPr>
        <w:spacing w:after="0" w:line="240" w:lineRule="auto"/>
        <w:jc w:val="center"/>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(полное наименование объекта приватизации)</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________________________________________________________________________________________________</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ЛОТ №___________</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Обязуюсь:</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      1. Соблюдать условия аукциона, содержащиеся в информационном сообщении о его проведении, </w:t>
      </w:r>
      <w:r w:rsidRPr="005546C6">
        <w:rPr>
          <w:rFonts w:ascii="Times New Roman" w:eastAsia="Times New Roman" w:hAnsi="Times New Roman" w:cs="Times New Roman"/>
          <w:bCs/>
          <w:sz w:val="20"/>
          <w:szCs w:val="20"/>
          <w:lang w:eastAsia="ru-RU"/>
        </w:rPr>
        <w:t xml:space="preserve">размещенным на </w:t>
      </w:r>
      <w:r w:rsidRPr="005546C6">
        <w:rPr>
          <w:rFonts w:ascii="Times New Roman" w:eastAsia="Times New Roman" w:hAnsi="Times New Roman" w:cs="Times New Roman"/>
          <w:sz w:val="20"/>
          <w:szCs w:val="20"/>
          <w:lang w:eastAsia="ru-RU"/>
        </w:rPr>
        <w:t>официальном  сайте администрации города Мегиона в сети «Интернет» по адресу:</w:t>
      </w:r>
      <w:r w:rsidRPr="005546C6">
        <w:rPr>
          <w:rFonts w:ascii="Times New Roman" w:eastAsia="Times New Roman" w:hAnsi="Times New Roman" w:cs="Times New Roman"/>
          <w:sz w:val="20"/>
          <w:szCs w:val="20"/>
          <w:lang w:val="en-US" w:eastAsia="ru-RU"/>
        </w:rPr>
        <w:t>www</w:t>
      </w:r>
      <w:r w:rsidRPr="005546C6">
        <w:rPr>
          <w:rFonts w:ascii="Times New Roman" w:eastAsia="Times New Roman" w:hAnsi="Times New Roman" w:cs="Times New Roman"/>
          <w:sz w:val="20"/>
          <w:szCs w:val="20"/>
          <w:lang w:eastAsia="ru-RU"/>
        </w:rPr>
        <w:t>.</w:t>
      </w:r>
      <w:proofErr w:type="spellStart"/>
      <w:r w:rsidRPr="005546C6">
        <w:rPr>
          <w:rFonts w:ascii="Times New Roman" w:eastAsia="Times New Roman" w:hAnsi="Times New Roman" w:cs="Times New Roman"/>
          <w:sz w:val="20"/>
          <w:szCs w:val="20"/>
          <w:lang w:val="en-US" w:eastAsia="ru-RU"/>
        </w:rPr>
        <w:t>admmegion</w:t>
      </w:r>
      <w:proofErr w:type="spellEnd"/>
      <w:r w:rsidRPr="005546C6">
        <w:rPr>
          <w:rFonts w:ascii="Times New Roman" w:eastAsia="Times New Roman" w:hAnsi="Times New Roman" w:cs="Times New Roman"/>
          <w:sz w:val="20"/>
          <w:szCs w:val="20"/>
          <w:lang w:eastAsia="ru-RU"/>
        </w:rPr>
        <w:t>.</w:t>
      </w:r>
      <w:proofErr w:type="spellStart"/>
      <w:r w:rsidRPr="005546C6">
        <w:rPr>
          <w:rFonts w:ascii="Times New Roman" w:eastAsia="Times New Roman" w:hAnsi="Times New Roman" w:cs="Times New Roman"/>
          <w:sz w:val="20"/>
          <w:szCs w:val="20"/>
          <w:lang w:val="en-US" w:eastAsia="ru-RU"/>
        </w:rPr>
        <w:t>ru</w:t>
      </w:r>
      <w:proofErr w:type="spellEnd"/>
      <w:r w:rsidRPr="005546C6">
        <w:rPr>
          <w:rFonts w:ascii="Times New Roman" w:eastAsia="Times New Roman" w:hAnsi="Times New Roman" w:cs="Times New Roman"/>
          <w:sz w:val="20"/>
          <w:szCs w:val="20"/>
          <w:lang w:eastAsia="ru-RU"/>
        </w:rPr>
        <w:t xml:space="preserve">. и на официальном сайте Российской Федерации в сети «Интернет» для размещений информации о проведении торгов: </w:t>
      </w:r>
      <w:hyperlink r:id="rId8" w:history="1">
        <w:r w:rsidRPr="005546C6">
          <w:rPr>
            <w:rFonts w:ascii="Times New Roman" w:eastAsia="Times New Roman" w:hAnsi="Times New Roman" w:cs="Times New Roman"/>
            <w:color w:val="0563C1"/>
            <w:sz w:val="20"/>
            <w:szCs w:val="20"/>
            <w:u w:val="single"/>
            <w:lang w:val="en-US" w:eastAsia="ru-RU"/>
          </w:rPr>
          <w:t>www</w:t>
        </w:r>
        <w:r w:rsidRPr="005546C6">
          <w:rPr>
            <w:rFonts w:ascii="Times New Roman" w:eastAsia="Times New Roman" w:hAnsi="Times New Roman" w:cs="Times New Roman"/>
            <w:color w:val="0563C1"/>
            <w:sz w:val="20"/>
            <w:szCs w:val="20"/>
            <w:u w:val="single"/>
            <w:lang w:eastAsia="ru-RU"/>
          </w:rPr>
          <w:t>.</w:t>
        </w:r>
        <w:proofErr w:type="spellStart"/>
        <w:r w:rsidRPr="005546C6">
          <w:rPr>
            <w:rFonts w:ascii="Times New Roman" w:eastAsia="Times New Roman" w:hAnsi="Times New Roman" w:cs="Times New Roman"/>
            <w:color w:val="0563C1"/>
            <w:sz w:val="20"/>
            <w:szCs w:val="20"/>
            <w:u w:val="single"/>
            <w:lang w:val="en-US" w:eastAsia="ru-RU"/>
          </w:rPr>
          <w:t>torgi</w:t>
        </w:r>
        <w:proofErr w:type="spellEnd"/>
        <w:r w:rsidRPr="005546C6">
          <w:rPr>
            <w:rFonts w:ascii="Times New Roman" w:eastAsia="Times New Roman" w:hAnsi="Times New Roman" w:cs="Times New Roman"/>
            <w:color w:val="0563C1"/>
            <w:sz w:val="20"/>
            <w:szCs w:val="20"/>
            <w:u w:val="single"/>
            <w:lang w:eastAsia="ru-RU"/>
          </w:rPr>
          <w:t>.</w:t>
        </w:r>
        <w:proofErr w:type="spellStart"/>
        <w:r w:rsidRPr="005546C6">
          <w:rPr>
            <w:rFonts w:ascii="Times New Roman" w:eastAsia="Times New Roman" w:hAnsi="Times New Roman" w:cs="Times New Roman"/>
            <w:color w:val="0563C1"/>
            <w:sz w:val="20"/>
            <w:szCs w:val="20"/>
            <w:u w:val="single"/>
            <w:lang w:val="en-US" w:eastAsia="ru-RU"/>
          </w:rPr>
          <w:t>gov</w:t>
        </w:r>
        <w:proofErr w:type="spellEnd"/>
        <w:r w:rsidRPr="005546C6">
          <w:rPr>
            <w:rFonts w:ascii="Times New Roman" w:eastAsia="Times New Roman" w:hAnsi="Times New Roman" w:cs="Times New Roman"/>
            <w:color w:val="0563C1"/>
            <w:sz w:val="20"/>
            <w:szCs w:val="20"/>
            <w:u w:val="single"/>
            <w:lang w:eastAsia="ru-RU"/>
          </w:rPr>
          <w:t>.</w:t>
        </w:r>
        <w:proofErr w:type="spellStart"/>
        <w:r w:rsidRPr="005546C6">
          <w:rPr>
            <w:rFonts w:ascii="Times New Roman" w:eastAsia="Times New Roman" w:hAnsi="Times New Roman" w:cs="Times New Roman"/>
            <w:color w:val="0563C1"/>
            <w:sz w:val="20"/>
            <w:szCs w:val="20"/>
            <w:u w:val="single"/>
            <w:lang w:val="en-US" w:eastAsia="ru-RU"/>
          </w:rPr>
          <w:t>ru</w:t>
        </w:r>
        <w:proofErr w:type="spellEnd"/>
      </w:hyperlink>
      <w:r w:rsidRPr="005546C6">
        <w:rPr>
          <w:rFonts w:ascii="Times New Roman" w:eastAsia="Times New Roman" w:hAnsi="Times New Roman" w:cs="Times New Roman"/>
          <w:sz w:val="20"/>
          <w:szCs w:val="20"/>
          <w:lang w:eastAsia="ru-RU"/>
        </w:rPr>
        <w:t>., а также порядок проведения аукциона,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 (с изменениями).</w:t>
      </w: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       2. В случае признания победителем аукциона заключить с продавцом договор купли-</w:t>
      </w:r>
      <w:proofErr w:type="gramStart"/>
      <w:r w:rsidRPr="005546C6">
        <w:rPr>
          <w:rFonts w:ascii="Times New Roman" w:eastAsia="Times New Roman" w:hAnsi="Times New Roman" w:cs="Times New Roman"/>
          <w:sz w:val="20"/>
          <w:szCs w:val="20"/>
          <w:lang w:eastAsia="ru-RU"/>
        </w:rPr>
        <w:t>продажи  в</w:t>
      </w:r>
      <w:proofErr w:type="gramEnd"/>
      <w:r w:rsidRPr="005546C6">
        <w:rPr>
          <w:rFonts w:ascii="Times New Roman" w:eastAsia="Times New Roman" w:hAnsi="Times New Roman" w:cs="Times New Roman"/>
          <w:sz w:val="20"/>
          <w:szCs w:val="20"/>
          <w:lang w:eastAsia="ru-RU"/>
        </w:rPr>
        <w:t xml:space="preserve"> порядке, установленном в информационном сообщении о проведении аукциона.</w:t>
      </w: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tabs>
          <w:tab w:val="left" w:pos="1980"/>
        </w:tabs>
        <w:spacing w:after="0" w:line="240" w:lineRule="auto"/>
        <w:jc w:val="both"/>
        <w:rPr>
          <w:rFonts w:ascii="Times New Roman" w:eastAsia="Times New Roman" w:hAnsi="Times New Roman" w:cs="Times New Roman"/>
          <w:sz w:val="20"/>
          <w:szCs w:val="20"/>
          <w:lang w:eastAsia="ru-RU"/>
        </w:rPr>
      </w:pPr>
      <w:proofErr w:type="gramStart"/>
      <w:r w:rsidRPr="005546C6">
        <w:rPr>
          <w:rFonts w:ascii="Times New Roman" w:eastAsia="Times New Roman" w:hAnsi="Times New Roman" w:cs="Times New Roman"/>
          <w:sz w:val="20"/>
          <w:szCs w:val="20"/>
          <w:lang w:eastAsia="ru-RU"/>
        </w:rPr>
        <w:t>Настоящей  заявкой</w:t>
      </w:r>
      <w:proofErr w:type="gramEnd"/>
      <w:r w:rsidRPr="005546C6">
        <w:rPr>
          <w:rFonts w:ascii="Times New Roman" w:eastAsia="Times New Roman" w:hAnsi="Times New Roman" w:cs="Times New Roman"/>
          <w:sz w:val="20"/>
          <w:szCs w:val="20"/>
          <w:lang w:eastAsia="ru-RU"/>
        </w:rPr>
        <w:t xml:space="preserve"> подтверждаем, что осмотр (помещения) объекта нами произведен, претензий по состоянию не имеется.</w:t>
      </w:r>
    </w:p>
    <w:p w:rsidR="0021170C" w:rsidRPr="005546C6" w:rsidRDefault="0021170C" w:rsidP="0021170C">
      <w:pPr>
        <w:tabs>
          <w:tab w:val="left" w:pos="1980"/>
        </w:tabs>
        <w:spacing w:after="0" w:line="240" w:lineRule="auto"/>
        <w:jc w:val="both"/>
        <w:rPr>
          <w:rFonts w:ascii="Times New Roman" w:eastAsia="Times New Roman" w:hAnsi="Times New Roman" w:cs="Times New Roman"/>
          <w:sz w:val="20"/>
          <w:szCs w:val="20"/>
          <w:lang w:eastAsia="ru-RU"/>
        </w:rPr>
      </w:pPr>
    </w:p>
    <w:p w:rsidR="0021170C" w:rsidRPr="005546C6" w:rsidRDefault="0021170C" w:rsidP="0021170C">
      <w:pPr>
        <w:tabs>
          <w:tab w:val="left" w:pos="1980"/>
        </w:tabs>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Банковские реквизиты________________________________________________________________________________</w:t>
      </w:r>
    </w:p>
    <w:p w:rsidR="0021170C" w:rsidRPr="005546C6" w:rsidRDefault="0021170C" w:rsidP="0021170C">
      <w:pPr>
        <w:tabs>
          <w:tab w:val="left" w:pos="1980"/>
        </w:tabs>
        <w:spacing w:after="0" w:line="240" w:lineRule="auto"/>
        <w:jc w:val="center"/>
        <w:rPr>
          <w:rFonts w:ascii="Times New Roman" w:eastAsia="Times New Roman" w:hAnsi="Times New Roman" w:cs="Times New Roman"/>
          <w:sz w:val="20"/>
          <w:szCs w:val="24"/>
          <w:lang w:eastAsia="ru-RU"/>
        </w:rPr>
      </w:pPr>
      <w:r w:rsidRPr="005546C6">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w:t>
      </w:r>
    </w:p>
    <w:p w:rsidR="0021170C" w:rsidRPr="005546C6" w:rsidRDefault="0021170C" w:rsidP="0021170C">
      <w:pPr>
        <w:tabs>
          <w:tab w:val="left" w:pos="1980"/>
        </w:tabs>
        <w:spacing w:after="0" w:line="240" w:lineRule="auto"/>
        <w:jc w:val="center"/>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(реквизиты банка для возврата задатка заполняются в обязательном порядке)</w:t>
      </w:r>
    </w:p>
    <w:p w:rsidR="0021170C" w:rsidRPr="005546C6" w:rsidRDefault="0021170C" w:rsidP="0021170C">
      <w:pPr>
        <w:tabs>
          <w:tab w:val="left" w:pos="1980"/>
        </w:tabs>
        <w:spacing w:after="0" w:line="240" w:lineRule="auto"/>
        <w:jc w:val="center"/>
        <w:rPr>
          <w:rFonts w:ascii="Times New Roman" w:eastAsia="Times New Roman" w:hAnsi="Times New Roman" w:cs="Times New Roman"/>
          <w:sz w:val="20"/>
          <w:szCs w:val="20"/>
          <w:lang w:eastAsia="ru-RU"/>
        </w:rPr>
      </w:pPr>
    </w:p>
    <w:p w:rsidR="0021170C" w:rsidRPr="005546C6" w:rsidRDefault="0021170C" w:rsidP="0021170C">
      <w:pPr>
        <w:tabs>
          <w:tab w:val="left" w:pos="1980"/>
        </w:tabs>
        <w:spacing w:after="0" w:line="240" w:lineRule="auto"/>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Подпись Претендента_____________________</w:t>
      </w:r>
    </w:p>
    <w:p w:rsidR="0021170C" w:rsidRPr="005546C6" w:rsidRDefault="0021170C" w:rsidP="0021170C">
      <w:pPr>
        <w:tabs>
          <w:tab w:val="left" w:pos="1980"/>
        </w:tabs>
        <w:spacing w:after="0" w:line="240" w:lineRule="auto"/>
        <w:rPr>
          <w:rFonts w:ascii="Times New Roman" w:eastAsia="Times New Roman" w:hAnsi="Times New Roman" w:cs="Times New Roman"/>
          <w:sz w:val="20"/>
          <w:szCs w:val="20"/>
          <w:lang w:eastAsia="ru-RU"/>
        </w:rPr>
      </w:pPr>
    </w:p>
    <w:p w:rsidR="0021170C" w:rsidRPr="005546C6" w:rsidRDefault="0021170C" w:rsidP="0021170C">
      <w:pPr>
        <w:tabs>
          <w:tab w:val="left" w:pos="1980"/>
        </w:tabs>
        <w:spacing w:after="0" w:line="240" w:lineRule="auto"/>
        <w:rPr>
          <w:rFonts w:ascii="Times New Roman" w:eastAsia="Times New Roman" w:hAnsi="Times New Roman" w:cs="Times New Roman"/>
          <w:sz w:val="20"/>
          <w:szCs w:val="20"/>
          <w:lang w:eastAsia="ru-RU"/>
        </w:rPr>
      </w:pPr>
    </w:p>
    <w:p w:rsidR="0021170C" w:rsidRPr="005546C6" w:rsidRDefault="0021170C" w:rsidP="0021170C">
      <w:pPr>
        <w:tabs>
          <w:tab w:val="left" w:pos="1980"/>
        </w:tabs>
        <w:spacing w:after="0" w:line="240" w:lineRule="auto"/>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Приложение:</w:t>
      </w:r>
    </w:p>
    <w:p w:rsidR="0021170C" w:rsidRPr="005546C6" w:rsidRDefault="0021170C" w:rsidP="0021170C">
      <w:pPr>
        <w:tabs>
          <w:tab w:val="left" w:pos="1980"/>
        </w:tabs>
        <w:spacing w:after="0" w:line="240" w:lineRule="auto"/>
        <w:rPr>
          <w:rFonts w:ascii="Times New Roman" w:eastAsia="Times New Roman" w:hAnsi="Times New Roman" w:cs="Times New Roman"/>
          <w:sz w:val="20"/>
          <w:szCs w:val="20"/>
          <w:lang w:eastAsia="ru-RU"/>
        </w:rPr>
      </w:pPr>
    </w:p>
    <w:p w:rsidR="0021170C" w:rsidRPr="005546C6" w:rsidRDefault="0021170C" w:rsidP="0021170C">
      <w:pPr>
        <w:tabs>
          <w:tab w:val="left" w:pos="1980"/>
        </w:tabs>
        <w:spacing w:after="0" w:line="240" w:lineRule="auto"/>
        <w:jc w:val="center"/>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Опись прилагаемых к заявке документов:</w:t>
      </w:r>
    </w:p>
    <w:p w:rsidR="0021170C" w:rsidRPr="005546C6" w:rsidRDefault="0021170C" w:rsidP="0021170C">
      <w:pPr>
        <w:tabs>
          <w:tab w:val="left" w:pos="1980"/>
        </w:tabs>
        <w:spacing w:after="0" w:line="240" w:lineRule="auto"/>
        <w:jc w:val="center"/>
        <w:rPr>
          <w:rFonts w:ascii="Times New Roman" w:eastAsia="Times New Roman" w:hAnsi="Times New Roman" w:cs="Times New Roman"/>
          <w:sz w:val="20"/>
          <w:szCs w:val="20"/>
          <w:lang w:eastAsia="ru-RU"/>
        </w:rPr>
      </w:pPr>
    </w:p>
    <w:p w:rsidR="0021170C" w:rsidRPr="005546C6" w:rsidRDefault="0021170C" w:rsidP="0021170C">
      <w:pPr>
        <w:tabs>
          <w:tab w:val="left" w:pos="1980"/>
        </w:tabs>
        <w:spacing w:after="0" w:line="240" w:lineRule="auto"/>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1.____________________________________________________________________________________________</w:t>
      </w:r>
    </w:p>
    <w:p w:rsidR="0021170C" w:rsidRPr="005546C6" w:rsidRDefault="0021170C" w:rsidP="0021170C">
      <w:pPr>
        <w:tabs>
          <w:tab w:val="left" w:pos="1980"/>
        </w:tabs>
        <w:spacing w:after="0" w:line="240" w:lineRule="auto"/>
        <w:rPr>
          <w:rFonts w:ascii="Times New Roman" w:eastAsia="Times New Roman" w:hAnsi="Times New Roman" w:cs="Times New Roman"/>
          <w:sz w:val="20"/>
          <w:szCs w:val="20"/>
          <w:lang w:eastAsia="ru-RU"/>
        </w:rPr>
      </w:pPr>
    </w:p>
    <w:p w:rsidR="0021170C" w:rsidRPr="005546C6" w:rsidRDefault="0021170C" w:rsidP="0021170C">
      <w:pPr>
        <w:tabs>
          <w:tab w:val="left" w:pos="1980"/>
        </w:tabs>
        <w:spacing w:after="0" w:line="240" w:lineRule="auto"/>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2.____________________________________________________________________________________________</w:t>
      </w: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3.____________________________________________________________________________________________</w:t>
      </w:r>
    </w:p>
    <w:p w:rsidR="0021170C" w:rsidRPr="005546C6" w:rsidRDefault="0021170C" w:rsidP="0021170C">
      <w:pPr>
        <w:spacing w:after="0" w:line="240" w:lineRule="auto"/>
        <w:rPr>
          <w:rFonts w:ascii="Times New Roman" w:eastAsia="Times New Roman" w:hAnsi="Times New Roman" w:cs="Times New Roman"/>
          <w:sz w:val="24"/>
          <w:szCs w:val="24"/>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4.____________________________________________________________________________________________</w:t>
      </w: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Default="0021170C" w:rsidP="0021170C">
      <w:pPr>
        <w:spacing w:after="0" w:line="240" w:lineRule="auto"/>
        <w:rPr>
          <w:rFonts w:ascii="Times New Roman" w:eastAsia="Times New Roman" w:hAnsi="Times New Roman" w:cs="Times New Roman"/>
          <w:sz w:val="20"/>
          <w:szCs w:val="20"/>
          <w:lang w:eastAsia="ru-RU"/>
        </w:rPr>
      </w:pPr>
    </w:p>
    <w:p w:rsidR="0021170C"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line="240" w:lineRule="auto"/>
        <w:rPr>
          <w:rFonts w:ascii="Times New Roman" w:eastAsia="Times New Roman" w:hAnsi="Times New Roman" w:cs="Times New Roman"/>
          <w:sz w:val="20"/>
          <w:szCs w:val="20"/>
          <w:lang w:eastAsia="ru-RU"/>
        </w:rPr>
      </w:pPr>
    </w:p>
    <w:p w:rsidR="0021170C" w:rsidRPr="005546C6" w:rsidRDefault="0021170C" w:rsidP="0021170C">
      <w:pPr>
        <w:spacing w:after="0"/>
        <w:rPr>
          <w:rFonts w:ascii="Times New Roman" w:eastAsia="Times New Roman" w:hAnsi="Times New Roman" w:cs="Times New Roman"/>
          <w:bCs/>
          <w:sz w:val="20"/>
          <w:szCs w:val="20"/>
        </w:rPr>
      </w:pPr>
      <w:r w:rsidRPr="005546C6">
        <w:rPr>
          <w:rFonts w:ascii="Times New Roman" w:eastAsia="Times New Roman" w:hAnsi="Times New Roman" w:cs="Times New Roman"/>
          <w:sz w:val="20"/>
          <w:szCs w:val="20"/>
          <w:lang w:eastAsia="ru-RU"/>
        </w:rPr>
        <w:lastRenderedPageBreak/>
        <w:t xml:space="preserve">                                                                                                                                                 </w:t>
      </w:r>
      <w:r>
        <w:rPr>
          <w:rFonts w:ascii="Times New Roman" w:eastAsia="Times New Roman" w:hAnsi="Times New Roman" w:cs="Times New Roman"/>
          <w:sz w:val="20"/>
          <w:szCs w:val="20"/>
          <w:lang w:eastAsia="ru-RU"/>
        </w:rPr>
        <w:t xml:space="preserve">                     </w:t>
      </w:r>
      <w:r w:rsidRPr="005546C6">
        <w:rPr>
          <w:rFonts w:ascii="Times New Roman" w:eastAsia="Times New Roman" w:hAnsi="Times New Roman" w:cs="Times New Roman"/>
          <w:sz w:val="20"/>
          <w:szCs w:val="20"/>
          <w:lang w:eastAsia="ru-RU"/>
        </w:rPr>
        <w:t xml:space="preserve">   Приложение 2  </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                                                                                                                             </w:t>
      </w:r>
    </w:p>
    <w:p w:rsidR="0021170C" w:rsidRPr="005546C6" w:rsidRDefault="0021170C" w:rsidP="0021170C">
      <w:pPr>
        <w:autoSpaceDE w:val="0"/>
        <w:autoSpaceDN w:val="0"/>
        <w:adjustRightInd w:val="0"/>
        <w:spacing w:before="20" w:after="0" w:line="240" w:lineRule="auto"/>
        <w:jc w:val="center"/>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Электронная заявка на участие в электронном аукционе</w:t>
      </w:r>
    </w:p>
    <w:p w:rsidR="0021170C" w:rsidRPr="005546C6" w:rsidRDefault="0021170C" w:rsidP="0021170C">
      <w:pPr>
        <w:autoSpaceDE w:val="0"/>
        <w:autoSpaceDN w:val="0"/>
        <w:adjustRightInd w:val="0"/>
        <w:spacing w:before="20" w:after="0" w:line="240" w:lineRule="auto"/>
        <w:jc w:val="center"/>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от физических лиц </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                                                                                                                                                                 «____»_____20____г.  </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                                                                                                                                       </w:t>
      </w:r>
    </w:p>
    <w:p w:rsidR="0021170C" w:rsidRPr="005546C6" w:rsidRDefault="0021170C" w:rsidP="0021170C">
      <w:pPr>
        <w:spacing w:after="0" w:line="240" w:lineRule="auto"/>
        <w:ind w:left="100" w:hanging="100"/>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Претендент_________________________________________________________________________________________                         </w:t>
      </w:r>
    </w:p>
    <w:p w:rsidR="0021170C" w:rsidRPr="005546C6" w:rsidRDefault="0021170C" w:rsidP="0021170C">
      <w:pPr>
        <w:spacing w:after="0" w:line="240" w:lineRule="auto"/>
        <w:ind w:right="550"/>
        <w:jc w:val="center"/>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(Ф.И.О. физического </w:t>
      </w:r>
      <w:proofErr w:type="gramStart"/>
      <w:r w:rsidRPr="005546C6">
        <w:rPr>
          <w:rFonts w:ascii="Times New Roman" w:eastAsia="Times New Roman" w:hAnsi="Times New Roman" w:cs="Times New Roman"/>
          <w:sz w:val="20"/>
          <w:szCs w:val="20"/>
          <w:lang w:eastAsia="ru-RU"/>
        </w:rPr>
        <w:t>лица )</w:t>
      </w:r>
      <w:proofErr w:type="gramEnd"/>
    </w:p>
    <w:p w:rsidR="0021170C" w:rsidRPr="005546C6" w:rsidRDefault="0021170C" w:rsidP="0021170C">
      <w:pPr>
        <w:spacing w:after="0" w:line="240" w:lineRule="auto"/>
        <w:jc w:val="both"/>
        <w:rPr>
          <w:rFonts w:ascii="Times New Roman" w:eastAsia="Times New Roman" w:hAnsi="Times New Roman" w:cs="Times New Roman"/>
          <w:b/>
          <w:sz w:val="20"/>
          <w:szCs w:val="20"/>
          <w:u w:val="single"/>
          <w:lang w:eastAsia="ru-RU"/>
        </w:rPr>
      </w:pP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Документ, удостоверяющий </w:t>
      </w:r>
      <w:proofErr w:type="gramStart"/>
      <w:r w:rsidRPr="005546C6">
        <w:rPr>
          <w:rFonts w:ascii="Times New Roman" w:eastAsia="Times New Roman" w:hAnsi="Times New Roman" w:cs="Times New Roman"/>
          <w:sz w:val="20"/>
          <w:szCs w:val="20"/>
          <w:lang w:eastAsia="ru-RU"/>
        </w:rPr>
        <w:t>личность:_</w:t>
      </w:r>
      <w:proofErr w:type="gramEnd"/>
      <w:r w:rsidRPr="005546C6">
        <w:rPr>
          <w:rFonts w:ascii="Times New Roman" w:eastAsia="Times New Roman" w:hAnsi="Times New Roman" w:cs="Times New Roman"/>
          <w:sz w:val="20"/>
          <w:szCs w:val="20"/>
          <w:lang w:eastAsia="ru-RU"/>
        </w:rPr>
        <w:t>________________________________________________________________</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серия ___________________________, № ___________________, выдан «____» _________________</w:t>
      </w:r>
      <w:proofErr w:type="gramStart"/>
      <w:r w:rsidRPr="005546C6">
        <w:rPr>
          <w:rFonts w:ascii="Times New Roman" w:eastAsia="Times New Roman" w:hAnsi="Times New Roman" w:cs="Times New Roman"/>
          <w:sz w:val="20"/>
          <w:szCs w:val="20"/>
          <w:lang w:eastAsia="ru-RU"/>
        </w:rPr>
        <w:t>_  _</w:t>
      </w:r>
      <w:proofErr w:type="gramEnd"/>
      <w:r w:rsidRPr="005546C6">
        <w:rPr>
          <w:rFonts w:ascii="Times New Roman" w:eastAsia="Times New Roman" w:hAnsi="Times New Roman" w:cs="Times New Roman"/>
          <w:sz w:val="20"/>
          <w:szCs w:val="20"/>
          <w:lang w:eastAsia="ru-RU"/>
        </w:rPr>
        <w:t>________ г.</w:t>
      </w:r>
    </w:p>
    <w:p w:rsidR="0021170C" w:rsidRPr="005546C6" w:rsidRDefault="0021170C" w:rsidP="0021170C">
      <w:pPr>
        <w:tabs>
          <w:tab w:val="left" w:pos="10065"/>
        </w:tabs>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(кем </w:t>
      </w:r>
      <w:proofErr w:type="gramStart"/>
      <w:r w:rsidRPr="005546C6">
        <w:rPr>
          <w:rFonts w:ascii="Times New Roman" w:eastAsia="Times New Roman" w:hAnsi="Times New Roman" w:cs="Times New Roman"/>
          <w:sz w:val="20"/>
          <w:szCs w:val="20"/>
          <w:lang w:eastAsia="ru-RU"/>
        </w:rPr>
        <w:t>выдан)_</w:t>
      </w:r>
      <w:proofErr w:type="gramEnd"/>
      <w:r w:rsidRPr="005546C6">
        <w:rPr>
          <w:rFonts w:ascii="Times New Roman" w:eastAsia="Times New Roman" w:hAnsi="Times New Roman" w:cs="Times New Roman"/>
          <w:sz w:val="20"/>
          <w:szCs w:val="20"/>
          <w:lang w:eastAsia="ru-RU"/>
        </w:rPr>
        <w:t>_____________________________________________________________________________________</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Дата рождения_________________________________ телефон ___________________________________________</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Адрес регистрации________________________________________________________________________________           </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Адрес проживания________________________________________________________________________________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sz w:val="20"/>
          <w:szCs w:val="20"/>
          <w:lang w:eastAsia="ru-RU"/>
        </w:rPr>
        <w:t xml:space="preserve">Адрес </w:t>
      </w:r>
      <w:proofErr w:type="gramStart"/>
      <w:r w:rsidRPr="005546C6">
        <w:rPr>
          <w:rFonts w:ascii="Times New Roman" w:eastAsia="Times New Roman" w:hAnsi="Times New Roman" w:cs="Times New Roman"/>
          <w:sz w:val="20"/>
          <w:szCs w:val="20"/>
          <w:lang w:eastAsia="ru-RU"/>
        </w:rPr>
        <w:t>электронной  почты</w:t>
      </w:r>
      <w:proofErr w:type="gramEnd"/>
      <w:r w:rsidRPr="005546C6">
        <w:rPr>
          <w:rFonts w:ascii="Times New Roman" w:eastAsia="Times New Roman" w:hAnsi="Times New Roman" w:cs="Times New Roman"/>
          <w:sz w:val="20"/>
          <w:szCs w:val="20"/>
          <w:lang w:eastAsia="ru-RU"/>
        </w:rPr>
        <w:t>_____________________________________________________________________________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В соответствии со </w:t>
      </w:r>
      <w:proofErr w:type="gramStart"/>
      <w:r w:rsidRPr="005546C6">
        <w:rPr>
          <w:rFonts w:ascii="Times New Roman" w:eastAsia="Times New Roman" w:hAnsi="Times New Roman" w:cs="Times New Roman"/>
          <w:bCs/>
          <w:sz w:val="20"/>
          <w:szCs w:val="20"/>
        </w:rPr>
        <w:t>статьей  9</w:t>
      </w:r>
      <w:proofErr w:type="gramEnd"/>
      <w:r w:rsidRPr="005546C6">
        <w:rPr>
          <w:rFonts w:ascii="Times New Roman" w:eastAsia="Times New Roman" w:hAnsi="Times New Roman" w:cs="Times New Roman"/>
          <w:bCs/>
          <w:sz w:val="20"/>
          <w:szCs w:val="20"/>
        </w:rPr>
        <w:t xml:space="preserve"> Федерального закона от 27.07.2006 года №152-ФЗ даю согласие на обработку моих персональных данных     ________________       _____________________________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                                                     (</w:t>
      </w:r>
      <w:proofErr w:type="gramStart"/>
      <w:r w:rsidRPr="005546C6">
        <w:rPr>
          <w:rFonts w:ascii="Times New Roman" w:eastAsia="Times New Roman" w:hAnsi="Times New Roman" w:cs="Times New Roman"/>
          <w:bCs/>
          <w:sz w:val="20"/>
          <w:szCs w:val="20"/>
        </w:rPr>
        <w:t xml:space="preserve">подпись)   </w:t>
      </w:r>
      <w:proofErr w:type="gramEnd"/>
      <w:r w:rsidRPr="005546C6">
        <w:rPr>
          <w:rFonts w:ascii="Times New Roman" w:eastAsia="Times New Roman" w:hAnsi="Times New Roman" w:cs="Times New Roman"/>
          <w:bCs/>
          <w:sz w:val="20"/>
          <w:szCs w:val="20"/>
        </w:rPr>
        <w:t xml:space="preserve">                          (расшифровка подписи)</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Именуемый в дальнейшем Претендент,</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 в лице_____________________________________________________________________________________________</w:t>
      </w:r>
    </w:p>
    <w:p w:rsidR="0021170C" w:rsidRPr="005546C6" w:rsidRDefault="0021170C" w:rsidP="0021170C">
      <w:pPr>
        <w:autoSpaceDE w:val="0"/>
        <w:autoSpaceDN w:val="0"/>
        <w:adjustRightInd w:val="0"/>
        <w:spacing w:before="20" w:after="0" w:line="240" w:lineRule="auto"/>
        <w:jc w:val="center"/>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(Ф.И.О. представителя, в случае </w:t>
      </w:r>
      <w:proofErr w:type="gramStart"/>
      <w:r w:rsidRPr="005546C6">
        <w:rPr>
          <w:rFonts w:ascii="Times New Roman" w:eastAsia="Times New Roman" w:hAnsi="Times New Roman" w:cs="Times New Roman"/>
          <w:bCs/>
          <w:sz w:val="20"/>
          <w:szCs w:val="20"/>
        </w:rPr>
        <w:t>представления  интересов</w:t>
      </w:r>
      <w:proofErr w:type="gramEnd"/>
      <w:r w:rsidRPr="005546C6">
        <w:rPr>
          <w:rFonts w:ascii="Times New Roman" w:eastAsia="Times New Roman" w:hAnsi="Times New Roman" w:cs="Times New Roman"/>
          <w:bCs/>
          <w:sz w:val="20"/>
          <w:szCs w:val="20"/>
        </w:rPr>
        <w:t xml:space="preserve">  другим лицом)</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действующего на основании___________________________________________________________________________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паспортные данные представителя______________________________________________________________________                                                                  </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                                                                                                      (серия, номер, кем и когда выдан)</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Принимая решение об участии в аукционе по продаже </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____________________________________________________________________________________________________,</w:t>
      </w:r>
    </w:p>
    <w:p w:rsidR="0021170C" w:rsidRPr="005546C6" w:rsidRDefault="0021170C" w:rsidP="0021170C">
      <w:pPr>
        <w:autoSpaceDE w:val="0"/>
        <w:autoSpaceDN w:val="0"/>
        <w:adjustRightInd w:val="0"/>
        <w:spacing w:before="20" w:after="0" w:line="240" w:lineRule="auto"/>
        <w:jc w:val="center"/>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(полное наименование объекта приватизации)</w:t>
      </w:r>
    </w:p>
    <w:p w:rsidR="0021170C" w:rsidRPr="005546C6" w:rsidRDefault="0021170C" w:rsidP="0021170C">
      <w:pPr>
        <w:autoSpaceDE w:val="0"/>
        <w:autoSpaceDN w:val="0"/>
        <w:adjustRightInd w:val="0"/>
        <w:spacing w:before="20" w:after="0" w:line="240" w:lineRule="auto"/>
        <w:jc w:val="center"/>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_____________________________________________________________________________________________________</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ЛОТ №___________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Обязуюсь:</w:t>
      </w:r>
    </w:p>
    <w:p w:rsidR="0021170C" w:rsidRPr="005546C6" w:rsidRDefault="0021170C" w:rsidP="0021170C">
      <w:pPr>
        <w:spacing w:after="0" w:line="240" w:lineRule="auto"/>
        <w:jc w:val="both"/>
        <w:rPr>
          <w:rFonts w:ascii="Times New Roman" w:eastAsia="Times New Roman" w:hAnsi="Times New Roman" w:cs="Times New Roman"/>
          <w:sz w:val="20"/>
          <w:szCs w:val="20"/>
          <w:lang w:eastAsia="ru-RU"/>
        </w:rPr>
      </w:pPr>
      <w:r w:rsidRPr="005546C6">
        <w:rPr>
          <w:rFonts w:ascii="Times New Roman" w:eastAsia="Times New Roman" w:hAnsi="Times New Roman" w:cs="Times New Roman"/>
          <w:sz w:val="20"/>
          <w:szCs w:val="20"/>
          <w:lang w:eastAsia="ru-RU"/>
        </w:rPr>
        <w:t xml:space="preserve">      1. Соблюдать условия аукциона, содержащиеся в информационном сообщении о его проведении, </w:t>
      </w:r>
      <w:r w:rsidRPr="005546C6">
        <w:rPr>
          <w:rFonts w:ascii="Times New Roman" w:eastAsia="Times New Roman" w:hAnsi="Times New Roman" w:cs="Times New Roman"/>
          <w:bCs/>
          <w:sz w:val="20"/>
          <w:szCs w:val="20"/>
          <w:lang w:eastAsia="ru-RU"/>
        </w:rPr>
        <w:t xml:space="preserve">размещенным на </w:t>
      </w:r>
      <w:r w:rsidRPr="005546C6">
        <w:rPr>
          <w:rFonts w:ascii="Times New Roman" w:eastAsia="Times New Roman" w:hAnsi="Times New Roman" w:cs="Times New Roman"/>
          <w:sz w:val="20"/>
          <w:szCs w:val="20"/>
          <w:lang w:eastAsia="ru-RU"/>
        </w:rPr>
        <w:t>официальном  сайте администрации города Мегиона в сети «Интернет» по адресу:</w:t>
      </w:r>
      <w:r w:rsidRPr="005546C6">
        <w:rPr>
          <w:rFonts w:ascii="Times New Roman" w:eastAsia="Times New Roman" w:hAnsi="Times New Roman" w:cs="Times New Roman"/>
          <w:sz w:val="20"/>
          <w:szCs w:val="20"/>
          <w:lang w:val="en-US" w:eastAsia="ru-RU"/>
        </w:rPr>
        <w:t>www</w:t>
      </w:r>
      <w:r w:rsidRPr="005546C6">
        <w:rPr>
          <w:rFonts w:ascii="Times New Roman" w:eastAsia="Times New Roman" w:hAnsi="Times New Roman" w:cs="Times New Roman"/>
          <w:sz w:val="20"/>
          <w:szCs w:val="20"/>
          <w:lang w:eastAsia="ru-RU"/>
        </w:rPr>
        <w:t>.</w:t>
      </w:r>
      <w:proofErr w:type="spellStart"/>
      <w:r w:rsidRPr="005546C6">
        <w:rPr>
          <w:rFonts w:ascii="Times New Roman" w:eastAsia="Times New Roman" w:hAnsi="Times New Roman" w:cs="Times New Roman"/>
          <w:sz w:val="20"/>
          <w:szCs w:val="20"/>
          <w:lang w:val="en-US" w:eastAsia="ru-RU"/>
        </w:rPr>
        <w:t>admmegion</w:t>
      </w:r>
      <w:proofErr w:type="spellEnd"/>
      <w:r w:rsidRPr="005546C6">
        <w:rPr>
          <w:rFonts w:ascii="Times New Roman" w:eastAsia="Times New Roman" w:hAnsi="Times New Roman" w:cs="Times New Roman"/>
          <w:sz w:val="20"/>
          <w:szCs w:val="20"/>
          <w:lang w:eastAsia="ru-RU"/>
        </w:rPr>
        <w:t>.</w:t>
      </w:r>
      <w:proofErr w:type="spellStart"/>
      <w:r w:rsidRPr="005546C6">
        <w:rPr>
          <w:rFonts w:ascii="Times New Roman" w:eastAsia="Times New Roman" w:hAnsi="Times New Roman" w:cs="Times New Roman"/>
          <w:sz w:val="20"/>
          <w:szCs w:val="20"/>
          <w:lang w:val="en-US" w:eastAsia="ru-RU"/>
        </w:rPr>
        <w:t>ru</w:t>
      </w:r>
      <w:proofErr w:type="spellEnd"/>
      <w:r w:rsidRPr="005546C6">
        <w:rPr>
          <w:rFonts w:ascii="Times New Roman" w:eastAsia="Times New Roman" w:hAnsi="Times New Roman" w:cs="Times New Roman"/>
          <w:sz w:val="20"/>
          <w:szCs w:val="20"/>
          <w:lang w:eastAsia="ru-RU"/>
        </w:rPr>
        <w:t xml:space="preserve">. и на официальном сайте Российской Федерации в сети «Интернет» для размещений информации о проведении торгов: </w:t>
      </w:r>
      <w:hyperlink r:id="rId9" w:history="1">
        <w:r w:rsidRPr="005546C6">
          <w:rPr>
            <w:rFonts w:ascii="Times New Roman" w:eastAsia="Times New Roman" w:hAnsi="Times New Roman" w:cs="Times New Roman"/>
            <w:color w:val="0563C1"/>
            <w:sz w:val="20"/>
            <w:szCs w:val="20"/>
            <w:u w:val="single"/>
            <w:lang w:val="en-US" w:eastAsia="ru-RU"/>
          </w:rPr>
          <w:t>www</w:t>
        </w:r>
        <w:r w:rsidRPr="005546C6">
          <w:rPr>
            <w:rFonts w:ascii="Times New Roman" w:eastAsia="Times New Roman" w:hAnsi="Times New Roman" w:cs="Times New Roman"/>
            <w:color w:val="0563C1"/>
            <w:sz w:val="20"/>
            <w:szCs w:val="20"/>
            <w:u w:val="single"/>
            <w:lang w:eastAsia="ru-RU"/>
          </w:rPr>
          <w:t>.</w:t>
        </w:r>
        <w:proofErr w:type="spellStart"/>
        <w:r w:rsidRPr="005546C6">
          <w:rPr>
            <w:rFonts w:ascii="Times New Roman" w:eastAsia="Times New Roman" w:hAnsi="Times New Roman" w:cs="Times New Roman"/>
            <w:color w:val="0563C1"/>
            <w:sz w:val="20"/>
            <w:szCs w:val="20"/>
            <w:u w:val="single"/>
            <w:lang w:val="en-US" w:eastAsia="ru-RU"/>
          </w:rPr>
          <w:t>torgi</w:t>
        </w:r>
        <w:proofErr w:type="spellEnd"/>
        <w:r w:rsidRPr="005546C6">
          <w:rPr>
            <w:rFonts w:ascii="Times New Roman" w:eastAsia="Times New Roman" w:hAnsi="Times New Roman" w:cs="Times New Roman"/>
            <w:color w:val="0563C1"/>
            <w:sz w:val="20"/>
            <w:szCs w:val="20"/>
            <w:u w:val="single"/>
            <w:lang w:eastAsia="ru-RU"/>
          </w:rPr>
          <w:t>.</w:t>
        </w:r>
        <w:proofErr w:type="spellStart"/>
        <w:r w:rsidRPr="005546C6">
          <w:rPr>
            <w:rFonts w:ascii="Times New Roman" w:eastAsia="Times New Roman" w:hAnsi="Times New Roman" w:cs="Times New Roman"/>
            <w:color w:val="0563C1"/>
            <w:sz w:val="20"/>
            <w:szCs w:val="20"/>
            <w:u w:val="single"/>
            <w:lang w:val="en-US" w:eastAsia="ru-RU"/>
          </w:rPr>
          <w:t>gov</w:t>
        </w:r>
        <w:proofErr w:type="spellEnd"/>
        <w:r w:rsidRPr="005546C6">
          <w:rPr>
            <w:rFonts w:ascii="Times New Roman" w:eastAsia="Times New Roman" w:hAnsi="Times New Roman" w:cs="Times New Roman"/>
            <w:color w:val="0563C1"/>
            <w:sz w:val="20"/>
            <w:szCs w:val="20"/>
            <w:u w:val="single"/>
            <w:lang w:eastAsia="ru-RU"/>
          </w:rPr>
          <w:t>.</w:t>
        </w:r>
        <w:proofErr w:type="spellStart"/>
        <w:r w:rsidRPr="005546C6">
          <w:rPr>
            <w:rFonts w:ascii="Times New Roman" w:eastAsia="Times New Roman" w:hAnsi="Times New Roman" w:cs="Times New Roman"/>
            <w:color w:val="0563C1"/>
            <w:sz w:val="20"/>
            <w:szCs w:val="20"/>
            <w:u w:val="single"/>
            <w:lang w:val="en-US" w:eastAsia="ru-RU"/>
          </w:rPr>
          <w:t>ru</w:t>
        </w:r>
        <w:proofErr w:type="spellEnd"/>
      </w:hyperlink>
      <w:r w:rsidRPr="005546C6">
        <w:rPr>
          <w:rFonts w:ascii="Times New Roman" w:eastAsia="Times New Roman" w:hAnsi="Times New Roman" w:cs="Times New Roman"/>
          <w:sz w:val="20"/>
          <w:szCs w:val="20"/>
          <w:lang w:eastAsia="ru-RU"/>
        </w:rPr>
        <w:t>., а также порядок проведения аукциона,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 (с изменениями).</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jc w:val="both"/>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2. В случае признания победителем аукциона заключить с продавцом договор купли-</w:t>
      </w:r>
      <w:proofErr w:type="gramStart"/>
      <w:r w:rsidRPr="005546C6">
        <w:rPr>
          <w:rFonts w:ascii="Times New Roman" w:eastAsia="Times New Roman" w:hAnsi="Times New Roman" w:cs="Times New Roman"/>
          <w:bCs/>
          <w:sz w:val="20"/>
          <w:szCs w:val="20"/>
        </w:rPr>
        <w:t>продажи  в</w:t>
      </w:r>
      <w:proofErr w:type="gramEnd"/>
      <w:r w:rsidRPr="005546C6">
        <w:rPr>
          <w:rFonts w:ascii="Times New Roman" w:eastAsia="Times New Roman" w:hAnsi="Times New Roman" w:cs="Times New Roman"/>
          <w:bCs/>
          <w:sz w:val="20"/>
          <w:szCs w:val="20"/>
        </w:rPr>
        <w:t xml:space="preserve"> порядке, установленном в информационном сообщении о проведении аукциона.</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roofErr w:type="gramStart"/>
      <w:r w:rsidRPr="005546C6">
        <w:rPr>
          <w:rFonts w:ascii="Times New Roman" w:eastAsia="Times New Roman" w:hAnsi="Times New Roman" w:cs="Times New Roman"/>
          <w:bCs/>
          <w:sz w:val="20"/>
          <w:szCs w:val="20"/>
        </w:rPr>
        <w:t>Настоящей  заявкой</w:t>
      </w:r>
      <w:proofErr w:type="gramEnd"/>
      <w:r w:rsidRPr="005546C6">
        <w:rPr>
          <w:rFonts w:ascii="Times New Roman" w:eastAsia="Times New Roman" w:hAnsi="Times New Roman" w:cs="Times New Roman"/>
          <w:bCs/>
          <w:sz w:val="20"/>
          <w:szCs w:val="20"/>
        </w:rPr>
        <w:t xml:space="preserve"> подтверждаем, что осмотр (помещения) объекта нами произведен, претензий по состоянию не имеется.</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Банковские реквизиты________________________________________________________________________________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sz w:val="20"/>
          <w:szCs w:val="20"/>
        </w:rPr>
        <w:t>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 xml:space="preserve">                                (реквизиты банка для возврата задатка заполняются в обязательном порядке)</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Подпись Претендента_____________________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lastRenderedPageBreak/>
        <w:t>Приложение:</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Опись прилагаемых к заявке документов</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1.___________________________________________________________________________________________________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2.___________________________________________________________________________________________________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3.___________________________________________________________________________________________________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r w:rsidRPr="005546C6">
        <w:rPr>
          <w:rFonts w:ascii="Times New Roman" w:eastAsia="Times New Roman" w:hAnsi="Times New Roman" w:cs="Times New Roman"/>
          <w:bCs/>
          <w:sz w:val="20"/>
          <w:szCs w:val="20"/>
        </w:rPr>
        <w:t>4.___________________________________________________________________________________________________</w:t>
      </w: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autoSpaceDE w:val="0"/>
        <w:autoSpaceDN w:val="0"/>
        <w:adjustRightInd w:val="0"/>
        <w:spacing w:before="20" w:after="0" w:line="240" w:lineRule="auto"/>
        <w:rPr>
          <w:rFonts w:ascii="Times New Roman" w:eastAsia="Times New Roman" w:hAnsi="Times New Roman" w:cs="Times New Roman"/>
          <w:bCs/>
          <w:sz w:val="20"/>
          <w:szCs w:val="20"/>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97057" w:rsidRDefault="00297057"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97057" w:rsidRDefault="00297057"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p>
    <w:p w:rsidR="0021170C" w:rsidRPr="005546C6" w:rsidRDefault="0021170C" w:rsidP="0021170C">
      <w:pPr>
        <w:widowControl w:val="0"/>
        <w:spacing w:after="0" w:line="240" w:lineRule="auto"/>
        <w:jc w:val="center"/>
        <w:rPr>
          <w:rFonts w:ascii="Times New Roman" w:eastAsia="Times New Roman" w:hAnsi="Times New Roman" w:cs="Times New Roman"/>
          <w:bCs/>
          <w:lang w:eastAsia="ru-RU"/>
        </w:rPr>
      </w:pPr>
      <w:r w:rsidRPr="005546C6">
        <w:rPr>
          <w:rFonts w:ascii="Times New Roman" w:eastAsia="Times New Roman" w:hAnsi="Times New Roman" w:cs="Times New Roman"/>
          <w:bCs/>
          <w:lang w:eastAsia="ru-RU"/>
        </w:rPr>
        <w:lastRenderedPageBreak/>
        <w:t xml:space="preserve">                                                                                                    Проект договора купли-продажи</w:t>
      </w:r>
    </w:p>
    <w:p w:rsidR="0021170C" w:rsidRPr="005546C6" w:rsidRDefault="0021170C" w:rsidP="0021170C">
      <w:pPr>
        <w:widowControl w:val="0"/>
        <w:spacing w:after="0" w:line="240" w:lineRule="auto"/>
        <w:jc w:val="center"/>
        <w:rPr>
          <w:rFonts w:ascii="Times New Roman" w:eastAsia="Times New Roman" w:hAnsi="Times New Roman" w:cs="Times New Roman"/>
          <w:bCs/>
          <w:lang w:eastAsia="ru-RU"/>
        </w:rPr>
      </w:pPr>
      <w:r w:rsidRPr="005546C6">
        <w:rPr>
          <w:rFonts w:ascii="Times New Roman" w:eastAsia="Times New Roman" w:hAnsi="Times New Roman" w:cs="Times New Roman"/>
          <w:bCs/>
          <w:lang w:eastAsia="ru-RU"/>
        </w:rPr>
        <w:t xml:space="preserve">                                                                                   объекта недвижимости</w:t>
      </w:r>
    </w:p>
    <w:p w:rsidR="0021170C" w:rsidRPr="005546C6" w:rsidRDefault="0021170C" w:rsidP="0021170C">
      <w:pPr>
        <w:widowControl w:val="0"/>
        <w:spacing w:after="0" w:line="240" w:lineRule="auto"/>
        <w:jc w:val="center"/>
        <w:rPr>
          <w:rFonts w:ascii="Times New Roman" w:eastAsia="Times New Roman" w:hAnsi="Times New Roman" w:cs="Times New Roman"/>
          <w:bCs/>
          <w:lang w:eastAsia="ru-RU"/>
        </w:rPr>
      </w:pPr>
    </w:p>
    <w:p w:rsidR="0021170C" w:rsidRPr="005546C6" w:rsidRDefault="0021170C" w:rsidP="0021170C">
      <w:pPr>
        <w:widowControl w:val="0"/>
        <w:spacing w:after="0" w:line="240" w:lineRule="auto"/>
        <w:jc w:val="center"/>
        <w:rPr>
          <w:rFonts w:ascii="Times New Roman" w:eastAsia="Times New Roman" w:hAnsi="Times New Roman" w:cs="Times New Roman"/>
          <w:bCs/>
          <w:sz w:val="24"/>
          <w:szCs w:val="24"/>
          <w:lang w:eastAsia="ru-RU"/>
        </w:rPr>
      </w:pPr>
      <w:proofErr w:type="gramStart"/>
      <w:r w:rsidRPr="005546C6">
        <w:rPr>
          <w:rFonts w:ascii="Times New Roman" w:eastAsia="Times New Roman" w:hAnsi="Times New Roman" w:cs="Times New Roman"/>
          <w:bCs/>
          <w:sz w:val="24"/>
          <w:szCs w:val="24"/>
          <w:lang w:eastAsia="ru-RU"/>
        </w:rPr>
        <w:t>ДОГОВОР  КУПЛИ</w:t>
      </w:r>
      <w:proofErr w:type="gramEnd"/>
      <w:r w:rsidRPr="005546C6">
        <w:rPr>
          <w:rFonts w:ascii="Times New Roman" w:eastAsia="Times New Roman" w:hAnsi="Times New Roman" w:cs="Times New Roman"/>
          <w:bCs/>
          <w:sz w:val="24"/>
          <w:szCs w:val="24"/>
          <w:lang w:eastAsia="ru-RU"/>
        </w:rPr>
        <w:t xml:space="preserve"> - ПРОДАЖИ</w:t>
      </w:r>
    </w:p>
    <w:p w:rsidR="0021170C" w:rsidRPr="005546C6" w:rsidRDefault="0021170C" w:rsidP="0021170C">
      <w:pPr>
        <w:widowControl w:val="0"/>
        <w:spacing w:after="0" w:line="240" w:lineRule="auto"/>
        <w:jc w:val="center"/>
        <w:rPr>
          <w:rFonts w:ascii="Times New Roman" w:eastAsia="Times New Roman" w:hAnsi="Times New Roman" w:cs="Times New Roman"/>
          <w:bCs/>
          <w:sz w:val="24"/>
          <w:szCs w:val="24"/>
          <w:lang w:eastAsia="ru-RU"/>
        </w:rPr>
      </w:pPr>
      <w:r w:rsidRPr="005546C6">
        <w:rPr>
          <w:rFonts w:ascii="Times New Roman" w:eastAsia="Times New Roman" w:hAnsi="Times New Roman" w:cs="Times New Roman"/>
          <w:bCs/>
          <w:sz w:val="24"/>
          <w:szCs w:val="24"/>
          <w:lang w:eastAsia="ru-RU"/>
        </w:rPr>
        <w:t>МУНИЦИПАЛЬНОГО ИМУЩЕСТВА №</w:t>
      </w:r>
    </w:p>
    <w:p w:rsidR="0021170C" w:rsidRPr="005546C6" w:rsidRDefault="0021170C" w:rsidP="0021170C">
      <w:pPr>
        <w:widowControl w:val="0"/>
        <w:spacing w:after="0" w:line="240" w:lineRule="auto"/>
        <w:jc w:val="center"/>
        <w:rPr>
          <w:rFonts w:ascii="Times New Roman" w:eastAsia="Times New Roman" w:hAnsi="Times New Roman" w:cs="Times New Roman"/>
          <w:b/>
          <w:bCs/>
          <w:sz w:val="24"/>
          <w:szCs w:val="24"/>
          <w:lang w:eastAsia="ru-RU"/>
        </w:rPr>
      </w:pPr>
    </w:p>
    <w:p w:rsidR="0021170C" w:rsidRPr="005546C6" w:rsidRDefault="0021170C" w:rsidP="0021170C">
      <w:pPr>
        <w:widowControl w:val="0"/>
        <w:spacing w:after="0" w:line="240" w:lineRule="auto"/>
        <w:jc w:val="center"/>
        <w:rPr>
          <w:rFonts w:ascii="Times New Roman" w:eastAsia="Times New Roman" w:hAnsi="Times New Roman" w:cs="Times New Roman"/>
          <w:b/>
          <w:bCs/>
          <w:sz w:val="24"/>
          <w:szCs w:val="24"/>
          <w:lang w:eastAsia="ru-RU"/>
        </w:rPr>
      </w:pPr>
    </w:p>
    <w:p w:rsidR="0021170C" w:rsidRPr="005546C6" w:rsidRDefault="0021170C" w:rsidP="0021170C">
      <w:pPr>
        <w:widowControl w:val="0"/>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г.Мегион                                                                                                  </w:t>
      </w:r>
      <w:proofErr w:type="gramStart"/>
      <w:r w:rsidRPr="005546C6">
        <w:rPr>
          <w:rFonts w:ascii="Times New Roman" w:eastAsia="Times New Roman" w:hAnsi="Times New Roman" w:cs="Times New Roman"/>
          <w:sz w:val="24"/>
          <w:szCs w:val="24"/>
          <w:lang w:eastAsia="ru-RU"/>
        </w:rPr>
        <w:t xml:space="preserve">   «</w:t>
      </w:r>
      <w:proofErr w:type="gramEnd"/>
      <w:r w:rsidRPr="005546C6">
        <w:rPr>
          <w:rFonts w:ascii="Times New Roman" w:eastAsia="Times New Roman" w:hAnsi="Times New Roman" w:cs="Times New Roman"/>
          <w:sz w:val="24"/>
          <w:szCs w:val="24"/>
          <w:lang w:eastAsia="ru-RU"/>
        </w:rPr>
        <w:t>___»_________20</w:t>
      </w:r>
      <w:r>
        <w:rPr>
          <w:rFonts w:ascii="Times New Roman" w:eastAsia="Times New Roman" w:hAnsi="Times New Roman" w:cs="Times New Roman"/>
          <w:sz w:val="24"/>
          <w:szCs w:val="24"/>
          <w:lang w:eastAsia="ru-RU"/>
        </w:rPr>
        <w:t>22</w:t>
      </w:r>
      <w:r w:rsidRPr="005546C6">
        <w:rPr>
          <w:rFonts w:ascii="Times New Roman" w:eastAsia="Times New Roman" w:hAnsi="Times New Roman" w:cs="Times New Roman"/>
          <w:sz w:val="24"/>
          <w:szCs w:val="24"/>
          <w:lang w:eastAsia="ru-RU"/>
        </w:rPr>
        <w:t xml:space="preserve"> года </w:t>
      </w:r>
    </w:p>
    <w:p w:rsidR="0021170C" w:rsidRPr="005546C6" w:rsidRDefault="0021170C" w:rsidP="0021170C">
      <w:pPr>
        <w:spacing w:after="0" w:line="240" w:lineRule="auto"/>
        <w:jc w:val="both"/>
        <w:rPr>
          <w:rFonts w:ascii="Times New Roman" w:eastAsia="Times New Roman" w:hAnsi="Times New Roman" w:cs="Times New Roman"/>
          <w:sz w:val="24"/>
          <w:szCs w:val="24"/>
          <w:lang w:eastAsia="ru-RU"/>
        </w:rPr>
      </w:pPr>
    </w:p>
    <w:p w:rsidR="0021170C" w:rsidRPr="005546C6" w:rsidRDefault="0021170C" w:rsidP="0021170C">
      <w:pPr>
        <w:spacing w:after="0" w:line="240" w:lineRule="auto"/>
        <w:ind w:firstLine="567"/>
        <w:jc w:val="both"/>
        <w:rPr>
          <w:rFonts w:ascii="Times New Roman" w:eastAsia="Times New Roman" w:hAnsi="Times New Roman" w:cs="Times New Roman"/>
          <w:sz w:val="32"/>
          <w:szCs w:val="24"/>
          <w:lang w:eastAsia="ru-RU"/>
        </w:rPr>
      </w:pPr>
      <w:r w:rsidRPr="005546C6">
        <w:rPr>
          <w:rFonts w:ascii="Times New Roman" w:eastAsia="Times New Roman" w:hAnsi="Times New Roman" w:cs="Times New Roman"/>
          <w:sz w:val="24"/>
          <w:szCs w:val="24"/>
          <w:lang w:eastAsia="ru-RU"/>
        </w:rPr>
        <w:t xml:space="preserve">Департамент муниципальной собственности администрации города, </w:t>
      </w:r>
      <w:r w:rsidRPr="005546C6">
        <w:rPr>
          <w:rFonts w:ascii="Times New Roman" w:eastAsia="Times New Roman" w:hAnsi="Times New Roman" w:cs="Times New Roman"/>
          <w:bCs/>
          <w:sz w:val="24"/>
          <w:szCs w:val="20"/>
          <w:lang w:eastAsia="ru-RU"/>
        </w:rPr>
        <w:t>в лице__________________________________________</w:t>
      </w:r>
      <w:r w:rsidRPr="005546C6">
        <w:rPr>
          <w:rFonts w:ascii="Times New Roman" w:eastAsia="Times New Roman" w:hAnsi="Times New Roman" w:cs="Times New Roman"/>
          <w:sz w:val="24"/>
          <w:szCs w:val="24"/>
          <w:lang w:eastAsia="ru-RU"/>
        </w:rPr>
        <w:t>, именуемый в дальнейшем «Продавец», с одной стороны и________________________________, именуемый в дальнейшем «Покупатель»,</w:t>
      </w:r>
      <w:r w:rsidRPr="005546C6">
        <w:rPr>
          <w:rFonts w:ascii="Times New Roman" w:eastAsia="Times New Roman" w:hAnsi="Times New Roman" w:cs="Times New Roman"/>
          <w:b/>
          <w:sz w:val="24"/>
          <w:szCs w:val="24"/>
          <w:lang w:eastAsia="ru-RU"/>
        </w:rPr>
        <w:t xml:space="preserve"> </w:t>
      </w:r>
      <w:r w:rsidRPr="005546C6">
        <w:rPr>
          <w:rFonts w:ascii="Times New Roman" w:eastAsia="Times New Roman" w:hAnsi="Times New Roman" w:cs="Times New Roman"/>
          <w:sz w:val="24"/>
          <w:szCs w:val="24"/>
          <w:lang w:eastAsia="ru-RU"/>
        </w:rPr>
        <w:t>с другой стороны, заключили настоящий договор о нижеследующем:</w:t>
      </w:r>
    </w:p>
    <w:p w:rsidR="0021170C" w:rsidRPr="005546C6" w:rsidRDefault="0021170C" w:rsidP="0021170C">
      <w:pPr>
        <w:widowControl w:val="0"/>
        <w:shd w:val="clear" w:color="auto" w:fill="FFFFFF"/>
        <w:spacing w:after="0" w:line="240" w:lineRule="auto"/>
        <w:jc w:val="both"/>
        <w:rPr>
          <w:rFonts w:ascii="Times New Roman" w:eastAsia="Times New Roman" w:hAnsi="Times New Roman" w:cs="Times New Roman"/>
          <w:b/>
          <w:i/>
          <w:sz w:val="24"/>
          <w:szCs w:val="24"/>
          <w:lang w:eastAsia="ru-RU"/>
        </w:rPr>
      </w:pPr>
    </w:p>
    <w:p w:rsidR="0021170C" w:rsidRPr="005546C6" w:rsidRDefault="0021170C" w:rsidP="0021170C">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I. ПРЕДМЕТ ДОГОВОРА</w:t>
      </w:r>
    </w:p>
    <w:p w:rsidR="0021170C" w:rsidRPr="005546C6" w:rsidRDefault="0021170C" w:rsidP="0021170C">
      <w:pPr>
        <w:widowControl w:val="0"/>
        <w:shd w:val="clear" w:color="auto" w:fill="FFFFFF"/>
        <w:spacing w:after="0" w:line="240" w:lineRule="auto"/>
        <w:jc w:val="both"/>
        <w:rPr>
          <w:rFonts w:ascii="Times New Roman" w:eastAsia="Times New Roman" w:hAnsi="Times New Roman" w:cs="Times New Roman"/>
          <w:b/>
          <w:i/>
          <w:sz w:val="24"/>
          <w:szCs w:val="24"/>
          <w:lang w:eastAsia="ru-RU"/>
        </w:rPr>
      </w:pPr>
    </w:p>
    <w:p w:rsidR="0021170C" w:rsidRPr="005546C6" w:rsidRDefault="0021170C" w:rsidP="0021170C">
      <w:pPr>
        <w:tabs>
          <w:tab w:val="left" w:pos="351"/>
          <w:tab w:val="left" w:pos="635"/>
        </w:tabs>
        <w:spacing w:after="0" w:line="240" w:lineRule="auto"/>
        <w:ind w:left="-74"/>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Cs w:val="24"/>
          <w:lang w:eastAsia="ru-RU"/>
        </w:rPr>
        <w:t xml:space="preserve">            1.1.</w:t>
      </w:r>
      <w:r w:rsidRPr="005546C6">
        <w:rPr>
          <w:rFonts w:ascii="Times New Roman" w:eastAsia="Times New Roman" w:hAnsi="Times New Roman" w:cs="Times New Roman"/>
          <w:sz w:val="24"/>
          <w:szCs w:val="24"/>
          <w:lang w:eastAsia="ru-RU"/>
        </w:rPr>
        <w:t xml:space="preserve">Настоящий договор заключен на основании решения Думы города Мегиона от </w:t>
      </w:r>
      <w:r>
        <w:rPr>
          <w:rFonts w:ascii="Times New Roman" w:eastAsia="Times New Roman" w:hAnsi="Times New Roman" w:cs="Times New Roman"/>
          <w:sz w:val="24"/>
          <w:szCs w:val="24"/>
          <w:lang w:eastAsia="ru-RU"/>
        </w:rPr>
        <w:t>23.12.2021 №149</w:t>
      </w:r>
      <w:r w:rsidRPr="005546C6">
        <w:rPr>
          <w:rFonts w:ascii="Times New Roman" w:eastAsia="Times New Roman" w:hAnsi="Times New Roman" w:cs="Times New Roman"/>
          <w:sz w:val="24"/>
          <w:szCs w:val="24"/>
          <w:lang w:eastAsia="ru-RU"/>
        </w:rPr>
        <w:t xml:space="preserve"> «О прогнозном плане (программе) приватизации муниципального </w:t>
      </w:r>
      <w:proofErr w:type="gramStart"/>
      <w:r w:rsidRPr="005546C6">
        <w:rPr>
          <w:rFonts w:ascii="Times New Roman" w:eastAsia="Times New Roman" w:hAnsi="Times New Roman" w:cs="Times New Roman"/>
          <w:sz w:val="24"/>
          <w:szCs w:val="24"/>
          <w:lang w:eastAsia="ru-RU"/>
        </w:rPr>
        <w:t>имущества  город</w:t>
      </w:r>
      <w:r>
        <w:rPr>
          <w:rFonts w:ascii="Times New Roman" w:eastAsia="Times New Roman" w:hAnsi="Times New Roman" w:cs="Times New Roman"/>
          <w:sz w:val="24"/>
          <w:szCs w:val="24"/>
          <w:lang w:eastAsia="ru-RU"/>
        </w:rPr>
        <w:t>а</w:t>
      </w:r>
      <w:proofErr w:type="gramEnd"/>
      <w:r w:rsidRPr="005546C6">
        <w:rPr>
          <w:rFonts w:ascii="Times New Roman" w:eastAsia="Times New Roman" w:hAnsi="Times New Roman" w:cs="Times New Roman"/>
          <w:sz w:val="24"/>
          <w:szCs w:val="24"/>
          <w:lang w:eastAsia="ru-RU"/>
        </w:rPr>
        <w:t xml:space="preserve"> Мегион</w:t>
      </w:r>
      <w:r>
        <w:rPr>
          <w:rFonts w:ascii="Times New Roman" w:eastAsia="Times New Roman" w:hAnsi="Times New Roman" w:cs="Times New Roman"/>
          <w:sz w:val="24"/>
          <w:szCs w:val="24"/>
          <w:lang w:eastAsia="ru-RU"/>
        </w:rPr>
        <w:t>а</w:t>
      </w:r>
      <w:r w:rsidRPr="005546C6">
        <w:rPr>
          <w:rFonts w:ascii="Times New Roman" w:eastAsia="Times New Roman" w:hAnsi="Times New Roman" w:cs="Times New Roman"/>
          <w:sz w:val="24"/>
          <w:szCs w:val="24"/>
          <w:lang w:eastAsia="ru-RU"/>
        </w:rPr>
        <w:t xml:space="preserve"> на 20</w:t>
      </w:r>
      <w:r>
        <w:rPr>
          <w:rFonts w:ascii="Times New Roman" w:eastAsia="Times New Roman" w:hAnsi="Times New Roman" w:cs="Times New Roman"/>
          <w:sz w:val="24"/>
          <w:szCs w:val="24"/>
          <w:lang w:eastAsia="ru-RU"/>
        </w:rPr>
        <w:t>22</w:t>
      </w:r>
      <w:r w:rsidRPr="005546C6">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r w:rsidRPr="005546C6">
        <w:rPr>
          <w:rFonts w:ascii="Times New Roman" w:eastAsia="Times New Roman" w:hAnsi="Times New Roman" w:cs="Times New Roman"/>
          <w:sz w:val="24"/>
          <w:szCs w:val="24"/>
          <w:lang w:eastAsia="ru-RU"/>
        </w:rPr>
        <w:t xml:space="preserve"> протокола об итогах  аукциона </w:t>
      </w:r>
      <w:r w:rsidRPr="005546C6">
        <w:rPr>
          <w:rFonts w:ascii="TimesNewRoman" w:eastAsia="Times New Roman" w:hAnsi="TimesNewRoman" w:cs="Times New Roman"/>
          <w:sz w:val="24"/>
          <w:szCs w:val="24"/>
          <w:lang w:eastAsia="ru-RU"/>
        </w:rPr>
        <w:t xml:space="preserve">с открытой формой подачи предложений о цене имущества </w:t>
      </w:r>
      <w:r w:rsidRPr="005546C6">
        <w:rPr>
          <w:rFonts w:ascii="Times New Roman" w:eastAsia="Times New Roman" w:hAnsi="Times New Roman" w:cs="Times New Roman"/>
          <w:sz w:val="24"/>
          <w:szCs w:val="24"/>
          <w:lang w:eastAsia="ru-RU"/>
        </w:rPr>
        <w:t>от ___________________20</w:t>
      </w:r>
      <w:r>
        <w:rPr>
          <w:rFonts w:ascii="Times New Roman" w:eastAsia="Times New Roman" w:hAnsi="Times New Roman" w:cs="Times New Roman"/>
          <w:sz w:val="24"/>
          <w:szCs w:val="24"/>
          <w:lang w:eastAsia="ru-RU"/>
        </w:rPr>
        <w:t>22</w:t>
      </w:r>
      <w:r w:rsidRPr="005546C6">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w:t>
      </w:r>
    </w:p>
    <w:p w:rsidR="0021170C" w:rsidRPr="005546C6" w:rsidRDefault="0021170C" w:rsidP="0021170C">
      <w:pPr>
        <w:tabs>
          <w:tab w:val="left" w:pos="351"/>
          <w:tab w:val="left" w:pos="635"/>
        </w:tabs>
        <w:spacing w:after="0" w:line="240" w:lineRule="auto"/>
        <w:ind w:left="-74"/>
        <w:jc w:val="both"/>
        <w:rPr>
          <w:rFonts w:ascii="Times New Roman" w:eastAsia="Calibri" w:hAnsi="Times New Roman" w:cs="Times New Roman"/>
          <w:sz w:val="24"/>
          <w:szCs w:val="24"/>
        </w:rPr>
      </w:pPr>
      <w:r w:rsidRPr="005546C6">
        <w:rPr>
          <w:rFonts w:ascii="Times New Roman" w:eastAsia="Times New Roman" w:hAnsi="Times New Roman" w:cs="Times New Roman"/>
          <w:sz w:val="24"/>
          <w:szCs w:val="24"/>
          <w:lang w:eastAsia="ru-RU"/>
        </w:rPr>
        <w:t xml:space="preserve">            </w:t>
      </w:r>
      <w:proofErr w:type="gramStart"/>
      <w:r w:rsidRPr="005546C6">
        <w:rPr>
          <w:rFonts w:ascii="Times New Roman" w:eastAsia="Times New Roman" w:hAnsi="Times New Roman" w:cs="Times New Roman"/>
          <w:sz w:val="24"/>
          <w:szCs w:val="24"/>
          <w:lang w:eastAsia="ru-RU"/>
        </w:rPr>
        <w:t>1.2.«</w:t>
      </w:r>
      <w:proofErr w:type="gramEnd"/>
      <w:r w:rsidRPr="005546C6">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недвижимое имущество, находящееся в муниципальной собственности муниципального образования город Мегион, именуемое в дальнейшем Объект:</w:t>
      </w:r>
      <w:r w:rsidRPr="005546C6">
        <w:rPr>
          <w:rFonts w:ascii="Times New Roman" w:eastAsia="Calibri" w:hAnsi="Times New Roman" w:cs="Times New Roman"/>
          <w:sz w:val="24"/>
          <w:szCs w:val="24"/>
        </w:rPr>
        <w:t xml:space="preserve"> ____________________________________________________________________________________</w:t>
      </w:r>
    </w:p>
    <w:p w:rsidR="0021170C" w:rsidRPr="005546C6" w:rsidRDefault="0021170C" w:rsidP="002117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w:t>
      </w:r>
    </w:p>
    <w:p w:rsidR="0021170C" w:rsidRPr="005546C6" w:rsidRDefault="0021170C" w:rsidP="002117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1.3.Объект находится в залоге у Продавца до полной его оплаты.  Залог обеспечивает уплату Продавцу следующих сумм, причитающихся ему, в случае нарушения Покупателем своих обязательств по настоящему договору:</w:t>
      </w:r>
    </w:p>
    <w:p w:rsidR="0021170C" w:rsidRPr="005546C6" w:rsidRDefault="0021170C" w:rsidP="0021170C">
      <w:pPr>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1.3.1.Основной суммы долга полностью.</w:t>
      </w:r>
    </w:p>
    <w:p w:rsidR="0021170C" w:rsidRPr="005546C6" w:rsidRDefault="0021170C" w:rsidP="0021170C">
      <w:pPr>
        <w:autoSpaceDE w:val="0"/>
        <w:autoSpaceDN w:val="0"/>
        <w:adjustRightInd w:val="0"/>
        <w:spacing w:after="0" w:line="240" w:lineRule="auto"/>
        <w:ind w:left="-20" w:right="-1"/>
        <w:jc w:val="both"/>
        <w:rPr>
          <w:rFonts w:ascii="Times New Roman" w:eastAsia="Times New Roman" w:hAnsi="Times New Roman" w:cs="Times New Roman"/>
          <w:sz w:val="24"/>
          <w:szCs w:val="24"/>
          <w:lang w:eastAsia="ru-RU"/>
        </w:rPr>
      </w:pPr>
      <w:r w:rsidRPr="005546C6">
        <w:rPr>
          <w:rFonts w:ascii="г‡ЪЛМТНЛИ" w:eastAsia="Times New Roman" w:hAnsi="г‡ЪЛМТНЛИ" w:cs="Times New Roman"/>
          <w:sz w:val="24"/>
          <w:szCs w:val="24"/>
          <w:lang w:eastAsia="ru-RU"/>
        </w:rPr>
        <w:t xml:space="preserve">             </w:t>
      </w:r>
      <w:proofErr w:type="gramStart"/>
      <w:r w:rsidRPr="005546C6">
        <w:rPr>
          <w:rFonts w:ascii="г‡ЪЛМТНЛИ" w:eastAsia="Times New Roman" w:hAnsi="г‡ЪЛМТНЛИ" w:cs="Times New Roman"/>
          <w:sz w:val="24"/>
          <w:szCs w:val="24"/>
          <w:lang w:eastAsia="ru-RU"/>
        </w:rPr>
        <w:t>1.3.2.Пени  при</w:t>
      </w:r>
      <w:proofErr w:type="gramEnd"/>
      <w:r w:rsidRPr="005546C6">
        <w:rPr>
          <w:rFonts w:ascii="г‡ЪЛМТНЛИ" w:eastAsia="Times New Roman" w:hAnsi="г‡ЪЛМТНЛИ" w:cs="Times New Roman"/>
          <w:sz w:val="24"/>
          <w:szCs w:val="24"/>
          <w:lang w:eastAsia="ru-RU"/>
        </w:rPr>
        <w:t xml:space="preserve">  ненадлежащем   исполнении   Покупателем   своих обязательств по основному договору. </w:t>
      </w:r>
      <w:r w:rsidRPr="005546C6">
        <w:rPr>
          <w:rFonts w:ascii="Times New Roman" w:eastAsia="Times New Roman" w:hAnsi="Times New Roman" w:cs="Times New Roman"/>
          <w:sz w:val="24"/>
          <w:szCs w:val="24"/>
          <w:lang w:eastAsia="ru-RU"/>
        </w:rPr>
        <w:t>За просрочку перечисления суммы (полностью или в части) в сроки, указанные в п. 2.2. настоящего договора, Покупатель уплачивает пеню, в размере одной трехсотой процентной ставки рефинансирования Центрального банка РФ от не перечисленной в срок суммы платежа за каждый день просрочки.</w:t>
      </w:r>
    </w:p>
    <w:p w:rsidR="0021170C" w:rsidRPr="005546C6" w:rsidRDefault="0021170C" w:rsidP="0021170C">
      <w:pPr>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1.3.3. </w:t>
      </w:r>
      <w:proofErr w:type="gramStart"/>
      <w:r w:rsidRPr="005546C6">
        <w:rPr>
          <w:rFonts w:ascii="Times New Roman" w:eastAsia="Times New Roman" w:hAnsi="Times New Roman" w:cs="Times New Roman"/>
          <w:sz w:val="24"/>
          <w:szCs w:val="24"/>
          <w:lang w:eastAsia="ru-RU"/>
        </w:rPr>
        <w:t>Процентов  за</w:t>
      </w:r>
      <w:proofErr w:type="gramEnd"/>
      <w:r w:rsidRPr="005546C6">
        <w:rPr>
          <w:rFonts w:ascii="Times New Roman" w:eastAsia="Times New Roman" w:hAnsi="Times New Roman" w:cs="Times New Roman"/>
          <w:sz w:val="24"/>
          <w:szCs w:val="24"/>
          <w:lang w:eastAsia="ru-RU"/>
        </w:rPr>
        <w:t xml:space="preserve">  пользование  чужими  денежными  средствами  в соответствии со статьёй 395 Гражданского кодекса Российской Федерации. Размер процентов определяется ключевой ставкой Банка России, действовавшей в соответствующие периоды.</w:t>
      </w:r>
    </w:p>
    <w:p w:rsidR="0021170C" w:rsidRPr="005546C6" w:rsidRDefault="0021170C" w:rsidP="0021170C">
      <w:pPr>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1.3.4.Возмещение расходов по реализации заложенного имущества.</w:t>
      </w:r>
    </w:p>
    <w:p w:rsidR="0021170C" w:rsidRPr="005546C6" w:rsidRDefault="0021170C" w:rsidP="0021170C">
      <w:pPr>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1.4.Требования Продавца обеспечиваются в том объёме, какой они будут иметь к моменту их удовлетворения за счёт заложенного имущества. </w:t>
      </w:r>
    </w:p>
    <w:p w:rsidR="0021170C" w:rsidRPr="005546C6" w:rsidRDefault="0021170C" w:rsidP="002117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1.5.Продавец гарантирует, что передаваемый Объект никому не заложен, не продан, не сдан в </w:t>
      </w:r>
      <w:proofErr w:type="gramStart"/>
      <w:r w:rsidRPr="005546C6">
        <w:rPr>
          <w:rFonts w:ascii="Times New Roman" w:eastAsia="Times New Roman" w:hAnsi="Times New Roman" w:cs="Times New Roman"/>
          <w:sz w:val="24"/>
          <w:szCs w:val="24"/>
          <w:lang w:eastAsia="ru-RU"/>
        </w:rPr>
        <w:t>аренду,  не</w:t>
      </w:r>
      <w:proofErr w:type="gramEnd"/>
      <w:r w:rsidRPr="005546C6">
        <w:rPr>
          <w:rFonts w:ascii="Times New Roman" w:eastAsia="Times New Roman" w:hAnsi="Times New Roman" w:cs="Times New Roman"/>
          <w:sz w:val="24"/>
          <w:szCs w:val="24"/>
          <w:lang w:eastAsia="ru-RU"/>
        </w:rPr>
        <w:t xml:space="preserve">  находится  под  арестом и не является предметом спора.</w:t>
      </w:r>
    </w:p>
    <w:p w:rsidR="0021170C" w:rsidRPr="005546C6" w:rsidRDefault="0021170C" w:rsidP="0021170C">
      <w:pPr>
        <w:spacing w:after="0" w:line="240" w:lineRule="auto"/>
        <w:rPr>
          <w:rFonts w:ascii="Times New Roman" w:eastAsia="Times New Roman" w:hAnsi="Times New Roman" w:cs="Times New Roman"/>
          <w:sz w:val="24"/>
          <w:szCs w:val="24"/>
          <w:lang w:eastAsia="ru-RU"/>
        </w:rPr>
      </w:pPr>
    </w:p>
    <w:p w:rsidR="0021170C" w:rsidRPr="005546C6" w:rsidRDefault="0021170C" w:rsidP="0021170C">
      <w:pPr>
        <w:keepNext/>
        <w:spacing w:after="0" w:line="240" w:lineRule="auto"/>
        <w:jc w:val="center"/>
        <w:outlineLvl w:val="2"/>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II. СТОИМОСТЬ ИМУЩЕСТВА</w:t>
      </w:r>
    </w:p>
    <w:p w:rsidR="0021170C" w:rsidRPr="005546C6" w:rsidRDefault="0021170C" w:rsidP="0021170C">
      <w:pPr>
        <w:spacing w:after="0" w:line="240" w:lineRule="auto"/>
        <w:ind w:right="-1" w:hanging="36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color w:val="000080"/>
          <w:sz w:val="24"/>
          <w:szCs w:val="24"/>
          <w:lang w:eastAsia="ru-RU"/>
        </w:rPr>
        <w:t xml:space="preserve">                </w:t>
      </w:r>
      <w:r w:rsidRPr="005546C6">
        <w:rPr>
          <w:rFonts w:ascii="Times New Roman" w:eastAsia="Times New Roman" w:hAnsi="Times New Roman" w:cs="Times New Roman"/>
          <w:sz w:val="24"/>
          <w:szCs w:val="24"/>
          <w:lang w:eastAsia="ru-RU"/>
        </w:rPr>
        <w:t xml:space="preserve">2.1.Цена </w:t>
      </w:r>
      <w:r>
        <w:rPr>
          <w:rFonts w:ascii="Times New Roman" w:eastAsia="Times New Roman" w:hAnsi="Times New Roman" w:cs="Times New Roman"/>
          <w:sz w:val="24"/>
          <w:szCs w:val="24"/>
          <w:lang w:eastAsia="ru-RU"/>
        </w:rPr>
        <w:t>сделки</w:t>
      </w:r>
      <w:r w:rsidRPr="005546C6">
        <w:rPr>
          <w:rFonts w:ascii="Times New Roman" w:eastAsia="Times New Roman" w:hAnsi="Times New Roman" w:cs="Times New Roman"/>
          <w:sz w:val="24"/>
          <w:szCs w:val="24"/>
          <w:lang w:eastAsia="ru-RU"/>
        </w:rPr>
        <w:t xml:space="preserve"> </w:t>
      </w:r>
      <w:proofErr w:type="gramStart"/>
      <w:r w:rsidRPr="005546C6">
        <w:rPr>
          <w:rFonts w:ascii="Times New Roman" w:eastAsia="Times New Roman" w:hAnsi="Times New Roman" w:cs="Times New Roman"/>
          <w:sz w:val="24"/>
          <w:szCs w:val="24"/>
          <w:lang w:eastAsia="ru-RU"/>
        </w:rPr>
        <w:t xml:space="preserve">составляет:   </w:t>
      </w:r>
      <w:proofErr w:type="gramEnd"/>
      <w:r w:rsidRPr="005546C6">
        <w:rPr>
          <w:rFonts w:ascii="Times New Roman" w:eastAsia="Times New Roman" w:hAnsi="Times New Roman" w:cs="Times New Roman"/>
          <w:sz w:val="24"/>
          <w:szCs w:val="24"/>
          <w:lang w:eastAsia="ru-RU"/>
        </w:rPr>
        <w:t>__________ (___________________) рублей, в том числе НДС.</w:t>
      </w:r>
    </w:p>
    <w:p w:rsidR="0021170C" w:rsidRPr="005546C6" w:rsidRDefault="0021170C" w:rsidP="0021170C">
      <w:pPr>
        <w:spacing w:after="0" w:line="240" w:lineRule="auto"/>
        <w:ind w:right="-159" w:hanging="36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color w:val="000000"/>
          <w:sz w:val="24"/>
          <w:szCs w:val="24"/>
          <w:lang w:eastAsia="ru-RU"/>
        </w:rPr>
        <w:t xml:space="preserve">                </w:t>
      </w:r>
      <w:r w:rsidRPr="005546C6">
        <w:rPr>
          <w:rFonts w:ascii="Times New Roman" w:eastAsia="Times New Roman" w:hAnsi="Times New Roman" w:cs="Times New Roman"/>
          <w:sz w:val="24"/>
          <w:szCs w:val="24"/>
          <w:lang w:eastAsia="ru-RU"/>
        </w:rPr>
        <w:t xml:space="preserve">Внесённый ______________ задаток, в размере ________________ (_________________________) </w:t>
      </w:r>
      <w:proofErr w:type="gramStart"/>
      <w:r w:rsidRPr="005546C6">
        <w:rPr>
          <w:rFonts w:ascii="Times New Roman" w:eastAsia="Times New Roman" w:hAnsi="Times New Roman" w:cs="Times New Roman"/>
          <w:sz w:val="24"/>
          <w:szCs w:val="24"/>
          <w:lang w:eastAsia="ru-RU"/>
        </w:rPr>
        <w:t xml:space="preserve">рублей,   </w:t>
      </w:r>
      <w:proofErr w:type="gramEnd"/>
      <w:r w:rsidRPr="005546C6">
        <w:rPr>
          <w:rFonts w:ascii="Times New Roman" w:eastAsia="Times New Roman" w:hAnsi="Times New Roman" w:cs="Times New Roman"/>
          <w:sz w:val="24"/>
          <w:szCs w:val="24"/>
          <w:lang w:eastAsia="ru-RU"/>
        </w:rPr>
        <w:t>засчитывается в счёт оплаты приобретаемого имущества.</w:t>
      </w:r>
    </w:p>
    <w:p w:rsidR="0021170C" w:rsidRPr="005546C6" w:rsidRDefault="0021170C" w:rsidP="0021170C">
      <w:pPr>
        <w:widowControl w:val="0"/>
        <w:spacing w:after="0" w:line="240" w:lineRule="auto"/>
        <w:ind w:right="-1"/>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w:t>
      </w:r>
      <w:proofErr w:type="gramStart"/>
      <w:r w:rsidRPr="005546C6">
        <w:rPr>
          <w:rFonts w:ascii="Times New Roman" w:eastAsia="Times New Roman" w:hAnsi="Times New Roman" w:cs="Times New Roman"/>
          <w:sz w:val="24"/>
          <w:szCs w:val="24"/>
          <w:lang w:eastAsia="ru-RU"/>
        </w:rPr>
        <w:t>2.2.«</w:t>
      </w:r>
      <w:proofErr w:type="gramEnd"/>
      <w:r w:rsidRPr="005546C6">
        <w:rPr>
          <w:rFonts w:ascii="Times New Roman" w:eastAsia="Times New Roman" w:hAnsi="Times New Roman" w:cs="Times New Roman"/>
          <w:sz w:val="24"/>
          <w:szCs w:val="24"/>
          <w:lang w:eastAsia="ru-RU"/>
        </w:rPr>
        <w:t>Покупатель» обязуется оплатить стоимость приобретенного объекта единовременно, в течение 30 рабочих дней, с даты заключения договора купли-продажи муниципального имущества, в срок до ________________ года, на расчетный счет:</w:t>
      </w:r>
    </w:p>
    <w:p w:rsidR="0021170C" w:rsidRPr="005546C6" w:rsidRDefault="0021170C" w:rsidP="0021170C">
      <w:pPr>
        <w:spacing w:after="0" w:line="240" w:lineRule="auto"/>
        <w:ind w:left="-142" w:firstLine="5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«Получатель: Департамент финансов администрации г. Мегиона (администрация города л/с 001040016)</w:t>
      </w:r>
    </w:p>
    <w:p w:rsidR="0021170C" w:rsidRPr="005546C6" w:rsidRDefault="0021170C" w:rsidP="0021170C">
      <w:pPr>
        <w:spacing w:after="0" w:line="240" w:lineRule="auto"/>
        <w:ind w:left="-142" w:firstLine="5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ИНН 86050</w:t>
      </w:r>
      <w:r>
        <w:rPr>
          <w:rFonts w:ascii="Times New Roman" w:eastAsia="Times New Roman" w:hAnsi="Times New Roman" w:cs="Times New Roman"/>
          <w:sz w:val="24"/>
          <w:szCs w:val="24"/>
          <w:lang w:eastAsia="ru-RU"/>
        </w:rPr>
        <w:t>04157</w:t>
      </w:r>
      <w:r w:rsidRPr="005546C6">
        <w:rPr>
          <w:rFonts w:ascii="Times New Roman" w:eastAsia="Times New Roman" w:hAnsi="Times New Roman" w:cs="Times New Roman"/>
          <w:sz w:val="24"/>
          <w:szCs w:val="24"/>
          <w:lang w:eastAsia="ru-RU"/>
        </w:rPr>
        <w:t>, КПП 860501001</w:t>
      </w:r>
    </w:p>
    <w:p w:rsidR="0021170C" w:rsidRPr="00E66058" w:rsidRDefault="0021170C" w:rsidP="0021170C">
      <w:pPr>
        <w:spacing w:after="0" w:line="240" w:lineRule="auto"/>
        <w:ind w:left="-142" w:firstLine="5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lastRenderedPageBreak/>
        <w:t xml:space="preserve">Банк получателя: РКЦ </w:t>
      </w:r>
      <w:r>
        <w:rPr>
          <w:rFonts w:ascii="Times New Roman" w:eastAsia="Times New Roman" w:hAnsi="Times New Roman" w:cs="Times New Roman"/>
          <w:sz w:val="24"/>
          <w:szCs w:val="24"/>
          <w:lang w:eastAsia="ru-RU"/>
        </w:rPr>
        <w:t xml:space="preserve">ХАНТЫ-МАНСИЙСК/УФК по Ханты-Мансийскому автономному округу-Югре </w:t>
      </w:r>
      <w:proofErr w:type="spellStart"/>
      <w:r>
        <w:rPr>
          <w:rFonts w:ascii="Times New Roman" w:eastAsia="Times New Roman" w:hAnsi="Times New Roman" w:cs="Times New Roman"/>
          <w:sz w:val="24"/>
          <w:szCs w:val="24"/>
          <w:lang w:eastAsia="ru-RU"/>
        </w:rPr>
        <w:t>г.Ханты-Мансийск</w:t>
      </w:r>
      <w:proofErr w:type="spellEnd"/>
    </w:p>
    <w:p w:rsidR="0021170C" w:rsidRDefault="0021170C" w:rsidP="0021170C">
      <w:pPr>
        <w:spacing w:after="0" w:line="240" w:lineRule="auto"/>
        <w:ind w:left="-142"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 №40102810245370000007</w:t>
      </w:r>
      <w:r w:rsidRPr="005546C6">
        <w:rPr>
          <w:rFonts w:ascii="Times New Roman" w:eastAsia="Times New Roman" w:hAnsi="Times New Roman" w:cs="Times New Roman"/>
          <w:sz w:val="24"/>
          <w:szCs w:val="24"/>
          <w:lang w:eastAsia="ru-RU"/>
        </w:rPr>
        <w:t xml:space="preserve">, </w:t>
      </w:r>
    </w:p>
    <w:p w:rsidR="0021170C" w:rsidRPr="005546C6" w:rsidRDefault="0021170C" w:rsidP="0021170C">
      <w:pPr>
        <w:spacing w:after="0" w:line="240" w:lineRule="auto"/>
        <w:ind w:left="-142"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Казначейский счет №0323643718730008700, </w:t>
      </w:r>
      <w:r w:rsidRPr="005546C6">
        <w:rPr>
          <w:rFonts w:ascii="Times New Roman" w:eastAsia="Times New Roman" w:hAnsi="Times New Roman" w:cs="Times New Roman"/>
          <w:sz w:val="24"/>
          <w:szCs w:val="24"/>
          <w:lang w:eastAsia="ru-RU"/>
        </w:rPr>
        <w:t xml:space="preserve">БИК </w:t>
      </w:r>
      <w:r>
        <w:rPr>
          <w:rFonts w:ascii="Times New Roman" w:eastAsia="Times New Roman" w:hAnsi="Times New Roman" w:cs="Times New Roman"/>
          <w:sz w:val="24"/>
          <w:szCs w:val="24"/>
          <w:lang w:eastAsia="ru-RU"/>
        </w:rPr>
        <w:t>007162163</w:t>
      </w:r>
    </w:p>
    <w:p w:rsidR="0021170C" w:rsidRPr="005546C6" w:rsidRDefault="0021170C" w:rsidP="0021170C">
      <w:pPr>
        <w:spacing w:after="0" w:line="240" w:lineRule="auto"/>
        <w:ind w:left="-142" w:firstLine="5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ОКТМО 71873000, КБК 04000000000000000180</w:t>
      </w:r>
    </w:p>
    <w:p w:rsidR="0021170C" w:rsidRPr="005546C6" w:rsidRDefault="0021170C" w:rsidP="0021170C">
      <w:pPr>
        <w:widowControl w:val="0"/>
        <w:spacing w:after="0" w:line="240" w:lineRule="auto"/>
        <w:contextualSpacing/>
        <w:jc w:val="both"/>
        <w:rPr>
          <w:rFonts w:ascii="Times New Roman" w:eastAsia="Courier New" w:hAnsi="Times New Roman" w:cs="Times New Roman"/>
          <w:color w:val="000000"/>
          <w:sz w:val="24"/>
          <w:szCs w:val="24"/>
          <w:lang w:eastAsia="ru-RU" w:bidi="ru-RU"/>
        </w:rPr>
      </w:pPr>
      <w:r w:rsidRPr="005546C6">
        <w:rPr>
          <w:rFonts w:ascii="Times New Roman" w:eastAsia="Courier New" w:hAnsi="Times New Roman" w:cs="Times New Roman"/>
          <w:color w:val="000000"/>
          <w:sz w:val="24"/>
          <w:szCs w:val="24"/>
          <w:lang w:eastAsia="ru-RU" w:bidi="ru-RU"/>
        </w:rPr>
        <w:t xml:space="preserve">      оплата по договору купли-продажи муниципального имущества от_____________20</w:t>
      </w:r>
      <w:r>
        <w:rPr>
          <w:rFonts w:ascii="Times New Roman" w:eastAsia="Courier New" w:hAnsi="Times New Roman" w:cs="Times New Roman"/>
          <w:color w:val="000000"/>
          <w:sz w:val="24"/>
          <w:szCs w:val="24"/>
          <w:lang w:eastAsia="ru-RU" w:bidi="ru-RU"/>
        </w:rPr>
        <w:t>22</w:t>
      </w:r>
      <w:r w:rsidRPr="005546C6">
        <w:rPr>
          <w:rFonts w:ascii="Times New Roman" w:eastAsia="Courier New" w:hAnsi="Times New Roman" w:cs="Times New Roman"/>
          <w:color w:val="000000"/>
          <w:sz w:val="24"/>
          <w:szCs w:val="24"/>
          <w:lang w:eastAsia="ru-RU" w:bidi="ru-RU"/>
        </w:rPr>
        <w:t xml:space="preserve"> №__</w:t>
      </w:r>
    </w:p>
    <w:p w:rsidR="0021170C" w:rsidRPr="005546C6" w:rsidRDefault="0021170C" w:rsidP="0021170C">
      <w:pPr>
        <w:widowControl w:val="0"/>
        <w:spacing w:after="0" w:line="240" w:lineRule="auto"/>
        <w:ind w:right="-1"/>
        <w:jc w:val="both"/>
        <w:rPr>
          <w:rFonts w:ascii="Times New Roman" w:eastAsia="Times New Roman" w:hAnsi="Times New Roman" w:cs="Times New Roman"/>
          <w:sz w:val="24"/>
          <w:szCs w:val="24"/>
          <w:lang w:eastAsia="ru-RU"/>
        </w:rPr>
      </w:pPr>
    </w:p>
    <w:p w:rsidR="0021170C" w:rsidRPr="005546C6" w:rsidRDefault="0021170C" w:rsidP="0021170C">
      <w:pPr>
        <w:spacing w:after="120" w:line="240" w:lineRule="auto"/>
        <w:ind w:right="-159" w:hanging="360"/>
        <w:jc w:val="both"/>
        <w:rPr>
          <w:rFonts w:ascii="Times New Roman" w:eastAsia="Times New Roman" w:hAnsi="Times New Roman" w:cs="Times New Roman"/>
          <w:sz w:val="24"/>
          <w:szCs w:val="20"/>
          <w:lang w:eastAsia="ru-RU"/>
        </w:rPr>
      </w:pPr>
      <w:r w:rsidRPr="005546C6">
        <w:rPr>
          <w:rFonts w:ascii="Times New Roman" w:eastAsia="Times New Roman" w:hAnsi="Times New Roman" w:cs="Times New Roman"/>
          <w:sz w:val="24"/>
          <w:szCs w:val="20"/>
          <w:lang w:eastAsia="ru-RU"/>
        </w:rPr>
        <w:t xml:space="preserve">              </w:t>
      </w:r>
      <w:r w:rsidRPr="005546C6">
        <w:rPr>
          <w:rFonts w:ascii="Times New Roman" w:eastAsia="Times New Roman" w:hAnsi="Times New Roman" w:cs="Times New Roman"/>
          <w:b/>
          <w:sz w:val="24"/>
          <w:szCs w:val="20"/>
          <w:lang w:eastAsia="ru-RU"/>
        </w:rPr>
        <w:t xml:space="preserve">для </w:t>
      </w:r>
      <w:r>
        <w:rPr>
          <w:rFonts w:ascii="Times New Roman" w:eastAsia="Times New Roman" w:hAnsi="Times New Roman" w:cs="Times New Roman"/>
          <w:b/>
          <w:sz w:val="24"/>
          <w:szCs w:val="20"/>
          <w:lang w:eastAsia="ru-RU"/>
        </w:rPr>
        <w:t xml:space="preserve">индивидуальных предпринимателей и </w:t>
      </w:r>
      <w:r w:rsidRPr="005546C6">
        <w:rPr>
          <w:rFonts w:ascii="Times New Roman" w:eastAsia="Times New Roman" w:hAnsi="Times New Roman" w:cs="Times New Roman"/>
          <w:b/>
          <w:sz w:val="24"/>
          <w:szCs w:val="20"/>
          <w:lang w:eastAsia="ru-RU"/>
        </w:rPr>
        <w:t>юридических лиц:</w:t>
      </w:r>
      <w:r w:rsidRPr="005546C6">
        <w:rPr>
          <w:rFonts w:ascii="Times New Roman" w:eastAsia="Times New Roman" w:hAnsi="Times New Roman" w:cs="Times New Roman"/>
          <w:sz w:val="24"/>
          <w:szCs w:val="20"/>
          <w:lang w:eastAsia="ru-RU"/>
        </w:rPr>
        <w:t xml:space="preserve"> «Покупатель» обязан исчислить (расчетным методом по ставке 20%) сумму налога на добавленную стоимость, удержать его из выплачиваемой суммы. В соответствии с действующим законодательством уплата суммы налога производится по месту нахождения налогового агента. В бюджет городского округа город </w:t>
      </w:r>
      <w:proofErr w:type="gramStart"/>
      <w:r w:rsidRPr="005546C6">
        <w:rPr>
          <w:rFonts w:ascii="Times New Roman" w:eastAsia="Times New Roman" w:hAnsi="Times New Roman" w:cs="Times New Roman"/>
          <w:sz w:val="24"/>
          <w:szCs w:val="20"/>
          <w:lang w:eastAsia="ru-RU"/>
        </w:rPr>
        <w:t>Мегион  «</w:t>
      </w:r>
      <w:proofErr w:type="gramEnd"/>
      <w:r w:rsidRPr="005546C6">
        <w:rPr>
          <w:rFonts w:ascii="Times New Roman" w:eastAsia="Times New Roman" w:hAnsi="Times New Roman" w:cs="Times New Roman"/>
          <w:sz w:val="24"/>
          <w:szCs w:val="20"/>
          <w:lang w:eastAsia="ru-RU"/>
        </w:rPr>
        <w:t>Покупатель» оплачивает сумму за вычетом НДС.</w:t>
      </w:r>
    </w:p>
    <w:p w:rsidR="0021170C" w:rsidRPr="005546C6" w:rsidRDefault="0021170C" w:rsidP="0021170C">
      <w:pPr>
        <w:spacing w:after="0" w:line="240" w:lineRule="auto"/>
        <w:ind w:right="-159"/>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2.3.Обязательства «Покупателя» по оплате объекта считаются выполненными с момента поступления денежных средств в полном объеме на расчетный счет «Продавца».</w:t>
      </w:r>
    </w:p>
    <w:p w:rsidR="0021170C" w:rsidRPr="005546C6" w:rsidRDefault="0021170C" w:rsidP="0021170C">
      <w:pPr>
        <w:spacing w:after="0" w:line="240" w:lineRule="auto"/>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      </w:t>
      </w:r>
    </w:p>
    <w:p w:rsidR="0021170C" w:rsidRPr="005546C6" w:rsidRDefault="0021170C" w:rsidP="0021170C">
      <w:pPr>
        <w:spacing w:after="0" w:line="240" w:lineRule="auto"/>
        <w:jc w:val="center"/>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II</w:t>
      </w:r>
      <w:r w:rsidRPr="005546C6">
        <w:rPr>
          <w:rFonts w:ascii="Times New Roman" w:eastAsia="Times New Roman" w:hAnsi="Times New Roman" w:cs="Times New Roman"/>
          <w:sz w:val="24"/>
          <w:szCs w:val="24"/>
          <w:lang w:val="en-US" w:eastAsia="ru-RU"/>
        </w:rPr>
        <w:t>I</w:t>
      </w:r>
      <w:r w:rsidRPr="005546C6">
        <w:rPr>
          <w:rFonts w:ascii="Times New Roman" w:eastAsia="Times New Roman" w:hAnsi="Times New Roman" w:cs="Times New Roman"/>
          <w:sz w:val="24"/>
          <w:szCs w:val="24"/>
          <w:lang w:eastAsia="ru-RU"/>
        </w:rPr>
        <w:t xml:space="preserve">. СРОКИ </w:t>
      </w:r>
    </w:p>
    <w:p w:rsidR="0021170C" w:rsidRPr="005546C6" w:rsidRDefault="0021170C" w:rsidP="0021170C">
      <w:pPr>
        <w:autoSpaceDE w:val="0"/>
        <w:autoSpaceDN w:val="0"/>
        <w:adjustRightInd w:val="0"/>
        <w:spacing w:after="0" w:line="240" w:lineRule="auto"/>
        <w:ind w:left="-20" w:right="-1" w:firstLine="729"/>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3.1.Настоящий договор действует до завершения всех расчетов, выполнения всех условий договора и оформления прав на приобретаемый Объект.</w:t>
      </w:r>
    </w:p>
    <w:p w:rsidR="0021170C" w:rsidRPr="005546C6" w:rsidRDefault="0021170C" w:rsidP="0021170C">
      <w:pPr>
        <w:autoSpaceDE w:val="0"/>
        <w:autoSpaceDN w:val="0"/>
        <w:adjustRightInd w:val="0"/>
        <w:spacing w:after="0" w:line="240" w:lineRule="auto"/>
        <w:ind w:left="-20" w:right="-1" w:firstLine="729"/>
        <w:jc w:val="both"/>
        <w:rPr>
          <w:rFonts w:ascii="Times New Roman" w:eastAsia="Times New Roman" w:hAnsi="Times New Roman" w:cs="Times New Roman"/>
          <w:sz w:val="24"/>
          <w:szCs w:val="24"/>
          <w:lang w:eastAsia="ru-RU"/>
        </w:rPr>
      </w:pPr>
    </w:p>
    <w:p w:rsidR="0021170C" w:rsidRPr="005546C6" w:rsidRDefault="0021170C" w:rsidP="0021170C">
      <w:pPr>
        <w:autoSpaceDE w:val="0"/>
        <w:autoSpaceDN w:val="0"/>
        <w:adjustRightInd w:val="0"/>
        <w:spacing w:after="0" w:line="240" w:lineRule="auto"/>
        <w:ind w:left="-20" w:right="-1" w:firstLine="729"/>
        <w:jc w:val="center"/>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val="en-US" w:eastAsia="ru-RU"/>
        </w:rPr>
        <w:t>IV</w:t>
      </w:r>
      <w:r w:rsidRPr="005546C6">
        <w:rPr>
          <w:rFonts w:ascii="Times New Roman" w:eastAsia="Times New Roman" w:hAnsi="Times New Roman" w:cs="Times New Roman"/>
          <w:sz w:val="24"/>
          <w:szCs w:val="24"/>
          <w:lang w:eastAsia="ru-RU"/>
        </w:rPr>
        <w:t>.ПЕРЕДАЧА ИМУЩЕСТВА</w:t>
      </w:r>
    </w:p>
    <w:p w:rsidR="0021170C" w:rsidRPr="005546C6" w:rsidRDefault="0021170C" w:rsidP="0021170C">
      <w:pPr>
        <w:autoSpaceDE w:val="0"/>
        <w:autoSpaceDN w:val="0"/>
        <w:adjustRightInd w:val="0"/>
        <w:spacing w:after="0" w:line="240" w:lineRule="auto"/>
        <w:ind w:right="-1"/>
        <w:jc w:val="both"/>
        <w:rPr>
          <w:rFonts w:ascii="Times New Roman" w:eastAsia="Times New Roman" w:hAnsi="Times New Roman" w:cs="Times New Roman"/>
          <w:i/>
          <w:sz w:val="24"/>
          <w:szCs w:val="24"/>
          <w:lang w:eastAsia="ru-RU"/>
        </w:rPr>
      </w:pPr>
    </w:p>
    <w:p w:rsidR="0021170C" w:rsidRPr="005546C6" w:rsidRDefault="0021170C" w:rsidP="0021170C">
      <w:pPr>
        <w:autoSpaceDE w:val="0"/>
        <w:autoSpaceDN w:val="0"/>
        <w:adjustRightInd w:val="0"/>
        <w:spacing w:after="0" w:line="240" w:lineRule="auto"/>
        <w:ind w:left="-20" w:right="-1" w:firstLine="729"/>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4.1.«</w:t>
      </w:r>
      <w:proofErr w:type="gramEnd"/>
      <w:r w:rsidRPr="005546C6">
        <w:rPr>
          <w:rFonts w:ascii="Times New Roman" w:eastAsia="Times New Roman" w:hAnsi="Times New Roman" w:cs="Times New Roman"/>
          <w:sz w:val="24"/>
          <w:szCs w:val="24"/>
          <w:lang w:eastAsia="ru-RU"/>
        </w:rPr>
        <w:t>Продавец» обязан после полной оплаты «Покупателем» Объекта в соответствии с п. 2.1., 2.2. настоящего договора передать его «Покупателю» по акту приема-передачи, подписанному уполномоченными представителями сторон, заверенному печатями «Продавца» и «Покупателя», но не позднее тридцати дней после дня полной оплаты имущества.</w:t>
      </w:r>
    </w:p>
    <w:p w:rsidR="0021170C" w:rsidRPr="005546C6" w:rsidRDefault="0021170C" w:rsidP="0021170C">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21170C" w:rsidRPr="005546C6" w:rsidRDefault="0021170C" w:rsidP="0021170C">
      <w:pPr>
        <w:autoSpaceDE w:val="0"/>
        <w:autoSpaceDN w:val="0"/>
        <w:adjustRightInd w:val="0"/>
        <w:spacing w:after="0" w:line="240" w:lineRule="auto"/>
        <w:ind w:right="-1" w:firstLine="709"/>
        <w:jc w:val="center"/>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val="en-US" w:eastAsia="ru-RU"/>
        </w:rPr>
        <w:t>V</w:t>
      </w:r>
      <w:r w:rsidRPr="005546C6">
        <w:rPr>
          <w:rFonts w:ascii="Times New Roman" w:eastAsia="Times New Roman" w:hAnsi="Times New Roman" w:cs="Times New Roman"/>
          <w:sz w:val="24"/>
          <w:szCs w:val="24"/>
          <w:lang w:eastAsia="ru-RU"/>
        </w:rPr>
        <w:t>. ВОЗНИКНОВЕНИЕ ПРАВА СОБСТВЕННОСТИ</w:t>
      </w:r>
    </w:p>
    <w:p w:rsidR="0021170C" w:rsidRPr="005546C6" w:rsidRDefault="0021170C" w:rsidP="0021170C">
      <w:pPr>
        <w:autoSpaceDE w:val="0"/>
        <w:autoSpaceDN w:val="0"/>
        <w:adjustRightInd w:val="0"/>
        <w:spacing w:after="0" w:line="240" w:lineRule="auto"/>
        <w:ind w:right="-1" w:firstLine="709"/>
        <w:jc w:val="center"/>
        <w:rPr>
          <w:rFonts w:ascii="Times New Roman" w:eastAsia="Times New Roman" w:hAnsi="Times New Roman" w:cs="Times New Roman"/>
          <w:sz w:val="24"/>
          <w:szCs w:val="24"/>
          <w:lang w:eastAsia="ru-RU"/>
        </w:rPr>
      </w:pPr>
    </w:p>
    <w:p w:rsidR="0021170C" w:rsidRPr="005546C6" w:rsidRDefault="0021170C" w:rsidP="0021170C">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 xml:space="preserve">5.1.Право собственности на приобретаемый </w:t>
      </w:r>
      <w:proofErr w:type="gramStart"/>
      <w:r w:rsidRPr="005546C6">
        <w:rPr>
          <w:rFonts w:ascii="Times New Roman" w:eastAsia="Times New Roman" w:hAnsi="Times New Roman" w:cs="Times New Roman"/>
          <w:sz w:val="24"/>
          <w:szCs w:val="24"/>
          <w:lang w:eastAsia="ru-RU"/>
        </w:rPr>
        <w:t>Объект  переходит</w:t>
      </w:r>
      <w:proofErr w:type="gramEnd"/>
      <w:r w:rsidRPr="005546C6">
        <w:rPr>
          <w:rFonts w:ascii="Times New Roman" w:eastAsia="Times New Roman" w:hAnsi="Times New Roman" w:cs="Times New Roman"/>
          <w:sz w:val="24"/>
          <w:szCs w:val="24"/>
          <w:lang w:eastAsia="ru-RU"/>
        </w:rPr>
        <w:t xml:space="preserve"> к «Покупателю» со дня государственной регистрации перехода права собственности в соответствии с действующим законодательством. Оформление права собственности осуществляется после полной оплаты Объекта.</w:t>
      </w:r>
    </w:p>
    <w:p w:rsidR="0021170C" w:rsidRPr="005546C6" w:rsidRDefault="0021170C" w:rsidP="0021170C">
      <w:pPr>
        <w:autoSpaceDE w:val="0"/>
        <w:autoSpaceDN w:val="0"/>
        <w:adjustRightInd w:val="0"/>
        <w:spacing w:after="0" w:line="240" w:lineRule="auto"/>
        <w:ind w:left="-20" w:right="-1" w:firstLine="729"/>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5.2.«</w:t>
      </w:r>
      <w:proofErr w:type="gramEnd"/>
      <w:r w:rsidRPr="005546C6">
        <w:rPr>
          <w:rFonts w:ascii="Times New Roman" w:eastAsia="Times New Roman" w:hAnsi="Times New Roman" w:cs="Times New Roman"/>
          <w:sz w:val="24"/>
          <w:szCs w:val="24"/>
          <w:lang w:eastAsia="ru-RU"/>
        </w:rPr>
        <w:t>Покупатель» не вправе до перехода к нему прав собственности на Объект отчуждать его или распоряжаться им иным образом.</w:t>
      </w:r>
    </w:p>
    <w:p w:rsidR="0021170C" w:rsidRPr="005546C6" w:rsidRDefault="0021170C" w:rsidP="0021170C">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21170C" w:rsidRPr="005546C6" w:rsidRDefault="0021170C" w:rsidP="0021170C">
      <w:pPr>
        <w:autoSpaceDE w:val="0"/>
        <w:autoSpaceDN w:val="0"/>
        <w:adjustRightInd w:val="0"/>
        <w:spacing w:after="0" w:line="240" w:lineRule="auto"/>
        <w:ind w:left="360" w:right="-1"/>
        <w:jc w:val="center"/>
        <w:rPr>
          <w:rFonts w:ascii="Times New Roman" w:eastAsia="Times New Roman" w:hAnsi="Times New Roman" w:cs="Times New Roman"/>
          <w:bCs/>
          <w:sz w:val="24"/>
          <w:szCs w:val="24"/>
          <w:lang w:eastAsia="ru-RU"/>
        </w:rPr>
      </w:pPr>
      <w:r w:rsidRPr="005546C6">
        <w:rPr>
          <w:rFonts w:ascii="Times New Roman" w:eastAsia="Times New Roman" w:hAnsi="Times New Roman" w:cs="Times New Roman"/>
          <w:bCs/>
          <w:sz w:val="24"/>
          <w:szCs w:val="24"/>
          <w:lang w:val="en-US" w:eastAsia="ru-RU"/>
        </w:rPr>
        <w:t>VI</w:t>
      </w:r>
      <w:r w:rsidRPr="005546C6">
        <w:rPr>
          <w:rFonts w:ascii="Times New Roman" w:eastAsia="Times New Roman" w:hAnsi="Times New Roman" w:cs="Times New Roman"/>
          <w:bCs/>
          <w:sz w:val="24"/>
          <w:szCs w:val="24"/>
          <w:lang w:eastAsia="ru-RU"/>
        </w:rPr>
        <w:t>. ПРАВА И ОБЯЗАННОСТИ СТОРОН</w:t>
      </w:r>
    </w:p>
    <w:p w:rsidR="0021170C" w:rsidRPr="005546C6" w:rsidRDefault="0021170C" w:rsidP="0021170C">
      <w:pPr>
        <w:autoSpaceDE w:val="0"/>
        <w:autoSpaceDN w:val="0"/>
        <w:adjustRightInd w:val="0"/>
        <w:spacing w:after="0" w:line="240" w:lineRule="auto"/>
        <w:ind w:left="360" w:right="-1"/>
        <w:jc w:val="center"/>
        <w:rPr>
          <w:rFonts w:ascii="Times New Roman" w:eastAsia="Times New Roman" w:hAnsi="Times New Roman" w:cs="Times New Roman"/>
          <w:bCs/>
          <w:sz w:val="24"/>
          <w:szCs w:val="24"/>
          <w:lang w:eastAsia="ru-RU"/>
        </w:rPr>
      </w:pPr>
    </w:p>
    <w:p w:rsidR="0021170C" w:rsidRPr="005546C6" w:rsidRDefault="0021170C" w:rsidP="0021170C">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6.1.«</w:t>
      </w:r>
      <w:proofErr w:type="gramEnd"/>
      <w:r w:rsidRPr="005546C6">
        <w:rPr>
          <w:rFonts w:ascii="Times New Roman" w:eastAsia="Times New Roman" w:hAnsi="Times New Roman" w:cs="Times New Roman"/>
          <w:sz w:val="24"/>
          <w:szCs w:val="24"/>
          <w:lang w:eastAsia="ru-RU"/>
        </w:rPr>
        <w:t>Продавец» обязан передать «Покупателю» без каких-либо изъятий Объект, указанный в п. 1.2. настоящего договора.</w:t>
      </w:r>
    </w:p>
    <w:p w:rsidR="0021170C" w:rsidRPr="005546C6" w:rsidRDefault="0021170C" w:rsidP="0021170C">
      <w:pPr>
        <w:autoSpaceDE w:val="0"/>
        <w:autoSpaceDN w:val="0"/>
        <w:adjustRightInd w:val="0"/>
        <w:spacing w:after="0" w:line="240" w:lineRule="auto"/>
        <w:ind w:right="-1" w:firstLine="740"/>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6.2.«</w:t>
      </w:r>
      <w:proofErr w:type="gramEnd"/>
      <w:r w:rsidRPr="005546C6">
        <w:rPr>
          <w:rFonts w:ascii="Times New Roman" w:eastAsia="Times New Roman" w:hAnsi="Times New Roman" w:cs="Times New Roman"/>
          <w:sz w:val="24"/>
          <w:szCs w:val="24"/>
          <w:lang w:eastAsia="ru-RU"/>
        </w:rPr>
        <w:t>Покупатель» обязан:</w:t>
      </w:r>
    </w:p>
    <w:p w:rsidR="0021170C" w:rsidRPr="005546C6" w:rsidRDefault="0021170C" w:rsidP="0021170C">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6.2.1.Оплатить стоимость Объекта в полном объеме путем безналичного перечисления денежных средств в порядке и в сроки, установленные настоящим договором.</w:t>
      </w:r>
    </w:p>
    <w:p w:rsidR="0021170C" w:rsidRPr="005546C6" w:rsidRDefault="0021170C" w:rsidP="0021170C">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6.2.2.Принять Объекта на условиях, предусмотренных настоящим договором</w:t>
      </w:r>
    </w:p>
    <w:p w:rsidR="0021170C" w:rsidRPr="005546C6" w:rsidRDefault="0021170C" w:rsidP="0021170C">
      <w:pPr>
        <w:spacing w:after="0" w:line="240" w:lineRule="auto"/>
        <w:rPr>
          <w:rFonts w:ascii="Times New Roman" w:eastAsia="Times New Roman" w:hAnsi="Times New Roman" w:cs="Times New Roman"/>
          <w:sz w:val="24"/>
          <w:szCs w:val="24"/>
          <w:lang w:eastAsia="ru-RU"/>
        </w:rPr>
      </w:pPr>
    </w:p>
    <w:p w:rsidR="0021170C" w:rsidRPr="005546C6" w:rsidRDefault="0021170C" w:rsidP="0021170C">
      <w:pPr>
        <w:autoSpaceDE w:val="0"/>
        <w:autoSpaceDN w:val="0"/>
        <w:adjustRightInd w:val="0"/>
        <w:spacing w:after="0" w:line="240" w:lineRule="auto"/>
        <w:ind w:left="360" w:right="-1"/>
        <w:jc w:val="center"/>
        <w:rPr>
          <w:rFonts w:ascii="Times New Roman" w:eastAsia="Times New Roman" w:hAnsi="Times New Roman" w:cs="Times New Roman"/>
          <w:bCs/>
          <w:sz w:val="24"/>
          <w:szCs w:val="24"/>
          <w:lang w:eastAsia="ru-RU"/>
        </w:rPr>
      </w:pPr>
      <w:r w:rsidRPr="005546C6">
        <w:rPr>
          <w:rFonts w:ascii="Times New Roman" w:eastAsia="Times New Roman" w:hAnsi="Times New Roman" w:cs="Times New Roman"/>
          <w:bCs/>
          <w:sz w:val="24"/>
          <w:szCs w:val="24"/>
          <w:lang w:val="en-US" w:eastAsia="ru-RU"/>
        </w:rPr>
        <w:t>VII</w:t>
      </w:r>
      <w:r w:rsidRPr="005546C6">
        <w:rPr>
          <w:rFonts w:ascii="Times New Roman" w:eastAsia="Times New Roman" w:hAnsi="Times New Roman" w:cs="Times New Roman"/>
          <w:bCs/>
          <w:sz w:val="24"/>
          <w:szCs w:val="24"/>
          <w:lang w:eastAsia="ru-RU"/>
        </w:rPr>
        <w:t>. ПРОЧИЕ ПОЛОЖЕНИЯ</w:t>
      </w:r>
    </w:p>
    <w:p w:rsidR="0021170C" w:rsidRPr="005546C6" w:rsidRDefault="0021170C" w:rsidP="0021170C">
      <w:pPr>
        <w:autoSpaceDE w:val="0"/>
        <w:autoSpaceDN w:val="0"/>
        <w:adjustRightInd w:val="0"/>
        <w:spacing w:after="0" w:line="240" w:lineRule="auto"/>
        <w:ind w:right="-1"/>
        <w:rPr>
          <w:rFonts w:ascii="Times New Roman" w:eastAsia="Times New Roman" w:hAnsi="Times New Roman" w:cs="Times New Roman"/>
          <w:bCs/>
          <w:sz w:val="24"/>
          <w:szCs w:val="24"/>
          <w:lang w:eastAsia="ru-RU"/>
        </w:rPr>
      </w:pPr>
    </w:p>
    <w:p w:rsidR="0021170C" w:rsidRPr="005546C6" w:rsidRDefault="0021170C" w:rsidP="0021170C">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7.1.«</w:t>
      </w:r>
      <w:proofErr w:type="gramEnd"/>
      <w:r w:rsidRPr="005546C6">
        <w:rPr>
          <w:rFonts w:ascii="Times New Roman" w:eastAsia="Times New Roman" w:hAnsi="Times New Roman" w:cs="Times New Roman"/>
          <w:sz w:val="24"/>
          <w:szCs w:val="24"/>
          <w:lang w:eastAsia="ru-RU"/>
        </w:rPr>
        <w:t>Покупатель» несет все расходы, связанные с оформлением государственной регистрации перехода права собственности на приобретаемый по настоящему договору Объект  в соответствии с действующим законодательством.</w:t>
      </w:r>
    </w:p>
    <w:p w:rsidR="0021170C" w:rsidRPr="005546C6" w:rsidRDefault="0021170C" w:rsidP="0021170C">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proofErr w:type="gramStart"/>
      <w:r w:rsidRPr="005546C6">
        <w:rPr>
          <w:rFonts w:ascii="Times New Roman" w:eastAsia="Times New Roman" w:hAnsi="Times New Roman" w:cs="Times New Roman"/>
          <w:sz w:val="24"/>
          <w:szCs w:val="24"/>
          <w:lang w:eastAsia="ru-RU"/>
        </w:rPr>
        <w:t>7.2.«</w:t>
      </w:r>
      <w:proofErr w:type="gramEnd"/>
      <w:r w:rsidRPr="005546C6">
        <w:rPr>
          <w:rFonts w:ascii="Times New Roman" w:eastAsia="Times New Roman" w:hAnsi="Times New Roman" w:cs="Times New Roman"/>
          <w:sz w:val="24"/>
          <w:szCs w:val="24"/>
          <w:lang w:eastAsia="ru-RU"/>
        </w:rPr>
        <w:t>Продавец» обеспечивает получение «Покупателем» документации, необходимой для государственной регистрации перехода к «Покупателю» права собственности на Объект.</w:t>
      </w:r>
    </w:p>
    <w:p w:rsidR="0021170C" w:rsidRPr="005546C6" w:rsidRDefault="0021170C" w:rsidP="0021170C">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lastRenderedPageBreak/>
        <w:t>7.3.Изменение условий настоящего договора, его расторжение и прекращение возможны в случаях, предусмотренных настоящим договором, а также по решению Арбитражного суда в случаях, предусмотренных законодательством РФ.</w:t>
      </w:r>
    </w:p>
    <w:p w:rsidR="0021170C" w:rsidRPr="005546C6" w:rsidRDefault="0021170C" w:rsidP="0021170C">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7.4.Споры, вытекающие из настоящего договора, подлежат рассмотрению в Арбитражном суде в порядке, предусмотренном действующим законодательством.</w:t>
      </w:r>
    </w:p>
    <w:p w:rsidR="0021170C" w:rsidRPr="005546C6" w:rsidRDefault="0021170C" w:rsidP="0021170C">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7.5.Взаимоотношения сторон, неурегулированные настоящим договором, регламентируются действующим законодательством РФ.</w:t>
      </w:r>
    </w:p>
    <w:p w:rsidR="0021170C" w:rsidRPr="005546C6" w:rsidRDefault="0021170C" w:rsidP="0021170C">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r w:rsidRPr="005546C6">
        <w:rPr>
          <w:rFonts w:ascii="Times New Roman" w:eastAsia="Times New Roman" w:hAnsi="Times New Roman" w:cs="Times New Roman"/>
          <w:sz w:val="24"/>
          <w:szCs w:val="24"/>
          <w:lang w:eastAsia="ru-RU"/>
        </w:rPr>
        <w:t>7.6.Настоящий договор составлен в 3-х экземплярах, имеющих одинаковую юридическую силу (по одному для каждой из сторон и Управлению Федеральной службы государственной регистрации, кадастра и картографии по Ханты-Мансийскому автономному округу-Югре).</w:t>
      </w:r>
    </w:p>
    <w:p w:rsidR="0021170C" w:rsidRPr="005546C6" w:rsidRDefault="0021170C" w:rsidP="0021170C">
      <w:pPr>
        <w:autoSpaceDE w:val="0"/>
        <w:autoSpaceDN w:val="0"/>
        <w:adjustRightInd w:val="0"/>
        <w:spacing w:after="0" w:line="240" w:lineRule="auto"/>
        <w:ind w:left="-20" w:right="-1" w:firstLine="740"/>
        <w:jc w:val="both"/>
        <w:rPr>
          <w:rFonts w:ascii="Times New Roman" w:eastAsia="Times New Roman" w:hAnsi="Times New Roman" w:cs="Times New Roman"/>
          <w:sz w:val="24"/>
          <w:szCs w:val="24"/>
          <w:lang w:eastAsia="ru-RU"/>
        </w:rPr>
      </w:pPr>
    </w:p>
    <w:p w:rsidR="0021170C" w:rsidRPr="005546C6" w:rsidRDefault="0021170C" w:rsidP="0021170C">
      <w:pPr>
        <w:widowControl w:val="0"/>
        <w:spacing w:after="0" w:line="240" w:lineRule="auto"/>
        <w:jc w:val="center"/>
        <w:rPr>
          <w:rFonts w:ascii="Times New Roman" w:eastAsia="Times New Roman" w:hAnsi="Times New Roman" w:cs="Times New Roman"/>
          <w:spacing w:val="-4"/>
          <w:sz w:val="24"/>
          <w:szCs w:val="24"/>
          <w:lang w:eastAsia="ru-RU"/>
        </w:rPr>
      </w:pPr>
      <w:r w:rsidRPr="005546C6">
        <w:rPr>
          <w:rFonts w:ascii="Times New Roman" w:eastAsia="Times New Roman" w:hAnsi="Times New Roman" w:cs="Times New Roman"/>
          <w:bCs/>
          <w:sz w:val="24"/>
          <w:szCs w:val="24"/>
          <w:lang w:val="en-US" w:eastAsia="ru-RU"/>
        </w:rPr>
        <w:t>VII</w:t>
      </w:r>
      <w:r w:rsidRPr="005546C6">
        <w:rPr>
          <w:rFonts w:ascii="Times New Roman" w:eastAsia="Times New Roman" w:hAnsi="Times New Roman" w:cs="Times New Roman"/>
          <w:spacing w:val="-4"/>
          <w:sz w:val="24"/>
          <w:szCs w:val="24"/>
          <w:lang w:val="en-US" w:eastAsia="ru-RU"/>
        </w:rPr>
        <w:t>I</w:t>
      </w:r>
      <w:proofErr w:type="gramStart"/>
      <w:r w:rsidRPr="005546C6">
        <w:rPr>
          <w:rFonts w:ascii="Times New Roman" w:eastAsia="Times New Roman" w:hAnsi="Times New Roman" w:cs="Times New Roman"/>
          <w:spacing w:val="-4"/>
          <w:sz w:val="24"/>
          <w:szCs w:val="24"/>
          <w:lang w:eastAsia="ru-RU"/>
        </w:rPr>
        <w:t>.  АДРЕСА</w:t>
      </w:r>
      <w:proofErr w:type="gramEnd"/>
      <w:r w:rsidRPr="005546C6">
        <w:rPr>
          <w:rFonts w:ascii="Times New Roman" w:eastAsia="Times New Roman" w:hAnsi="Times New Roman" w:cs="Times New Roman"/>
          <w:spacing w:val="-4"/>
          <w:sz w:val="24"/>
          <w:szCs w:val="24"/>
          <w:lang w:eastAsia="ru-RU"/>
        </w:rPr>
        <w:t xml:space="preserve"> И БАНКОВСКИЕ РЕКВИЗИТЫ</w:t>
      </w:r>
    </w:p>
    <w:p w:rsidR="0021170C" w:rsidRPr="005546C6" w:rsidRDefault="0021170C" w:rsidP="0021170C">
      <w:pPr>
        <w:widowControl w:val="0"/>
        <w:spacing w:after="0" w:line="240" w:lineRule="auto"/>
        <w:jc w:val="center"/>
        <w:rPr>
          <w:rFonts w:ascii="Times New Roman" w:eastAsia="Times New Roman" w:hAnsi="Times New Roman" w:cs="Times New Roman"/>
          <w:spacing w:val="-4"/>
          <w:sz w:val="24"/>
          <w:szCs w:val="24"/>
          <w:lang w:eastAsia="ru-RU"/>
        </w:rPr>
      </w:pPr>
    </w:p>
    <w:p w:rsidR="005546C6" w:rsidRPr="005546C6" w:rsidRDefault="0021170C" w:rsidP="0021170C">
      <w:pPr>
        <w:widowControl w:val="0"/>
        <w:spacing w:after="0" w:line="240" w:lineRule="auto"/>
        <w:rPr>
          <w:rFonts w:ascii="Times New Roman" w:eastAsia="Times New Roman" w:hAnsi="Times New Roman" w:cs="Times New Roman"/>
          <w:spacing w:val="-4"/>
          <w:sz w:val="24"/>
          <w:szCs w:val="24"/>
          <w:lang w:eastAsia="ru-RU"/>
        </w:rPr>
      </w:pPr>
      <w:r w:rsidRPr="005546C6">
        <w:rPr>
          <w:rFonts w:ascii="Times New Roman" w:eastAsia="Times New Roman" w:hAnsi="Times New Roman" w:cs="Times New Roman"/>
          <w:spacing w:val="-4"/>
          <w:sz w:val="24"/>
          <w:szCs w:val="24"/>
          <w:lang w:eastAsia="ru-RU"/>
        </w:rPr>
        <w:t xml:space="preserve">     </w:t>
      </w:r>
      <w:r w:rsidR="005546C6" w:rsidRPr="005546C6">
        <w:rPr>
          <w:rFonts w:ascii="Times New Roman" w:eastAsia="Times New Roman" w:hAnsi="Times New Roman" w:cs="Times New Roman"/>
          <w:spacing w:val="-4"/>
          <w:sz w:val="24"/>
          <w:szCs w:val="24"/>
          <w:lang w:eastAsia="ru-RU"/>
        </w:rPr>
        <w:t xml:space="preserve">                                                    </w:t>
      </w:r>
    </w:p>
    <w:sectPr w:rsidR="005546C6" w:rsidRPr="005546C6" w:rsidSect="00103399">
      <w:headerReference w:type="default" r:id="rId10"/>
      <w:pgSz w:w="11906" w:h="16838"/>
      <w:pgMar w:top="567" w:right="567"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C51" w:rsidRDefault="008B7C51" w:rsidP="00436669">
      <w:pPr>
        <w:spacing w:after="0" w:line="240" w:lineRule="auto"/>
      </w:pPr>
      <w:r>
        <w:separator/>
      </w:r>
    </w:p>
  </w:endnote>
  <w:endnote w:type="continuationSeparator" w:id="0">
    <w:p w:rsidR="008B7C51" w:rsidRDefault="008B7C51" w:rsidP="0043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г‡ЪЛМТНЛИ">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C51" w:rsidRDefault="008B7C51" w:rsidP="00436669">
      <w:pPr>
        <w:spacing w:after="0" w:line="240" w:lineRule="auto"/>
      </w:pPr>
      <w:r>
        <w:separator/>
      </w:r>
    </w:p>
  </w:footnote>
  <w:footnote w:type="continuationSeparator" w:id="0">
    <w:p w:rsidR="008B7C51" w:rsidRDefault="008B7C51" w:rsidP="00436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082431"/>
      <w:docPartObj>
        <w:docPartGallery w:val="Page Numbers (Top of Page)"/>
        <w:docPartUnique/>
      </w:docPartObj>
    </w:sdtPr>
    <w:sdtEndPr>
      <w:rPr>
        <w:rFonts w:ascii="Times New Roman" w:hAnsi="Times New Roman" w:cs="Times New Roman"/>
        <w:sz w:val="24"/>
        <w:szCs w:val="24"/>
      </w:rPr>
    </w:sdtEndPr>
    <w:sdtContent>
      <w:p w:rsidR="00AC659F" w:rsidRPr="00436669" w:rsidRDefault="00AC659F">
        <w:pPr>
          <w:pStyle w:val="ae"/>
          <w:jc w:val="center"/>
          <w:rPr>
            <w:rFonts w:ascii="Times New Roman" w:hAnsi="Times New Roman" w:cs="Times New Roman"/>
            <w:sz w:val="24"/>
            <w:szCs w:val="24"/>
          </w:rPr>
        </w:pPr>
        <w:r w:rsidRPr="00436669">
          <w:rPr>
            <w:rFonts w:ascii="Times New Roman" w:hAnsi="Times New Roman" w:cs="Times New Roman"/>
            <w:sz w:val="24"/>
            <w:szCs w:val="24"/>
          </w:rPr>
          <w:fldChar w:fldCharType="begin"/>
        </w:r>
        <w:r w:rsidRPr="00436669">
          <w:rPr>
            <w:rFonts w:ascii="Times New Roman" w:hAnsi="Times New Roman" w:cs="Times New Roman"/>
            <w:sz w:val="24"/>
            <w:szCs w:val="24"/>
          </w:rPr>
          <w:instrText>PAGE   \* MERGEFORMAT</w:instrText>
        </w:r>
        <w:r w:rsidRPr="00436669">
          <w:rPr>
            <w:rFonts w:ascii="Times New Roman" w:hAnsi="Times New Roman" w:cs="Times New Roman"/>
            <w:sz w:val="24"/>
            <w:szCs w:val="24"/>
          </w:rPr>
          <w:fldChar w:fldCharType="separate"/>
        </w:r>
        <w:r w:rsidR="00AB4EFA">
          <w:rPr>
            <w:rFonts w:ascii="Times New Roman" w:hAnsi="Times New Roman" w:cs="Times New Roman"/>
            <w:noProof/>
            <w:sz w:val="24"/>
            <w:szCs w:val="24"/>
          </w:rPr>
          <w:t>7</w:t>
        </w:r>
        <w:r w:rsidRPr="00436669">
          <w:rPr>
            <w:rFonts w:ascii="Times New Roman" w:hAnsi="Times New Roman" w:cs="Times New Roman"/>
            <w:sz w:val="24"/>
            <w:szCs w:val="24"/>
          </w:rPr>
          <w:fldChar w:fldCharType="end"/>
        </w:r>
      </w:p>
    </w:sdtContent>
  </w:sdt>
  <w:p w:rsidR="00AC659F" w:rsidRDefault="00AC65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7"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2"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3"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9"/>
  </w:num>
  <w:num w:numId="5">
    <w:abstractNumId w:val="10"/>
  </w:num>
  <w:num w:numId="6">
    <w:abstractNumId w:val="6"/>
  </w:num>
  <w:num w:numId="7">
    <w:abstractNumId w:val="12"/>
  </w:num>
  <w:num w:numId="8">
    <w:abstractNumId w:val="11"/>
  </w:num>
  <w:num w:numId="9">
    <w:abstractNumId w:val="7"/>
  </w:num>
  <w:num w:numId="10">
    <w:abstractNumId w:val="4"/>
  </w:num>
  <w:num w:numId="11">
    <w:abstractNumId w:val="13"/>
  </w:num>
  <w:num w:numId="12">
    <w:abstractNumId w:val="14"/>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42"/>
    <w:rsid w:val="00001E2D"/>
    <w:rsid w:val="00015AB3"/>
    <w:rsid w:val="00020D6E"/>
    <w:rsid w:val="00053C08"/>
    <w:rsid w:val="00074983"/>
    <w:rsid w:val="00091A1E"/>
    <w:rsid w:val="000C1665"/>
    <w:rsid w:val="000C2374"/>
    <w:rsid w:val="000D4E62"/>
    <w:rsid w:val="000E0DB6"/>
    <w:rsid w:val="000E183A"/>
    <w:rsid w:val="000E2621"/>
    <w:rsid w:val="000E5EB5"/>
    <w:rsid w:val="00103399"/>
    <w:rsid w:val="00116C8E"/>
    <w:rsid w:val="00126105"/>
    <w:rsid w:val="001272E7"/>
    <w:rsid w:val="001406F5"/>
    <w:rsid w:val="00153805"/>
    <w:rsid w:val="00170617"/>
    <w:rsid w:val="0017661A"/>
    <w:rsid w:val="001856DE"/>
    <w:rsid w:val="00197047"/>
    <w:rsid w:val="001B6B67"/>
    <w:rsid w:val="001C6569"/>
    <w:rsid w:val="001C7C3C"/>
    <w:rsid w:val="001D7EA3"/>
    <w:rsid w:val="001F4CAB"/>
    <w:rsid w:val="0021170C"/>
    <w:rsid w:val="002318AC"/>
    <w:rsid w:val="00233D84"/>
    <w:rsid w:val="00241A35"/>
    <w:rsid w:val="00261A39"/>
    <w:rsid w:val="00283E03"/>
    <w:rsid w:val="00290B72"/>
    <w:rsid w:val="00297057"/>
    <w:rsid w:val="002C2AC6"/>
    <w:rsid w:val="002D7FE2"/>
    <w:rsid w:val="002F1C07"/>
    <w:rsid w:val="002F724B"/>
    <w:rsid w:val="00312C6E"/>
    <w:rsid w:val="00330BBD"/>
    <w:rsid w:val="0033257C"/>
    <w:rsid w:val="00345532"/>
    <w:rsid w:val="00347220"/>
    <w:rsid w:val="003736C9"/>
    <w:rsid w:val="00377E9C"/>
    <w:rsid w:val="003A74F0"/>
    <w:rsid w:val="003B2721"/>
    <w:rsid w:val="003B4638"/>
    <w:rsid w:val="00421389"/>
    <w:rsid w:val="004304A6"/>
    <w:rsid w:val="00434A95"/>
    <w:rsid w:val="00435283"/>
    <w:rsid w:val="00435AD9"/>
    <w:rsid w:val="00436669"/>
    <w:rsid w:val="00436928"/>
    <w:rsid w:val="004501F5"/>
    <w:rsid w:val="00457CD6"/>
    <w:rsid w:val="004715C9"/>
    <w:rsid w:val="00485CB5"/>
    <w:rsid w:val="004A4119"/>
    <w:rsid w:val="004A4182"/>
    <w:rsid w:val="004B57E3"/>
    <w:rsid w:val="004C0F4F"/>
    <w:rsid w:val="004E0647"/>
    <w:rsid w:val="005141CE"/>
    <w:rsid w:val="005427B8"/>
    <w:rsid w:val="005546C6"/>
    <w:rsid w:val="005569A0"/>
    <w:rsid w:val="00564899"/>
    <w:rsid w:val="005B15DB"/>
    <w:rsid w:val="005C0ECB"/>
    <w:rsid w:val="005C410C"/>
    <w:rsid w:val="005C4E43"/>
    <w:rsid w:val="0060216B"/>
    <w:rsid w:val="00602658"/>
    <w:rsid w:val="0061310D"/>
    <w:rsid w:val="0062774D"/>
    <w:rsid w:val="00636C64"/>
    <w:rsid w:val="00651345"/>
    <w:rsid w:val="006532F5"/>
    <w:rsid w:val="0066547B"/>
    <w:rsid w:val="006727DB"/>
    <w:rsid w:val="00684910"/>
    <w:rsid w:val="00685C2D"/>
    <w:rsid w:val="006B3441"/>
    <w:rsid w:val="006D6CA5"/>
    <w:rsid w:val="007036D9"/>
    <w:rsid w:val="00711D24"/>
    <w:rsid w:val="00713A87"/>
    <w:rsid w:val="0072110F"/>
    <w:rsid w:val="007254F9"/>
    <w:rsid w:val="00745B9B"/>
    <w:rsid w:val="007A40DD"/>
    <w:rsid w:val="007A62BE"/>
    <w:rsid w:val="007B42D1"/>
    <w:rsid w:val="007C0152"/>
    <w:rsid w:val="007C2028"/>
    <w:rsid w:val="007D7F13"/>
    <w:rsid w:val="007F43BB"/>
    <w:rsid w:val="00806231"/>
    <w:rsid w:val="00813B3C"/>
    <w:rsid w:val="00814AD4"/>
    <w:rsid w:val="00816C8C"/>
    <w:rsid w:val="0083608E"/>
    <w:rsid w:val="008525B5"/>
    <w:rsid w:val="00853452"/>
    <w:rsid w:val="0086722A"/>
    <w:rsid w:val="00867969"/>
    <w:rsid w:val="00874843"/>
    <w:rsid w:val="00892DC8"/>
    <w:rsid w:val="008B7C51"/>
    <w:rsid w:val="008C6537"/>
    <w:rsid w:val="008D26A4"/>
    <w:rsid w:val="008F33CA"/>
    <w:rsid w:val="009111B4"/>
    <w:rsid w:val="00912863"/>
    <w:rsid w:val="00936088"/>
    <w:rsid w:val="00946EFE"/>
    <w:rsid w:val="00952F12"/>
    <w:rsid w:val="00953566"/>
    <w:rsid w:val="00961B4E"/>
    <w:rsid w:val="009B0651"/>
    <w:rsid w:val="009C586C"/>
    <w:rsid w:val="009D1E72"/>
    <w:rsid w:val="009E119B"/>
    <w:rsid w:val="009E2022"/>
    <w:rsid w:val="009E3981"/>
    <w:rsid w:val="009F16D0"/>
    <w:rsid w:val="009F32F3"/>
    <w:rsid w:val="00A0465B"/>
    <w:rsid w:val="00A1307B"/>
    <w:rsid w:val="00A27A50"/>
    <w:rsid w:val="00A34B02"/>
    <w:rsid w:val="00A34B5A"/>
    <w:rsid w:val="00A51630"/>
    <w:rsid w:val="00A563FF"/>
    <w:rsid w:val="00A568A5"/>
    <w:rsid w:val="00A70A08"/>
    <w:rsid w:val="00A718D3"/>
    <w:rsid w:val="00A7235D"/>
    <w:rsid w:val="00A74ABE"/>
    <w:rsid w:val="00A75B08"/>
    <w:rsid w:val="00A803BA"/>
    <w:rsid w:val="00A93140"/>
    <w:rsid w:val="00AB0673"/>
    <w:rsid w:val="00AB4EFA"/>
    <w:rsid w:val="00AC04D4"/>
    <w:rsid w:val="00AC659F"/>
    <w:rsid w:val="00AE6505"/>
    <w:rsid w:val="00AF6F44"/>
    <w:rsid w:val="00B06C7A"/>
    <w:rsid w:val="00B35F4C"/>
    <w:rsid w:val="00B56883"/>
    <w:rsid w:val="00B63A8C"/>
    <w:rsid w:val="00B95D82"/>
    <w:rsid w:val="00B97CE1"/>
    <w:rsid w:val="00BA72E7"/>
    <w:rsid w:val="00BB1E14"/>
    <w:rsid w:val="00BB38D6"/>
    <w:rsid w:val="00BB5E0C"/>
    <w:rsid w:val="00BC19FE"/>
    <w:rsid w:val="00BC1C85"/>
    <w:rsid w:val="00BD073B"/>
    <w:rsid w:val="00BE58A8"/>
    <w:rsid w:val="00BF648C"/>
    <w:rsid w:val="00C000DB"/>
    <w:rsid w:val="00C22F29"/>
    <w:rsid w:val="00C332EA"/>
    <w:rsid w:val="00C37835"/>
    <w:rsid w:val="00C47C81"/>
    <w:rsid w:val="00C6686C"/>
    <w:rsid w:val="00C77369"/>
    <w:rsid w:val="00C87988"/>
    <w:rsid w:val="00CB1387"/>
    <w:rsid w:val="00CB61E4"/>
    <w:rsid w:val="00CC3C15"/>
    <w:rsid w:val="00CD740B"/>
    <w:rsid w:val="00CD7618"/>
    <w:rsid w:val="00CE698A"/>
    <w:rsid w:val="00D078D2"/>
    <w:rsid w:val="00D15D52"/>
    <w:rsid w:val="00D42CD4"/>
    <w:rsid w:val="00D616EB"/>
    <w:rsid w:val="00D644B8"/>
    <w:rsid w:val="00D72E76"/>
    <w:rsid w:val="00D81311"/>
    <w:rsid w:val="00D90E80"/>
    <w:rsid w:val="00D910CB"/>
    <w:rsid w:val="00D93197"/>
    <w:rsid w:val="00DE3042"/>
    <w:rsid w:val="00DF529F"/>
    <w:rsid w:val="00E01ABB"/>
    <w:rsid w:val="00E129C2"/>
    <w:rsid w:val="00E2494F"/>
    <w:rsid w:val="00E25346"/>
    <w:rsid w:val="00E40680"/>
    <w:rsid w:val="00E748ED"/>
    <w:rsid w:val="00E82C9F"/>
    <w:rsid w:val="00EA0D70"/>
    <w:rsid w:val="00EB4EB0"/>
    <w:rsid w:val="00EB634D"/>
    <w:rsid w:val="00EB6506"/>
    <w:rsid w:val="00EB663E"/>
    <w:rsid w:val="00EE3A76"/>
    <w:rsid w:val="00F050D2"/>
    <w:rsid w:val="00F26DEA"/>
    <w:rsid w:val="00F413EB"/>
    <w:rsid w:val="00F637A0"/>
    <w:rsid w:val="00F6453B"/>
    <w:rsid w:val="00FB5AF3"/>
    <w:rsid w:val="00FC5C74"/>
    <w:rsid w:val="00FD57BA"/>
    <w:rsid w:val="00FF688E"/>
    <w:rsid w:val="00FF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986-87B1-4632-9ED5-1350A3E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46C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5546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D740B"/>
    <w:pPr>
      <w:ind w:left="720"/>
      <w:contextualSpacing/>
    </w:pPr>
  </w:style>
  <w:style w:type="paragraph" w:styleId="a5">
    <w:name w:val="Balloon Text"/>
    <w:basedOn w:val="a"/>
    <w:link w:val="a6"/>
    <w:semiHidden/>
    <w:unhideWhenUsed/>
    <w:rsid w:val="00D644B8"/>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D644B8"/>
    <w:rPr>
      <w:rFonts w:ascii="Tahoma" w:hAnsi="Tahoma" w:cs="Tahoma"/>
      <w:sz w:val="16"/>
      <w:szCs w:val="16"/>
    </w:rPr>
  </w:style>
  <w:style w:type="table" w:styleId="a7">
    <w:name w:val="Table Grid"/>
    <w:basedOn w:val="a1"/>
    <w:uiPriority w:val="59"/>
    <w:rsid w:val="00FF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70A08"/>
    <w:pPr>
      <w:autoSpaceDE w:val="0"/>
      <w:autoSpaceDN w:val="0"/>
      <w:adjustRightInd w:val="0"/>
      <w:spacing w:before="20" w:after="0" w:line="240" w:lineRule="auto"/>
    </w:pPr>
    <w:rPr>
      <w:rFonts w:ascii="Times New Roman" w:eastAsia="Times New Roman" w:hAnsi="Times New Roman" w:cs="Times New Roman"/>
      <w:b/>
      <w:bCs/>
      <w:sz w:val="28"/>
      <w:szCs w:val="28"/>
    </w:rPr>
  </w:style>
  <w:style w:type="paragraph" w:styleId="a8">
    <w:name w:val="Body Text Indent"/>
    <w:basedOn w:val="a"/>
    <w:link w:val="a9"/>
    <w:rsid w:val="00A70A08"/>
    <w:pPr>
      <w:spacing w:before="20" w:after="120" w:line="240" w:lineRule="auto"/>
      <w:ind w:left="283"/>
    </w:pPr>
    <w:rPr>
      <w:rFonts w:ascii="Century Gothic" w:eastAsia="Times New Roman" w:hAnsi="Century Gothic" w:cs="Times New Roman"/>
      <w:lang w:val="en-US"/>
    </w:rPr>
  </w:style>
  <w:style w:type="character" w:customStyle="1" w:styleId="a9">
    <w:name w:val="Основной текст с отступом Знак"/>
    <w:basedOn w:val="a0"/>
    <w:link w:val="a8"/>
    <w:rsid w:val="00A70A08"/>
    <w:rPr>
      <w:rFonts w:ascii="Century Gothic" w:eastAsia="Times New Roman" w:hAnsi="Century Gothic" w:cs="Times New Roman"/>
      <w:lang w:val="en-US"/>
    </w:rPr>
  </w:style>
  <w:style w:type="paragraph" w:styleId="aa">
    <w:name w:val="No Spacing"/>
    <w:link w:val="ab"/>
    <w:uiPriority w:val="99"/>
    <w:qFormat/>
    <w:rsid w:val="00A70A08"/>
    <w:pPr>
      <w:spacing w:before="20" w:after="0" w:line="240" w:lineRule="auto"/>
    </w:pPr>
  </w:style>
  <w:style w:type="paragraph" w:styleId="ac">
    <w:name w:val="Body Text"/>
    <w:aliases w:val="body text"/>
    <w:basedOn w:val="a"/>
    <w:link w:val="ad"/>
    <w:unhideWhenUsed/>
    <w:rsid w:val="00CB61E4"/>
    <w:pPr>
      <w:spacing w:after="120"/>
    </w:pPr>
  </w:style>
  <w:style w:type="character" w:customStyle="1" w:styleId="ad">
    <w:name w:val="Основной текст Знак"/>
    <w:aliases w:val="body text Знак"/>
    <w:basedOn w:val="a0"/>
    <w:link w:val="ac"/>
    <w:rsid w:val="00CB61E4"/>
  </w:style>
  <w:style w:type="paragraph" w:styleId="ae">
    <w:name w:val="header"/>
    <w:basedOn w:val="a"/>
    <w:link w:val="af"/>
    <w:uiPriority w:val="99"/>
    <w:unhideWhenUsed/>
    <w:rsid w:val="004366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6669"/>
  </w:style>
  <w:style w:type="paragraph" w:styleId="af0">
    <w:name w:val="footer"/>
    <w:basedOn w:val="a"/>
    <w:link w:val="af1"/>
    <w:uiPriority w:val="99"/>
    <w:unhideWhenUsed/>
    <w:rsid w:val="004366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6669"/>
  </w:style>
  <w:style w:type="paragraph" w:styleId="21">
    <w:name w:val="Body Text 2"/>
    <w:basedOn w:val="a"/>
    <w:link w:val="22"/>
    <w:unhideWhenUsed/>
    <w:rsid w:val="0083608E"/>
    <w:pPr>
      <w:spacing w:after="120" w:line="480" w:lineRule="auto"/>
    </w:pPr>
  </w:style>
  <w:style w:type="character" w:customStyle="1" w:styleId="22">
    <w:name w:val="Основной текст 2 Знак"/>
    <w:basedOn w:val="a0"/>
    <w:link w:val="21"/>
    <w:rsid w:val="0083608E"/>
  </w:style>
  <w:style w:type="paragraph" w:styleId="23">
    <w:name w:val="Body Text Indent 2"/>
    <w:aliases w:val="Знак2,Знак4"/>
    <w:basedOn w:val="a"/>
    <w:link w:val="24"/>
    <w:unhideWhenUsed/>
    <w:rsid w:val="0083608E"/>
    <w:pPr>
      <w:spacing w:after="120" w:line="480" w:lineRule="auto"/>
      <w:ind w:left="283"/>
    </w:pPr>
  </w:style>
  <w:style w:type="character" w:customStyle="1" w:styleId="24">
    <w:name w:val="Основной текст с отступом 2 Знак"/>
    <w:aliases w:val="Знак2 Знак,Знак4 Знак"/>
    <w:basedOn w:val="a0"/>
    <w:link w:val="23"/>
    <w:rsid w:val="0083608E"/>
  </w:style>
  <w:style w:type="character" w:customStyle="1" w:styleId="10">
    <w:name w:val="Заголовок 1 Знак"/>
    <w:basedOn w:val="a0"/>
    <w:link w:val="1"/>
    <w:rsid w:val="005546C6"/>
    <w:rPr>
      <w:rFonts w:ascii="Arial" w:eastAsia="Times New Roman" w:hAnsi="Arial" w:cs="Arial"/>
      <w:b/>
      <w:bCs/>
      <w:kern w:val="32"/>
      <w:sz w:val="32"/>
      <w:szCs w:val="32"/>
      <w:lang w:eastAsia="ru-RU"/>
    </w:rPr>
  </w:style>
  <w:style w:type="character" w:customStyle="1" w:styleId="20">
    <w:name w:val="Заголовок 2 Знак"/>
    <w:basedOn w:val="a0"/>
    <w:link w:val="2"/>
    <w:rsid w:val="005546C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546C6"/>
  </w:style>
  <w:style w:type="character" w:styleId="af2">
    <w:name w:val="Hyperlink"/>
    <w:rsid w:val="005546C6"/>
    <w:rPr>
      <w:color w:val="0000FF"/>
      <w:u w:val="single"/>
    </w:rPr>
  </w:style>
  <w:style w:type="paragraph" w:styleId="3">
    <w:name w:val="Body Text Indent 3"/>
    <w:basedOn w:val="a"/>
    <w:link w:val="30"/>
    <w:uiPriority w:val="99"/>
    <w:rsid w:val="005546C6"/>
    <w:pPr>
      <w:spacing w:after="120" w:line="240" w:lineRule="auto"/>
      <w:ind w:firstLine="720"/>
      <w:jc w:val="both"/>
    </w:pPr>
    <w:rPr>
      <w:rFonts w:ascii="Times New Roman" w:eastAsia="Times New Roman" w:hAnsi="Times New Roman" w:cs="Times New Roman"/>
      <w:b/>
      <w:sz w:val="28"/>
      <w:szCs w:val="20"/>
      <w:lang w:eastAsia="ru-RU"/>
    </w:rPr>
  </w:style>
  <w:style w:type="character" w:customStyle="1" w:styleId="30">
    <w:name w:val="Основной текст с отступом 3 Знак"/>
    <w:basedOn w:val="a0"/>
    <w:link w:val="3"/>
    <w:uiPriority w:val="99"/>
    <w:rsid w:val="005546C6"/>
    <w:rPr>
      <w:rFonts w:ascii="Times New Roman" w:eastAsia="Times New Roman" w:hAnsi="Times New Roman" w:cs="Times New Roman"/>
      <w:b/>
      <w:sz w:val="28"/>
      <w:szCs w:val="20"/>
      <w:lang w:eastAsia="ru-RU"/>
    </w:rPr>
  </w:style>
  <w:style w:type="table" w:customStyle="1" w:styleId="12">
    <w:name w:val="Леша1"/>
    <w:basedOn w:val="a1"/>
    <w:next w:val="a7"/>
    <w:uiPriority w:val="59"/>
    <w:rsid w:val="00554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5546C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Абзац списка Знак"/>
    <w:link w:val="a3"/>
    <w:uiPriority w:val="34"/>
    <w:rsid w:val="005546C6"/>
  </w:style>
  <w:style w:type="table" w:customStyle="1" w:styleId="31">
    <w:name w:val="Сетка таблицы3"/>
    <w:basedOn w:val="a1"/>
    <w:next w:val="a7"/>
    <w:rsid w:val="00554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5546C6"/>
    <w:pPr>
      <w:spacing w:after="0" w:line="264" w:lineRule="auto"/>
    </w:pPr>
    <w:rPr>
      <w:rFonts w:ascii="Times New Roman" w:eastAsia="Times New Roman" w:hAnsi="Times New Roman" w:cs="Times New Roman"/>
      <w:sz w:val="28"/>
      <w:szCs w:val="20"/>
      <w:lang w:eastAsia="ru-RU"/>
    </w:rPr>
  </w:style>
  <w:style w:type="character" w:customStyle="1" w:styleId="33">
    <w:name w:val="Основной текст 3 Знак"/>
    <w:basedOn w:val="a0"/>
    <w:link w:val="32"/>
    <w:rsid w:val="005546C6"/>
    <w:rPr>
      <w:rFonts w:ascii="Times New Roman" w:eastAsia="Times New Roman" w:hAnsi="Times New Roman" w:cs="Times New Roman"/>
      <w:sz w:val="28"/>
      <w:szCs w:val="20"/>
      <w:lang w:eastAsia="ru-RU"/>
    </w:rPr>
  </w:style>
  <w:style w:type="paragraph" w:styleId="af4">
    <w:name w:val="footnote text"/>
    <w:basedOn w:val="a"/>
    <w:link w:val="af5"/>
    <w:rsid w:val="005546C6"/>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5546C6"/>
    <w:rPr>
      <w:rFonts w:ascii="Times New Roman" w:eastAsia="Times New Roman" w:hAnsi="Times New Roman" w:cs="Times New Roman"/>
      <w:sz w:val="20"/>
      <w:szCs w:val="20"/>
      <w:lang w:eastAsia="ru-RU"/>
    </w:rPr>
  </w:style>
  <w:style w:type="character" w:styleId="af6">
    <w:name w:val="footnote reference"/>
    <w:rsid w:val="005546C6"/>
    <w:rPr>
      <w:vertAlign w:val="superscript"/>
    </w:rPr>
  </w:style>
  <w:style w:type="paragraph" w:customStyle="1" w:styleId="af7">
    <w:name w:val="Знак"/>
    <w:basedOn w:val="a"/>
    <w:rsid w:val="005546C6"/>
    <w:pPr>
      <w:spacing w:after="160" w:line="240" w:lineRule="exact"/>
    </w:pPr>
    <w:rPr>
      <w:rFonts w:ascii="Times New Roman" w:eastAsia="Times New Roman" w:hAnsi="Times New Roman" w:cs="Times New Roman"/>
      <w:sz w:val="24"/>
      <w:szCs w:val="20"/>
      <w:lang w:val="en-US"/>
    </w:rPr>
  </w:style>
  <w:style w:type="character" w:styleId="af8">
    <w:name w:val="page number"/>
    <w:basedOn w:val="a0"/>
    <w:rsid w:val="005546C6"/>
  </w:style>
  <w:style w:type="paragraph" w:customStyle="1" w:styleId="af9">
    <w:name w:val="Знак Знак Знак Знак"/>
    <w:basedOn w:val="a"/>
    <w:rsid w:val="005546C6"/>
    <w:pPr>
      <w:spacing w:after="160" w:line="240" w:lineRule="exact"/>
    </w:pPr>
    <w:rPr>
      <w:rFonts w:ascii="Times New Roman" w:eastAsia="Times New Roman" w:hAnsi="Times New Roman" w:cs="Times New Roman"/>
      <w:sz w:val="24"/>
      <w:szCs w:val="20"/>
      <w:lang w:val="en-US"/>
    </w:rPr>
  </w:style>
  <w:style w:type="paragraph" w:customStyle="1" w:styleId="13">
    <w:name w:val="Обычный1"/>
    <w:rsid w:val="005546C6"/>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5546C6"/>
    <w:pPr>
      <w:spacing w:after="160" w:line="240" w:lineRule="exact"/>
    </w:pPr>
    <w:rPr>
      <w:rFonts w:ascii="Verdana" w:eastAsia="Times New Roman" w:hAnsi="Verdana" w:cs="Verdana"/>
      <w:sz w:val="20"/>
      <w:szCs w:val="20"/>
      <w:lang w:val="en-US"/>
    </w:rPr>
  </w:style>
  <w:style w:type="character" w:customStyle="1" w:styleId="FontStyle11">
    <w:name w:val="Font Style11"/>
    <w:basedOn w:val="a0"/>
    <w:rsid w:val="005546C6"/>
    <w:rPr>
      <w:rFonts w:ascii="Times New Roman" w:hAnsi="Times New Roman" w:cs="Times New Roman"/>
      <w:b/>
      <w:bCs/>
      <w:sz w:val="20"/>
      <w:szCs w:val="20"/>
    </w:rPr>
  </w:style>
  <w:style w:type="paragraph" w:customStyle="1" w:styleId="Style1">
    <w:name w:val="Style1"/>
    <w:basedOn w:val="a"/>
    <w:rsid w:val="005546C6"/>
    <w:pPr>
      <w:widowControl w:val="0"/>
      <w:autoSpaceDE w:val="0"/>
      <w:autoSpaceDN w:val="0"/>
      <w:adjustRightInd w:val="0"/>
      <w:spacing w:after="0" w:line="274" w:lineRule="exact"/>
      <w:ind w:firstLine="547"/>
      <w:jc w:val="both"/>
    </w:pPr>
    <w:rPr>
      <w:rFonts w:ascii="Calibri" w:eastAsia="Times New Roman" w:hAnsi="Calibri" w:cs="Times New Roman"/>
      <w:sz w:val="24"/>
      <w:szCs w:val="24"/>
      <w:lang w:eastAsia="ru-RU"/>
    </w:rPr>
  </w:style>
  <w:style w:type="paragraph" w:customStyle="1" w:styleId="Style5">
    <w:name w:val="Style5"/>
    <w:basedOn w:val="a"/>
    <w:rsid w:val="005546C6"/>
    <w:pPr>
      <w:widowControl w:val="0"/>
      <w:autoSpaceDE w:val="0"/>
      <w:autoSpaceDN w:val="0"/>
      <w:adjustRightInd w:val="0"/>
      <w:spacing w:after="0" w:line="290" w:lineRule="exact"/>
      <w:ind w:firstLine="168"/>
      <w:jc w:val="both"/>
    </w:pPr>
    <w:rPr>
      <w:rFonts w:ascii="Calibri" w:eastAsia="Times New Roman" w:hAnsi="Calibri" w:cs="Times New Roman"/>
      <w:sz w:val="24"/>
      <w:szCs w:val="24"/>
      <w:lang w:eastAsia="ru-RU"/>
    </w:rPr>
  </w:style>
  <w:style w:type="paragraph" w:customStyle="1" w:styleId="ConsPlusNormal">
    <w:name w:val="ConsPlusNormal"/>
    <w:rsid w:val="005546C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5546C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5546C6"/>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FontStyle13">
    <w:name w:val="Font Style13"/>
    <w:basedOn w:val="a0"/>
    <w:uiPriority w:val="99"/>
    <w:rsid w:val="005546C6"/>
    <w:rPr>
      <w:rFonts w:ascii="Times New Roman" w:hAnsi="Times New Roman" w:cs="Times New Roman" w:hint="default"/>
    </w:rPr>
  </w:style>
  <w:style w:type="paragraph" w:styleId="afa">
    <w:name w:val="Revision"/>
    <w:hidden/>
    <w:uiPriority w:val="99"/>
    <w:semiHidden/>
    <w:rsid w:val="005546C6"/>
    <w:pPr>
      <w:spacing w:after="0" w:line="240" w:lineRule="auto"/>
    </w:pPr>
  </w:style>
  <w:style w:type="character" w:styleId="afb">
    <w:name w:val="annotation reference"/>
    <w:basedOn w:val="a0"/>
    <w:uiPriority w:val="99"/>
    <w:semiHidden/>
    <w:unhideWhenUsed/>
    <w:rsid w:val="005546C6"/>
    <w:rPr>
      <w:sz w:val="16"/>
      <w:szCs w:val="16"/>
    </w:rPr>
  </w:style>
  <w:style w:type="paragraph" w:customStyle="1" w:styleId="14">
    <w:name w:val="Текст примечания1"/>
    <w:basedOn w:val="a"/>
    <w:next w:val="afc"/>
    <w:link w:val="afd"/>
    <w:uiPriority w:val="99"/>
    <w:semiHidden/>
    <w:unhideWhenUsed/>
    <w:rsid w:val="005546C6"/>
    <w:pPr>
      <w:spacing w:after="160" w:line="240" w:lineRule="auto"/>
    </w:pPr>
    <w:rPr>
      <w:sz w:val="20"/>
      <w:szCs w:val="20"/>
    </w:rPr>
  </w:style>
  <w:style w:type="character" w:customStyle="1" w:styleId="afd">
    <w:name w:val="Текст примечания Знак"/>
    <w:basedOn w:val="a0"/>
    <w:link w:val="14"/>
    <w:uiPriority w:val="99"/>
    <w:semiHidden/>
    <w:rsid w:val="005546C6"/>
    <w:rPr>
      <w:sz w:val="20"/>
      <w:szCs w:val="20"/>
    </w:rPr>
  </w:style>
  <w:style w:type="paragraph" w:styleId="afc">
    <w:name w:val="annotation text"/>
    <w:basedOn w:val="a"/>
    <w:link w:val="15"/>
    <w:uiPriority w:val="99"/>
    <w:semiHidden/>
    <w:unhideWhenUsed/>
    <w:rsid w:val="005546C6"/>
    <w:pPr>
      <w:spacing w:line="240" w:lineRule="auto"/>
    </w:pPr>
    <w:rPr>
      <w:sz w:val="20"/>
      <w:szCs w:val="20"/>
    </w:rPr>
  </w:style>
  <w:style w:type="character" w:customStyle="1" w:styleId="15">
    <w:name w:val="Текст примечания Знак1"/>
    <w:basedOn w:val="a0"/>
    <w:link w:val="afc"/>
    <w:uiPriority w:val="99"/>
    <w:semiHidden/>
    <w:rsid w:val="005546C6"/>
    <w:rPr>
      <w:sz w:val="20"/>
      <w:szCs w:val="20"/>
    </w:rPr>
  </w:style>
  <w:style w:type="paragraph" w:styleId="afe">
    <w:name w:val="annotation subject"/>
    <w:basedOn w:val="afc"/>
    <w:next w:val="afc"/>
    <w:link w:val="aff"/>
    <w:uiPriority w:val="99"/>
    <w:semiHidden/>
    <w:unhideWhenUsed/>
    <w:rsid w:val="005546C6"/>
    <w:pPr>
      <w:spacing w:after="160"/>
    </w:pPr>
    <w:rPr>
      <w:b/>
      <w:bCs/>
    </w:rPr>
  </w:style>
  <w:style w:type="character" w:customStyle="1" w:styleId="aff">
    <w:name w:val="Тема примечания Знак"/>
    <w:basedOn w:val="15"/>
    <w:link w:val="afe"/>
    <w:uiPriority w:val="99"/>
    <w:semiHidden/>
    <w:rsid w:val="005546C6"/>
    <w:rPr>
      <w:b/>
      <w:bCs/>
      <w:sz w:val="20"/>
      <w:szCs w:val="20"/>
    </w:rPr>
  </w:style>
  <w:style w:type="table" w:customStyle="1" w:styleId="110">
    <w:name w:val="Леша11"/>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Леша2"/>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Леша3"/>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Леша5"/>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Леша6"/>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Леша7"/>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Леша8"/>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Леша9"/>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Леша12"/>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Леша13"/>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Леша14"/>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Леша15"/>
    <w:basedOn w:val="a1"/>
    <w:next w:val="a7"/>
    <w:uiPriority w:val="59"/>
    <w:rsid w:val="00554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a"/>
    <w:uiPriority w:val="99"/>
    <w:locked/>
    <w:rsid w:val="005546C6"/>
  </w:style>
  <w:style w:type="paragraph" w:customStyle="1" w:styleId="Default">
    <w:name w:val="Default"/>
    <w:rsid w:val="005546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3137-5FA0-4F9C-9C53-010FF504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2430</Words>
  <Characters>13854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16252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Криулина Татьяна Александровна</dc:creator>
  <cp:lastModifiedBy>Чуприна Аэлита Вячеславовна</cp:lastModifiedBy>
  <cp:revision>2</cp:revision>
  <cp:lastPrinted>2020-10-29T04:08:00Z</cp:lastPrinted>
  <dcterms:created xsi:type="dcterms:W3CDTF">2022-04-05T12:07:00Z</dcterms:created>
  <dcterms:modified xsi:type="dcterms:W3CDTF">2022-04-05T12:07:00Z</dcterms:modified>
</cp:coreProperties>
</file>