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64" w:rsidRDefault="00C35548" w:rsidP="00C35548">
      <w:pPr>
        <w:jc w:val="center"/>
        <w:rPr>
          <w:rFonts w:ascii="Times New Roman" w:hAnsi="Times New Roman" w:cs="Times New Roman"/>
          <w:sz w:val="24"/>
          <w:szCs w:val="24"/>
        </w:rPr>
      </w:pPr>
      <w:r>
        <w:rPr>
          <w:rFonts w:ascii="Times New Roman" w:hAnsi="Times New Roman" w:cs="Times New Roman"/>
          <w:sz w:val="24"/>
          <w:szCs w:val="24"/>
        </w:rPr>
        <w:t>Объявлен городской конкурс грантов для социально ориентированных н</w:t>
      </w:r>
      <w:r w:rsidR="00081096">
        <w:rPr>
          <w:rFonts w:ascii="Times New Roman" w:hAnsi="Times New Roman" w:cs="Times New Roman"/>
          <w:sz w:val="24"/>
          <w:szCs w:val="24"/>
        </w:rPr>
        <w:t>екоммерческих организаций в 2022</w:t>
      </w:r>
      <w:r>
        <w:rPr>
          <w:rFonts w:ascii="Times New Roman" w:hAnsi="Times New Roman" w:cs="Times New Roman"/>
          <w:sz w:val="24"/>
          <w:szCs w:val="24"/>
        </w:rPr>
        <w:t xml:space="preserve"> году</w:t>
      </w:r>
    </w:p>
    <w:p w:rsidR="00C35548" w:rsidRDefault="008C3EB7" w:rsidP="00EA26C7">
      <w:pPr>
        <w:pStyle w:val="a3"/>
        <w:ind w:firstLine="851"/>
        <w:jc w:val="both"/>
      </w:pPr>
      <w:r w:rsidRPr="008C3EB7">
        <w:t xml:space="preserve">1. </w:t>
      </w:r>
      <w:r w:rsidR="00C35548">
        <w:t xml:space="preserve">Социально ориентированные некоммерческие организации </w:t>
      </w:r>
      <w:r w:rsidR="00106D96">
        <w:t>Мегиона</w:t>
      </w:r>
      <w:r w:rsidR="00C35548">
        <w:t xml:space="preserve"> приглашаются к участию в конкурсе по предоставлению грантов в форме субсидий, который проводится в соответствии с постановлением администрации города от </w:t>
      </w:r>
      <w:r w:rsidR="00081096">
        <w:t>09.06</w:t>
      </w:r>
      <w:r w:rsidR="00405EB8">
        <w:t>.</w:t>
      </w:r>
      <w:r w:rsidR="00405EB8" w:rsidRPr="00405EB8">
        <w:t>2022</w:t>
      </w:r>
      <w:r w:rsidR="00405EB8">
        <w:t xml:space="preserve"> </w:t>
      </w:r>
      <w:r w:rsidR="00C35548">
        <w:t>№</w:t>
      </w:r>
      <w:r w:rsidR="00405EB8">
        <w:t xml:space="preserve">1596 </w:t>
      </w:r>
      <w:r w:rsidR="00C35548">
        <w:t xml:space="preserve">«Об утверждении Порядка предоставления </w:t>
      </w:r>
      <w:r w:rsidR="00C35548" w:rsidRPr="0063198C">
        <w:t xml:space="preserve">грантов в форме </w:t>
      </w:r>
      <w:r w:rsidR="00C35548">
        <w:t xml:space="preserve">субсидий из бюджета городского округа </w:t>
      </w:r>
      <w:r w:rsidR="00405EB8">
        <w:t>Мегион</w:t>
      </w:r>
      <w:r w:rsidR="00C35548">
        <w:t xml:space="preserve"> Ханты – Мансийского автономного округа –</w:t>
      </w:r>
      <w:r w:rsidR="00106D96">
        <w:t xml:space="preserve"> </w:t>
      </w:r>
      <w:r w:rsidR="00C35548">
        <w:t xml:space="preserve">Югры социально ориентированным некоммерческим организациям». Лучшие проекты будут поддержаны из бюджета города. </w:t>
      </w:r>
    </w:p>
    <w:p w:rsidR="00981D1F" w:rsidRPr="004415D8" w:rsidRDefault="00981D1F" w:rsidP="00981D1F">
      <w:pPr>
        <w:pStyle w:val="2"/>
        <w:spacing w:after="0" w:line="240" w:lineRule="auto"/>
        <w:ind w:firstLine="708"/>
        <w:jc w:val="both"/>
        <w:rPr>
          <w:rFonts w:ascii="Times New Roman" w:eastAsia="Times New Roman" w:hAnsi="Times New Roman" w:cs="Times New Roman"/>
          <w:sz w:val="24"/>
          <w:szCs w:val="24"/>
          <w:lang w:eastAsia="ru-RU"/>
        </w:rPr>
      </w:pPr>
      <w:proofErr w:type="gramStart"/>
      <w:r w:rsidRPr="004415D8">
        <w:rPr>
          <w:rFonts w:ascii="Times New Roman" w:eastAsia="Times New Roman" w:hAnsi="Times New Roman" w:cs="Times New Roman"/>
          <w:sz w:val="24"/>
          <w:szCs w:val="24"/>
          <w:lang w:eastAsia="ru-RU"/>
        </w:rPr>
        <w:t>Лимиты</w:t>
      </w:r>
      <w:r>
        <w:rPr>
          <w:rFonts w:ascii="Times New Roman" w:eastAsia="Times New Roman" w:hAnsi="Times New Roman" w:cs="Times New Roman"/>
          <w:sz w:val="24"/>
          <w:szCs w:val="24"/>
          <w:lang w:eastAsia="ru-RU"/>
        </w:rPr>
        <w:t xml:space="preserve"> </w:t>
      </w:r>
      <w:r w:rsidRPr="004415D8">
        <w:rPr>
          <w:rFonts w:ascii="Times New Roman" w:eastAsia="Times New Roman" w:hAnsi="Times New Roman" w:cs="Times New Roman"/>
          <w:sz w:val="24"/>
          <w:szCs w:val="24"/>
          <w:lang w:eastAsia="ru-RU"/>
        </w:rPr>
        <w:t xml:space="preserve"> бюджетных</w:t>
      </w:r>
      <w:proofErr w:type="gramEnd"/>
      <w:r w:rsidRPr="004415D8">
        <w:rPr>
          <w:rFonts w:ascii="Times New Roman" w:eastAsia="Times New Roman" w:hAnsi="Times New Roman" w:cs="Times New Roman"/>
          <w:sz w:val="24"/>
          <w:szCs w:val="24"/>
          <w:lang w:eastAsia="ru-RU"/>
        </w:rPr>
        <w:t xml:space="preserve"> ассигнований</w:t>
      </w:r>
      <w:r w:rsidRPr="004415D8">
        <w:rPr>
          <w:rFonts w:ascii="Times New Roman" w:hAnsi="Times New Roman" w:cs="Times New Roman"/>
          <w:color w:val="000000" w:themeColor="text1"/>
          <w:sz w:val="24"/>
          <w:szCs w:val="24"/>
        </w:rPr>
        <w:t xml:space="preserve"> для</w:t>
      </w:r>
      <w:r>
        <w:rPr>
          <w:rFonts w:ascii="Times New Roman" w:hAnsi="Times New Roman" w:cs="Times New Roman"/>
          <w:color w:val="000000" w:themeColor="text1"/>
          <w:sz w:val="24"/>
          <w:szCs w:val="24"/>
        </w:rPr>
        <w:t xml:space="preserve"> реализации социально значимых проектов  </w:t>
      </w:r>
      <w:r w:rsidRPr="004415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05EB8">
        <w:rPr>
          <w:rFonts w:ascii="Times New Roman" w:eastAsia="Times New Roman" w:hAnsi="Times New Roman" w:cs="Times New Roman"/>
          <w:sz w:val="24"/>
          <w:szCs w:val="24"/>
          <w:lang w:eastAsia="ru-RU"/>
        </w:rPr>
        <w:t>400 000</w:t>
      </w:r>
      <w:r>
        <w:rPr>
          <w:rFonts w:ascii="Times New Roman" w:eastAsia="Times New Roman" w:hAnsi="Times New Roman" w:cs="Times New Roman"/>
          <w:sz w:val="24"/>
          <w:szCs w:val="24"/>
          <w:lang w:eastAsia="ru-RU"/>
        </w:rPr>
        <w:t xml:space="preserve"> </w:t>
      </w:r>
      <w:r w:rsidRPr="004415D8">
        <w:rPr>
          <w:rFonts w:ascii="Times New Roman" w:eastAsia="Times New Roman" w:hAnsi="Times New Roman" w:cs="Times New Roman"/>
          <w:sz w:val="24"/>
          <w:szCs w:val="24"/>
          <w:lang w:eastAsia="ru-RU"/>
        </w:rPr>
        <w:t>(</w:t>
      </w:r>
      <w:r w:rsidR="00405EB8">
        <w:rPr>
          <w:rFonts w:ascii="Times New Roman" w:eastAsia="Times New Roman" w:hAnsi="Times New Roman" w:cs="Times New Roman"/>
          <w:sz w:val="24"/>
          <w:szCs w:val="24"/>
          <w:lang w:eastAsia="ru-RU"/>
        </w:rPr>
        <w:t>четыреста тысяч</w:t>
      </w:r>
      <w:r w:rsidRPr="004415D8">
        <w:rPr>
          <w:rFonts w:ascii="Times New Roman" w:eastAsia="Times New Roman" w:hAnsi="Times New Roman" w:cs="Times New Roman"/>
          <w:sz w:val="24"/>
          <w:szCs w:val="24"/>
          <w:lang w:eastAsia="ru-RU"/>
        </w:rPr>
        <w:t>)</w:t>
      </w:r>
      <w:r w:rsidRPr="004415D8">
        <w:rPr>
          <w:rFonts w:ascii="Times New Roman" w:hAnsi="Times New Roman" w:cs="Times New Roman"/>
          <w:sz w:val="24"/>
          <w:szCs w:val="24"/>
        </w:rPr>
        <w:t xml:space="preserve"> </w:t>
      </w:r>
      <w:r w:rsidRPr="004415D8">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 xml:space="preserve"> 00 копеек</w:t>
      </w:r>
      <w:r w:rsidRPr="004415D8">
        <w:rPr>
          <w:rFonts w:ascii="Times New Roman" w:eastAsia="Times New Roman" w:hAnsi="Times New Roman" w:cs="Times New Roman"/>
          <w:sz w:val="24"/>
          <w:szCs w:val="24"/>
          <w:lang w:eastAsia="ru-RU"/>
        </w:rPr>
        <w:t xml:space="preserve">. </w:t>
      </w:r>
    </w:p>
    <w:p w:rsidR="00416C15" w:rsidRPr="000D728E" w:rsidRDefault="00D41A80" w:rsidP="00416C15">
      <w:pPr>
        <w:pStyle w:val="2"/>
        <w:spacing w:after="0" w:line="240" w:lineRule="auto"/>
        <w:ind w:firstLine="708"/>
        <w:jc w:val="both"/>
        <w:rPr>
          <w:rFonts w:ascii="Times New Roman" w:hAnsi="Times New Roman" w:cs="Times New Roman"/>
          <w:sz w:val="24"/>
          <w:szCs w:val="24"/>
        </w:rPr>
      </w:pPr>
      <w:r w:rsidRPr="00416C15">
        <w:rPr>
          <w:rFonts w:ascii="Times New Roman" w:hAnsi="Times New Roman" w:cs="Times New Roman"/>
          <w:sz w:val="24"/>
          <w:szCs w:val="24"/>
        </w:rPr>
        <w:t>Срок приема заявок</w:t>
      </w:r>
      <w:r w:rsidR="0069343E" w:rsidRPr="00416C15">
        <w:rPr>
          <w:rFonts w:ascii="Times New Roman" w:hAnsi="Times New Roman" w:cs="Times New Roman"/>
          <w:sz w:val="24"/>
          <w:szCs w:val="24"/>
        </w:rPr>
        <w:t>:</w:t>
      </w:r>
      <w:r w:rsidRPr="00416C15">
        <w:rPr>
          <w:rFonts w:ascii="Times New Roman" w:hAnsi="Times New Roman" w:cs="Times New Roman"/>
          <w:sz w:val="24"/>
          <w:szCs w:val="24"/>
        </w:rPr>
        <w:t xml:space="preserve"> </w:t>
      </w:r>
      <w:r w:rsidR="00106D96">
        <w:rPr>
          <w:rFonts w:ascii="Times New Roman" w:hAnsi="Times New Roman" w:cs="Times New Roman"/>
          <w:sz w:val="24"/>
          <w:szCs w:val="24"/>
        </w:rPr>
        <w:t xml:space="preserve">начало </w:t>
      </w:r>
      <w:r w:rsidR="00013443">
        <w:rPr>
          <w:rFonts w:ascii="Times New Roman" w:eastAsia="Times New Roman" w:hAnsi="Times New Roman" w:cs="Times New Roman"/>
          <w:sz w:val="24"/>
          <w:szCs w:val="24"/>
          <w:lang w:eastAsia="ru-RU"/>
        </w:rPr>
        <w:t xml:space="preserve">08:00 часов </w:t>
      </w:r>
      <w:r w:rsidR="000D728E">
        <w:rPr>
          <w:rFonts w:ascii="Times New Roman" w:eastAsia="Times New Roman" w:hAnsi="Times New Roman" w:cs="Times New Roman"/>
          <w:sz w:val="24"/>
          <w:szCs w:val="24"/>
          <w:lang w:eastAsia="ru-RU"/>
        </w:rPr>
        <w:t>01 июля</w:t>
      </w:r>
      <w:r w:rsidR="00416C15" w:rsidRPr="00416C15">
        <w:rPr>
          <w:rFonts w:ascii="Times New Roman" w:eastAsia="Times New Roman" w:hAnsi="Times New Roman" w:cs="Times New Roman"/>
          <w:sz w:val="24"/>
          <w:szCs w:val="24"/>
          <w:lang w:eastAsia="ru-RU"/>
        </w:rPr>
        <w:t xml:space="preserve"> 202</w:t>
      </w:r>
      <w:r w:rsidR="00106D96">
        <w:rPr>
          <w:rFonts w:ascii="Times New Roman" w:eastAsia="Times New Roman" w:hAnsi="Times New Roman" w:cs="Times New Roman"/>
          <w:sz w:val="24"/>
          <w:szCs w:val="24"/>
          <w:lang w:eastAsia="ru-RU"/>
        </w:rPr>
        <w:t>2 года; окончание 23:</w:t>
      </w:r>
      <w:r w:rsidR="000D728E">
        <w:rPr>
          <w:rFonts w:ascii="Times New Roman" w:eastAsia="Times New Roman" w:hAnsi="Times New Roman" w:cs="Times New Roman"/>
          <w:sz w:val="24"/>
          <w:szCs w:val="24"/>
          <w:lang w:eastAsia="ru-RU"/>
        </w:rPr>
        <w:t>30 часов 31 июля 2022</w:t>
      </w:r>
      <w:r w:rsidR="00416C15" w:rsidRPr="00416C15">
        <w:rPr>
          <w:rFonts w:ascii="Times New Roman" w:eastAsia="Times New Roman" w:hAnsi="Times New Roman" w:cs="Times New Roman"/>
          <w:sz w:val="24"/>
          <w:szCs w:val="24"/>
          <w:lang w:eastAsia="ru-RU"/>
        </w:rPr>
        <w:t xml:space="preserve"> года (включительно).</w:t>
      </w:r>
    </w:p>
    <w:p w:rsidR="00FD78A4" w:rsidRPr="00021A55" w:rsidRDefault="008C3EB7" w:rsidP="00021A55">
      <w:pPr>
        <w:autoSpaceDE w:val="0"/>
        <w:autoSpaceDN w:val="0"/>
        <w:adjustRightInd w:val="0"/>
        <w:spacing w:after="0" w:line="240" w:lineRule="auto"/>
        <w:ind w:firstLine="709"/>
        <w:jc w:val="both"/>
        <w:rPr>
          <w:rFonts w:ascii="Times New Roman" w:hAnsi="Times New Roman" w:cs="Times New Roman"/>
          <w:sz w:val="24"/>
          <w:szCs w:val="24"/>
        </w:rPr>
      </w:pPr>
      <w:r w:rsidRPr="00FD78A4">
        <w:rPr>
          <w:rFonts w:ascii="Times New Roman" w:hAnsi="Times New Roman" w:cs="Times New Roman"/>
          <w:sz w:val="24"/>
          <w:szCs w:val="24"/>
        </w:rPr>
        <w:t xml:space="preserve">2. </w:t>
      </w:r>
      <w:r w:rsidR="00FD78A4" w:rsidRPr="00FD78A4">
        <w:rPr>
          <w:rFonts w:ascii="Times New Roman" w:hAnsi="Times New Roman" w:cs="Times New Roman"/>
          <w:bCs/>
          <w:sz w:val="24"/>
          <w:szCs w:val="24"/>
        </w:rPr>
        <w:t xml:space="preserve">Гранты предоставляются в соответствии с </w:t>
      </w:r>
      <w:r w:rsidR="00FD78A4" w:rsidRPr="00FD78A4">
        <w:rPr>
          <w:rFonts w:ascii="Times New Roman" w:hAnsi="Times New Roman" w:cs="Times New Roman"/>
          <w:sz w:val="24"/>
          <w:szCs w:val="24"/>
        </w:rPr>
        <w:t>муниципальной программой «</w:t>
      </w:r>
      <w:r w:rsidR="000D728E">
        <w:rPr>
          <w:rFonts w:ascii="Times New Roman" w:hAnsi="Times New Roman" w:cs="Times New Roman"/>
          <w:sz w:val="24"/>
          <w:szCs w:val="24"/>
        </w:rPr>
        <w:t>Развитие гражданского общества на территории города Мегиона на 2020 – 2025 годы</w:t>
      </w:r>
      <w:r w:rsidR="00FD78A4" w:rsidRPr="00FD78A4">
        <w:rPr>
          <w:rFonts w:ascii="Times New Roman" w:hAnsi="Times New Roman" w:cs="Times New Roman"/>
          <w:sz w:val="24"/>
          <w:szCs w:val="24"/>
        </w:rPr>
        <w:t>», утвержденной постанов</w:t>
      </w:r>
      <w:r w:rsidR="000D728E">
        <w:rPr>
          <w:rFonts w:ascii="Times New Roman" w:hAnsi="Times New Roman" w:cs="Times New Roman"/>
          <w:sz w:val="24"/>
          <w:szCs w:val="24"/>
        </w:rPr>
        <w:t>лением администрации города Мегиона от 22.11.2019 №2553</w:t>
      </w:r>
      <w:r w:rsidR="00FD78A4" w:rsidRPr="00FD78A4">
        <w:rPr>
          <w:rFonts w:ascii="Times New Roman" w:hAnsi="Times New Roman" w:cs="Times New Roman"/>
          <w:sz w:val="24"/>
          <w:szCs w:val="24"/>
        </w:rPr>
        <w:t xml:space="preserve">, в пределах объема бюджетных ассигнований и лимитов бюджетных обязательств, утверждённых решением Думы города </w:t>
      </w:r>
      <w:r w:rsidR="000D728E">
        <w:rPr>
          <w:rFonts w:ascii="Times New Roman" w:hAnsi="Times New Roman" w:cs="Times New Roman"/>
          <w:sz w:val="24"/>
          <w:szCs w:val="24"/>
        </w:rPr>
        <w:t>Мегиона</w:t>
      </w:r>
      <w:r w:rsidR="00FD78A4" w:rsidRPr="00FD78A4">
        <w:rPr>
          <w:rFonts w:ascii="Times New Roman" w:hAnsi="Times New Roman" w:cs="Times New Roman"/>
          <w:sz w:val="24"/>
          <w:szCs w:val="24"/>
        </w:rPr>
        <w:t xml:space="preserve"> о бюджете, в </w:t>
      </w:r>
      <w:proofErr w:type="gramStart"/>
      <w:r w:rsidR="00FD78A4" w:rsidRPr="00FD78A4">
        <w:rPr>
          <w:rFonts w:ascii="Times New Roman" w:hAnsi="Times New Roman" w:cs="Times New Roman"/>
          <w:sz w:val="24"/>
          <w:szCs w:val="24"/>
        </w:rPr>
        <w:t>целях  финансового</w:t>
      </w:r>
      <w:proofErr w:type="gramEnd"/>
      <w:r w:rsidR="00FD78A4" w:rsidRPr="00FD78A4">
        <w:rPr>
          <w:rFonts w:ascii="Times New Roman" w:hAnsi="Times New Roman" w:cs="Times New Roman"/>
          <w:sz w:val="24"/>
          <w:szCs w:val="24"/>
        </w:rPr>
        <w:t xml:space="preserve"> обеспечения затрат при реализации некоммерческими организациями социально значимых проектов</w:t>
      </w:r>
      <w:r w:rsidR="00021A55">
        <w:rPr>
          <w:rFonts w:ascii="Times New Roman" w:hAnsi="Times New Roman" w:cs="Times New Roman"/>
          <w:sz w:val="24"/>
          <w:szCs w:val="24"/>
        </w:rPr>
        <w:t xml:space="preserve"> </w:t>
      </w:r>
      <w:r w:rsidR="00FD78A4" w:rsidRPr="000D728E">
        <w:rPr>
          <w:rFonts w:ascii="Times New Roman" w:hAnsi="Times New Roman" w:cs="Times New Roman"/>
          <w:color w:val="FF0000"/>
          <w:sz w:val="24"/>
          <w:szCs w:val="24"/>
        </w:rPr>
        <w:t>по следующим направлениям:</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021A55">
        <w:rPr>
          <w:rFonts w:ascii="Times New Roman" w:hAnsi="Times New Roman" w:cs="Times New Roman"/>
          <w:sz w:val="24"/>
          <w:szCs w:val="24"/>
        </w:rPr>
        <w:t>социальное обслуживание, социальная поддержка и защита граждан;</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021A55">
        <w:rPr>
          <w:rFonts w:ascii="Times New Roman" w:hAnsi="Times New Roman" w:cs="Times New Roman"/>
          <w:sz w:val="24"/>
          <w:szCs w:val="24"/>
        </w:rPr>
        <w:t>поддержание межнационального и межконфессионального мира и согласия, развитие межнационального сотрудничества;</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патриотическое, в том числе военно-патриотическое, воспитание граждан Российской Федерации;</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развитие благотворительности и добровольчества;</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развитие инфраструктуры сектора социально ориентированных некоммерческих организаций, добровольчества;</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повышение уровня правосознания граждан, оказание юридической помощи на безвозмездной или льготной основе гражданам и некоммерческим организациям, деятельность по защите прав и свобод человека;</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охрана окружающей среды и защита животных;</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 xml:space="preserve">деятельность в сфере социально-экономического и культурного развития коренных малочисленных народов Севера, защита исконной среды обитания, традиционного образа жизни, хозяйственной деятельности и промыслов. </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За счет предоставленного гранта Получатель гранта вправе осуществлять при реализации Проектов расходы по следующим направлениям:</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оплата труда штатных и внештатных работников;</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оплата товаров, работ, услуг;</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плата за аренду имущества для реализации мероприятий Проекта;</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уплата налогов, сборов, страховых взносов и иных обязательных платежей в бюджетную систему Российской Федерации;</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возмещение расходов добровольцам.</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За счет предоставленного гранта Получателям гранта запрещается осуществлять следующие расходы:</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связанные с осуществлением деятельности, не связанной с реализацией Проектов;</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на поддержку политических партий и кампаний;</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на проведение публичных мероприятий;</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на фундаментальные научные исследования;</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на приобретение алкогольных напитков и табачной продукции;</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уплата штрафов;</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lastRenderedPageBreak/>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w:t>
      </w:r>
      <w:r>
        <w:rPr>
          <w:rFonts w:ascii="Times New Roman" w:hAnsi="Times New Roman" w:cs="Times New Roman"/>
          <w:sz w:val="24"/>
          <w:szCs w:val="24"/>
        </w:rPr>
        <w:t>результатов</w:t>
      </w:r>
      <w:r w:rsidRPr="00DB2FAF">
        <w:rPr>
          <w:rFonts w:ascii="Times New Roman" w:hAnsi="Times New Roman" w:cs="Times New Roman"/>
          <w:sz w:val="24"/>
          <w:szCs w:val="24"/>
        </w:rPr>
        <w:t xml:space="preserve"> предоставления этих средств иных операций, определенных Порядком.</w:t>
      </w:r>
    </w:p>
    <w:p w:rsidR="008000DB" w:rsidRPr="00B54A6A" w:rsidRDefault="008000DB" w:rsidP="00021A55">
      <w:pPr>
        <w:pStyle w:val="a3"/>
        <w:ind w:firstLine="851"/>
        <w:jc w:val="both"/>
      </w:pPr>
      <w:r>
        <w:t>Уполномоченным органом, организующим проведение отбора является</w:t>
      </w:r>
      <w:r w:rsidR="00021A55" w:rsidRPr="00021A55">
        <w:t xml:space="preserve"> </w:t>
      </w:r>
      <w:r w:rsidR="00021A55">
        <w:t>управление общественных связей</w:t>
      </w:r>
      <w:r w:rsidR="00021A55" w:rsidRPr="00927609">
        <w:t xml:space="preserve"> администрации города </w:t>
      </w:r>
      <w:r w:rsidR="00021A55">
        <w:t>Мегиона</w:t>
      </w:r>
      <w:r>
        <w:t>, расположенный по адресу: 628</w:t>
      </w:r>
      <w:r w:rsidR="00021A55">
        <w:t>680</w:t>
      </w:r>
      <w:r>
        <w:t xml:space="preserve">,  Ханты-Мансийский автономный округ - Югра, город </w:t>
      </w:r>
      <w:r w:rsidR="00021A55">
        <w:t>Мегион</w:t>
      </w:r>
      <w:r>
        <w:t xml:space="preserve">, </w:t>
      </w:r>
      <w:r w:rsidR="00021A55">
        <w:t>улица Нефтяников</w:t>
      </w:r>
      <w:r w:rsidR="00B54A6A">
        <w:t>,</w:t>
      </w:r>
      <w:r w:rsidR="00106D96">
        <w:t xml:space="preserve"> дом</w:t>
      </w:r>
      <w:r w:rsidR="00021A55">
        <w:t xml:space="preserve"> 8</w:t>
      </w:r>
      <w:r w:rsidR="00B54A6A">
        <w:t xml:space="preserve"> адрес электронной почты: </w:t>
      </w:r>
      <w:hyperlink r:id="rId5" w:history="1">
        <w:r w:rsidR="00021A55" w:rsidRPr="00441496">
          <w:rPr>
            <w:rStyle w:val="a4"/>
            <w:lang w:val="en-US"/>
          </w:rPr>
          <w:t>SharipovaGF</w:t>
        </w:r>
        <w:r w:rsidR="00021A55" w:rsidRPr="00441496">
          <w:rPr>
            <w:rStyle w:val="a4"/>
          </w:rPr>
          <w:t>@</w:t>
        </w:r>
        <w:r w:rsidR="00021A55" w:rsidRPr="00441496">
          <w:rPr>
            <w:rStyle w:val="a4"/>
            <w:lang w:val="en-US"/>
          </w:rPr>
          <w:t>admmegion</w:t>
        </w:r>
        <w:r w:rsidR="00021A55" w:rsidRPr="00441496">
          <w:rPr>
            <w:rStyle w:val="a4"/>
          </w:rPr>
          <w:t>.</w:t>
        </w:r>
        <w:proofErr w:type="spellStart"/>
        <w:r w:rsidR="00021A55" w:rsidRPr="00441496">
          <w:rPr>
            <w:rStyle w:val="a4"/>
            <w:lang w:val="en-US"/>
          </w:rPr>
          <w:t>ru</w:t>
        </w:r>
        <w:proofErr w:type="spellEnd"/>
      </w:hyperlink>
      <w:r w:rsidR="00021A55">
        <w:t xml:space="preserve">, </w:t>
      </w:r>
      <w:r>
        <w:t>но</w:t>
      </w:r>
      <w:r w:rsidR="00021A55">
        <w:t xml:space="preserve">мер контактного телефона: </w:t>
      </w:r>
      <w:r w:rsidR="00106D96">
        <w:t xml:space="preserve">8 </w:t>
      </w:r>
      <w:r w:rsidR="00021A55">
        <w:t>(34643) 96343</w:t>
      </w:r>
      <w:r>
        <w:t xml:space="preserve"> (</w:t>
      </w:r>
      <w:r w:rsidR="00021A55">
        <w:t>вн.2102</w:t>
      </w:r>
      <w:r>
        <w:t>).</w:t>
      </w:r>
      <w:r w:rsidR="00B54A6A" w:rsidRPr="00B54A6A">
        <w:t xml:space="preserve"> К</w:t>
      </w:r>
      <w:r w:rsidR="00B54A6A">
        <w:t xml:space="preserve">онтактное лицо </w:t>
      </w:r>
      <w:r w:rsidR="00021A55">
        <w:t>–</w:t>
      </w:r>
      <w:r w:rsidR="00B54A6A">
        <w:t xml:space="preserve"> </w:t>
      </w:r>
      <w:r w:rsidR="00021A55">
        <w:t>Шарипова Гузель Фаргатовна</w:t>
      </w:r>
      <w:r w:rsidR="00B54A6A">
        <w:t xml:space="preserve">, </w:t>
      </w:r>
      <w:r w:rsidR="00021A55">
        <w:t xml:space="preserve">заведующий сектором по работе с социально ориентированными некоммерческими организациями, общественными объединениями управления общественных связей администрации города. </w:t>
      </w:r>
    </w:p>
    <w:p w:rsidR="00021A55" w:rsidRPr="00384488" w:rsidRDefault="00A35A48" w:rsidP="00021A55">
      <w:pPr>
        <w:pStyle w:val="Default"/>
        <w:ind w:firstLine="709"/>
        <w:jc w:val="both"/>
      </w:pPr>
      <w:r>
        <w:t xml:space="preserve">3. </w:t>
      </w:r>
      <w:r w:rsidR="00021A55" w:rsidRPr="00550D3C">
        <w:t xml:space="preserve">Категория получателей грантов - социально ориентированные некоммерческие организации, обладающие правами юридического лица, при условии осуществления ими в соответствии с учредительными документами видов деятельности, предусмотренных статьей 31.1 Федерального закона от 12.01.1996 №7-ФЗ «О некоммерческих организациях», на территории города </w:t>
      </w:r>
      <w:r w:rsidR="00021A55">
        <w:t>Мегиона</w:t>
      </w:r>
      <w:r w:rsidR="00021A55" w:rsidRPr="00550D3C">
        <w:t>, определяемые в соответствии с критериями отбора</w:t>
      </w:r>
      <w:r w:rsidR="00021A55">
        <w:t>.</w:t>
      </w:r>
      <w:r w:rsidR="00021A55" w:rsidRPr="00384488">
        <w:t xml:space="preserve"> </w:t>
      </w:r>
    </w:p>
    <w:p w:rsidR="00021A55" w:rsidRPr="00021A55" w:rsidRDefault="00021A55" w:rsidP="00021A55">
      <w:pPr>
        <w:pStyle w:val="Default"/>
        <w:ind w:firstLine="709"/>
      </w:pPr>
      <w:r w:rsidRPr="00021A55">
        <w:t xml:space="preserve">Критерии отбора: </w:t>
      </w:r>
    </w:p>
    <w:p w:rsidR="00021A55" w:rsidRPr="00021A55" w:rsidRDefault="00021A55" w:rsidP="00021A55">
      <w:pPr>
        <w:pStyle w:val="Default"/>
        <w:ind w:firstLine="709"/>
      </w:pPr>
      <w:r w:rsidRPr="00021A55">
        <w:t xml:space="preserve">1. проект разработан по направлениям, установленным пунктом </w:t>
      </w:r>
      <w:r w:rsidR="00106D96">
        <w:t>2 Объявления</w:t>
      </w:r>
      <w:r w:rsidRPr="00021A55">
        <w:t xml:space="preserve">; </w:t>
      </w:r>
    </w:p>
    <w:p w:rsidR="00021A55" w:rsidRPr="00021A55" w:rsidRDefault="00021A55" w:rsidP="00021A55">
      <w:pPr>
        <w:pStyle w:val="Default"/>
        <w:ind w:firstLine="709"/>
      </w:pPr>
      <w:r w:rsidRPr="00021A55">
        <w:t xml:space="preserve">3. результативность, эффективность; </w:t>
      </w:r>
    </w:p>
    <w:p w:rsidR="00021A55" w:rsidRPr="00021A55" w:rsidRDefault="00021A55" w:rsidP="00021A55">
      <w:pPr>
        <w:pStyle w:val="Default"/>
        <w:ind w:firstLine="709"/>
      </w:pPr>
      <w:r w:rsidRPr="00021A55">
        <w:t xml:space="preserve">4. практическая значимость проекта; </w:t>
      </w:r>
    </w:p>
    <w:p w:rsidR="00021A55" w:rsidRPr="00021A55" w:rsidRDefault="00021A55" w:rsidP="00021A55">
      <w:pPr>
        <w:pStyle w:val="Default"/>
        <w:ind w:firstLine="709"/>
      </w:pPr>
      <w:r w:rsidRPr="00021A55">
        <w:t xml:space="preserve">5. реалистичность, реализуемость (возможность реализации проекта в текущее время); </w:t>
      </w:r>
    </w:p>
    <w:p w:rsidR="00021A55" w:rsidRPr="00021A55" w:rsidRDefault="00021A55" w:rsidP="00021A55">
      <w:pPr>
        <w:pStyle w:val="Default"/>
        <w:ind w:firstLine="709"/>
      </w:pPr>
      <w:r w:rsidRPr="00021A55">
        <w:t xml:space="preserve">6. перспективность (предусмотрена ли возможность для дальнейшего использования результатов гранта без поддержки); </w:t>
      </w:r>
    </w:p>
    <w:p w:rsidR="00021A55" w:rsidRPr="00021A55" w:rsidRDefault="00021A55" w:rsidP="00021A55">
      <w:pPr>
        <w:pStyle w:val="Default"/>
        <w:ind w:firstLine="709"/>
      </w:pPr>
      <w:r w:rsidRPr="00021A55">
        <w:t xml:space="preserve">7. реалистичность бюджета проекта и обоснованность планируемых расходов на его реализацию; </w:t>
      </w:r>
    </w:p>
    <w:p w:rsidR="00021A55" w:rsidRPr="00021A55" w:rsidRDefault="00021A55" w:rsidP="00021A55">
      <w:pPr>
        <w:pStyle w:val="Default"/>
        <w:ind w:firstLine="709"/>
      </w:pPr>
      <w:r w:rsidRPr="00021A55">
        <w:t xml:space="preserve">8. наличие опыта у участника отбора по реализации проектов в рамках направления деятельности; </w:t>
      </w:r>
    </w:p>
    <w:p w:rsidR="00021A55" w:rsidRPr="00021A55" w:rsidRDefault="00021A55" w:rsidP="00021A55">
      <w:pPr>
        <w:pStyle w:val="Default"/>
        <w:ind w:firstLine="709"/>
      </w:pPr>
      <w:r w:rsidRPr="00021A55">
        <w:t xml:space="preserve">9. наличие опыта и компетенции команды проекта; </w:t>
      </w:r>
    </w:p>
    <w:p w:rsid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 xml:space="preserve">10. информационная открытость участника отбора. </w:t>
      </w:r>
    </w:p>
    <w:p w:rsidR="00E57BA5" w:rsidRDefault="00021A55" w:rsidP="00E57BA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57BA5" w:rsidRPr="00DC0435">
        <w:rPr>
          <w:rFonts w:ascii="Times New Roman" w:hAnsi="Times New Roman" w:cs="Times New Roman"/>
          <w:sz w:val="24"/>
          <w:szCs w:val="24"/>
        </w:rPr>
        <w:t>Для участия в отборе участник по состоянию на 1-е число месяца, предшествующего месяцу, в котором планируется проведение отбора, должен соответс</w:t>
      </w:r>
      <w:r w:rsidR="00E57BA5">
        <w:rPr>
          <w:rFonts w:ascii="Times New Roman" w:hAnsi="Times New Roman" w:cs="Times New Roman"/>
          <w:sz w:val="24"/>
          <w:szCs w:val="24"/>
        </w:rPr>
        <w:t xml:space="preserve">твовать следующим требованиям: </w:t>
      </w:r>
    </w:p>
    <w:p w:rsidR="00E57BA5" w:rsidRPr="005A320C" w:rsidRDefault="00E57BA5" w:rsidP="00E57BA5">
      <w:pPr>
        <w:autoSpaceDE w:val="0"/>
        <w:autoSpaceDN w:val="0"/>
        <w:adjustRightInd w:val="0"/>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4.1.У</w:t>
      </w:r>
      <w:r w:rsidRPr="00BA418F">
        <w:rPr>
          <w:rFonts w:ascii="Times New Roman" w:hAnsi="Times New Roman" w:cs="Times New Roman"/>
          <w:sz w:val="24"/>
          <w:szCs w:val="24"/>
        </w:rPr>
        <w:t xml:space="preserve">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w:t>
      </w:r>
      <w:r>
        <w:rPr>
          <w:rFonts w:ascii="Times New Roman" w:hAnsi="Times New Roman" w:cs="Times New Roman"/>
          <w:sz w:val="24"/>
          <w:szCs w:val="24"/>
        </w:rPr>
        <w:t xml:space="preserve">й Федерации о налогах и сборах. </w:t>
      </w:r>
      <w:r w:rsidRPr="005A320C">
        <w:rPr>
          <w:rFonts w:ascii="Times New Roman" w:hAnsi="Times New Roman" w:cs="Times New Roman"/>
          <w:color w:val="FF0000"/>
          <w:sz w:val="24"/>
          <w:szCs w:val="24"/>
        </w:rPr>
        <w:t xml:space="preserve">В случае предоставления гранта в форме субсидии 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w:t>
      </w:r>
    </w:p>
    <w:p w:rsidR="00E57BA5" w:rsidRPr="00DC0435" w:rsidRDefault="00E57BA5" w:rsidP="00E57BA5">
      <w:pPr>
        <w:pStyle w:val="Default"/>
        <w:ind w:firstLine="709"/>
        <w:jc w:val="both"/>
      </w:pPr>
      <w:r>
        <w:t>4.2.У</w:t>
      </w:r>
      <w:r w:rsidRPr="00DC0435">
        <w:t xml:space="preserve">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города Мегиона, а также иная просроченная (неурегулированная) задолженность по денежным обязательствам пе</w:t>
      </w:r>
      <w:r>
        <w:t>ред муниципальным образованием.</w:t>
      </w:r>
    </w:p>
    <w:p w:rsidR="00E57BA5" w:rsidRPr="00DC0435" w:rsidRDefault="00E57BA5" w:rsidP="00E57BA5">
      <w:pPr>
        <w:pStyle w:val="Default"/>
        <w:ind w:firstLine="709"/>
        <w:jc w:val="both"/>
      </w:pPr>
      <w:r>
        <w:t>4.</w:t>
      </w:r>
      <w:proofErr w:type="gramStart"/>
      <w:r>
        <w:t>3.У</w:t>
      </w:r>
      <w:r w:rsidRPr="00DC0435">
        <w:t>частник</w:t>
      </w:r>
      <w:proofErr w:type="gramEnd"/>
      <w:r w:rsidRPr="00DC0435">
        <w:t xml:space="preserve"> отбора - юридическое лицо не должно находиться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w:t>
      </w:r>
      <w:r>
        <w:t>ательством Российской Федерации.</w:t>
      </w:r>
      <w:r w:rsidRPr="00DC0435">
        <w:t xml:space="preserve"> </w:t>
      </w:r>
    </w:p>
    <w:p w:rsidR="00E57BA5" w:rsidRPr="00DC0435" w:rsidRDefault="00E57BA5" w:rsidP="00E57BA5">
      <w:pPr>
        <w:pStyle w:val="Default"/>
        <w:ind w:firstLine="709"/>
        <w:jc w:val="both"/>
      </w:pPr>
      <w:r>
        <w:t>4.4.У</w:t>
      </w:r>
      <w:r w:rsidRPr="00DC0435">
        <w:t xml:space="preserve">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sidRPr="00DC0435">
        <w:lastRenderedPageBreak/>
        <w:t xml:space="preserve">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(пятьдесят) процентов. </w:t>
      </w:r>
    </w:p>
    <w:p w:rsidR="00E57BA5" w:rsidRPr="00DC0435" w:rsidRDefault="00E57BA5" w:rsidP="00E57BA5">
      <w:pPr>
        <w:pStyle w:val="Default"/>
        <w:ind w:firstLine="709"/>
        <w:jc w:val="both"/>
      </w:pPr>
      <w:r>
        <w:t>4.</w:t>
      </w:r>
      <w:proofErr w:type="gramStart"/>
      <w:r>
        <w:t>5.О</w:t>
      </w:r>
      <w:r w:rsidRPr="00DC0435">
        <w:t>тсутствие</w:t>
      </w:r>
      <w:proofErr w:type="gramEnd"/>
      <w:r w:rsidRPr="00DC0435">
        <w:t xml:space="preserve">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w:t>
      </w:r>
      <w:r>
        <w:t>ном бухгалтере участника отбора.</w:t>
      </w:r>
      <w:r w:rsidRPr="00DC0435">
        <w:t xml:space="preserve"> </w:t>
      </w:r>
    </w:p>
    <w:p w:rsidR="00E57BA5" w:rsidRDefault="00E57BA5" w:rsidP="00E57BA5">
      <w:pPr>
        <w:pStyle w:val="Default"/>
        <w:ind w:firstLine="709"/>
        <w:jc w:val="both"/>
      </w:pPr>
      <w:r>
        <w:t>4.</w:t>
      </w:r>
      <w:proofErr w:type="gramStart"/>
      <w:r>
        <w:t>6.У</w:t>
      </w:r>
      <w:r w:rsidRPr="00DC0435">
        <w:t>частник</w:t>
      </w:r>
      <w:proofErr w:type="gramEnd"/>
      <w:r w:rsidRPr="00DC0435">
        <w:t xml:space="preserve"> отбора не должен получать средства из федерального бюджета, бюджета субъекта Российской Федерации, местного бюджета на основании иных нормативных правовых актов или муниципальных правовых актов на цели, указанные в</w:t>
      </w:r>
      <w:r>
        <w:t xml:space="preserve"> пункте 1.2 настоящего Порядка.</w:t>
      </w:r>
    </w:p>
    <w:p w:rsidR="00E57BA5" w:rsidRDefault="00E57BA5" w:rsidP="00E57BA5">
      <w:pPr>
        <w:pStyle w:val="Default"/>
        <w:ind w:firstLine="709"/>
        <w:jc w:val="both"/>
      </w:pPr>
      <w:r>
        <w:t>4.</w:t>
      </w:r>
      <w:proofErr w:type="gramStart"/>
      <w:r>
        <w:t>7.Участник</w:t>
      </w:r>
      <w:proofErr w:type="gramEnd"/>
      <w:r>
        <w:t xml:space="preserve">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7BA5" w:rsidRPr="00E57BA5" w:rsidRDefault="00E57BA5" w:rsidP="00E57BA5">
      <w:pPr>
        <w:pStyle w:val="Default"/>
        <w:ind w:firstLine="709"/>
        <w:jc w:val="both"/>
        <w:rPr>
          <w:color w:val="auto"/>
        </w:rPr>
      </w:pPr>
      <w:r w:rsidRPr="00E57BA5">
        <w:rPr>
          <w:color w:val="auto"/>
        </w:rPr>
        <w:t>4.8. В случае предоставления гранта в форме субсидии в 2022 году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57BA5" w:rsidRPr="00DC0435" w:rsidRDefault="00E57BA5" w:rsidP="00E57BA5">
      <w:pPr>
        <w:pStyle w:val="Default"/>
        <w:ind w:firstLine="709"/>
        <w:jc w:val="both"/>
      </w:pPr>
      <w:r>
        <w:t>5.</w:t>
      </w:r>
      <w:r w:rsidRPr="00DC0435">
        <w:t xml:space="preserve">Для участия в отборе участник предоставляет в уполномоченный орган, конкурсную заявку. </w:t>
      </w:r>
    </w:p>
    <w:p w:rsidR="00E57BA5" w:rsidRPr="00DC0435" w:rsidRDefault="00E57BA5" w:rsidP="00E57BA5">
      <w:pPr>
        <w:pStyle w:val="Default"/>
        <w:ind w:firstLine="709"/>
        <w:jc w:val="both"/>
      </w:pPr>
      <w:r w:rsidRPr="00DC0435">
        <w:t xml:space="preserve">Форма конкурсной заявки </w:t>
      </w:r>
      <w:r w:rsidRPr="00BA65DE">
        <w:t xml:space="preserve">приводится </w:t>
      </w:r>
      <w:r w:rsidRPr="00F51473">
        <w:rPr>
          <w:color w:val="FF0000"/>
        </w:rPr>
        <w:t xml:space="preserve">в приложении 1 к объявлению </w:t>
      </w:r>
      <w:r w:rsidRPr="00DC0435">
        <w:t xml:space="preserve">и включает информацию о направлении и основной идее проекта, руководителе и участниках команды проекта, календарном плане реализации и бюджете проекта. </w:t>
      </w:r>
    </w:p>
    <w:p w:rsidR="00E57BA5" w:rsidRPr="00DC0435" w:rsidRDefault="00E57BA5" w:rsidP="00E57BA5">
      <w:pPr>
        <w:pStyle w:val="Default"/>
        <w:ind w:firstLine="709"/>
        <w:jc w:val="both"/>
      </w:pPr>
      <w:r w:rsidRPr="00DC0435">
        <w:t xml:space="preserve">В составе конкурсной заявки участником отбора предоставляются следующие документы: </w:t>
      </w:r>
    </w:p>
    <w:p w:rsidR="00E57BA5" w:rsidRPr="00DC0435" w:rsidRDefault="00E57BA5" w:rsidP="00E57BA5">
      <w:pPr>
        <w:pStyle w:val="Default"/>
        <w:ind w:firstLine="709"/>
        <w:jc w:val="both"/>
      </w:pPr>
      <w:r w:rsidRPr="00DC0435">
        <w:t xml:space="preserve">1.Копия учредительных документов (со всеми внесенными изменениями); </w:t>
      </w:r>
    </w:p>
    <w:p w:rsidR="00E57BA5" w:rsidRPr="00DC0435" w:rsidRDefault="00E57BA5" w:rsidP="00E57BA5">
      <w:pPr>
        <w:pStyle w:val="Default"/>
        <w:ind w:firstLine="709"/>
        <w:jc w:val="both"/>
      </w:pPr>
      <w:r w:rsidRPr="00DC0435">
        <w:t xml:space="preserve">2.Документ,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 </w:t>
      </w:r>
    </w:p>
    <w:p w:rsidR="00E57BA5" w:rsidRDefault="00E57BA5" w:rsidP="00E57BA5">
      <w:pPr>
        <w:pStyle w:val="Default"/>
        <w:ind w:firstLine="709"/>
        <w:jc w:val="both"/>
      </w:pPr>
      <w:r w:rsidRPr="00DC0435">
        <w:t xml:space="preserve">3.Справка учреждения Центрального банка или кредитной организации о реквизитах расчетного или корреспондентского счета участника отбора. </w:t>
      </w:r>
    </w:p>
    <w:p w:rsidR="00E57BA5" w:rsidRPr="00145B63" w:rsidRDefault="00E57BA5" w:rsidP="00E57BA5">
      <w:pPr>
        <w:autoSpaceDE w:val="0"/>
        <w:autoSpaceDN w:val="0"/>
        <w:adjustRightInd w:val="0"/>
        <w:spacing w:after="0" w:line="240" w:lineRule="auto"/>
        <w:ind w:firstLine="709"/>
        <w:jc w:val="both"/>
        <w:rPr>
          <w:rFonts w:ascii="Times New Roman" w:hAnsi="Times New Roman" w:cs="Times New Roman"/>
          <w:sz w:val="24"/>
          <w:szCs w:val="24"/>
        </w:rPr>
      </w:pPr>
      <w:r w:rsidRPr="00145B63">
        <w:rPr>
          <w:rFonts w:ascii="Times New Roman" w:hAnsi="Times New Roman" w:cs="Times New Roman"/>
          <w:sz w:val="24"/>
          <w:szCs w:val="24"/>
        </w:rPr>
        <w:t>4.Справка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на дату подачи заявки или на первое число месяца, в котором подается заявка (оригинал или электронная подпись).</w:t>
      </w:r>
    </w:p>
    <w:p w:rsidR="00E57BA5" w:rsidRPr="00DC0435" w:rsidRDefault="00E57BA5" w:rsidP="00E57BA5">
      <w:pPr>
        <w:pStyle w:val="Default"/>
        <w:ind w:firstLine="709"/>
        <w:jc w:val="both"/>
      </w:pPr>
      <w:r w:rsidRPr="00DC0435">
        <w:t xml:space="preserve">Документы оформляются в электронной форме одним файлом в формате </w:t>
      </w:r>
      <w:proofErr w:type="spellStart"/>
      <w:r w:rsidRPr="00DC0435">
        <w:t>pdf</w:t>
      </w:r>
      <w:proofErr w:type="spellEnd"/>
      <w:r w:rsidRPr="00DC0435">
        <w:t xml:space="preserve">. </w:t>
      </w:r>
    </w:p>
    <w:p w:rsidR="00E57BA5" w:rsidRDefault="00E57BA5" w:rsidP="00E57BA5">
      <w:pPr>
        <w:autoSpaceDE w:val="0"/>
        <w:autoSpaceDN w:val="0"/>
        <w:adjustRightInd w:val="0"/>
        <w:spacing w:after="0" w:line="240" w:lineRule="auto"/>
        <w:ind w:firstLine="709"/>
        <w:jc w:val="both"/>
        <w:rPr>
          <w:rFonts w:ascii="Times New Roman" w:hAnsi="Times New Roman" w:cs="Times New Roman"/>
          <w:sz w:val="24"/>
          <w:szCs w:val="24"/>
        </w:rPr>
      </w:pPr>
      <w:r w:rsidRPr="00E57BA5">
        <w:rPr>
          <w:rFonts w:ascii="Times New Roman" w:hAnsi="Times New Roman" w:cs="Times New Roman"/>
          <w:sz w:val="24"/>
          <w:szCs w:val="24"/>
        </w:rPr>
        <w:t>Участник отбора вправе представить одну конкурсную заявку для участия в каждом направлении отбора.</w:t>
      </w:r>
    </w:p>
    <w:p w:rsidR="00A35A48" w:rsidRPr="00E57BA5" w:rsidRDefault="00C825CA" w:rsidP="00E57BA5">
      <w:pPr>
        <w:autoSpaceDE w:val="0"/>
        <w:autoSpaceDN w:val="0"/>
        <w:adjustRightInd w:val="0"/>
        <w:spacing w:after="0" w:line="240" w:lineRule="auto"/>
        <w:ind w:firstLine="709"/>
        <w:jc w:val="both"/>
        <w:rPr>
          <w:rFonts w:ascii="Times New Roman" w:hAnsi="Times New Roman" w:cs="Times New Roman"/>
          <w:sz w:val="24"/>
          <w:szCs w:val="24"/>
        </w:rPr>
      </w:pPr>
      <w:r w:rsidRPr="00E57BA5">
        <w:rPr>
          <w:rFonts w:ascii="Times New Roman" w:hAnsi="Times New Roman" w:cs="Times New Roman"/>
          <w:sz w:val="24"/>
          <w:szCs w:val="24"/>
        </w:rPr>
        <w:t>6</w:t>
      </w:r>
      <w:r w:rsidR="00E57BA5">
        <w:rPr>
          <w:rFonts w:ascii="Times New Roman" w:hAnsi="Times New Roman" w:cs="Times New Roman"/>
          <w:sz w:val="24"/>
          <w:szCs w:val="24"/>
        </w:rPr>
        <w:t>.</w:t>
      </w:r>
      <w:r w:rsidR="00A35A48" w:rsidRPr="00E57BA5">
        <w:rPr>
          <w:rFonts w:ascii="Times New Roman" w:hAnsi="Times New Roman" w:cs="Times New Roman"/>
          <w:sz w:val="24"/>
          <w:szCs w:val="24"/>
        </w:rPr>
        <w:t xml:space="preserve">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в информационно-телекоммуникационной </w:t>
      </w:r>
      <w:proofErr w:type="gramStart"/>
      <w:r w:rsidR="00A35A48" w:rsidRPr="00E57BA5">
        <w:rPr>
          <w:rFonts w:ascii="Times New Roman" w:hAnsi="Times New Roman" w:cs="Times New Roman"/>
          <w:sz w:val="24"/>
          <w:szCs w:val="24"/>
        </w:rPr>
        <w:t xml:space="preserve">сети </w:t>
      </w:r>
      <w:r w:rsidR="00E57BA5" w:rsidRPr="00E57BA5">
        <w:rPr>
          <w:rFonts w:ascii="Times New Roman" w:hAnsi="Times New Roman" w:cs="Times New Roman"/>
          <w:sz w:val="24"/>
          <w:szCs w:val="24"/>
        </w:rPr>
        <w:t xml:space="preserve"> «</w:t>
      </w:r>
      <w:proofErr w:type="gramEnd"/>
      <w:r w:rsidR="00E57BA5" w:rsidRPr="00E57BA5">
        <w:rPr>
          <w:rFonts w:ascii="Times New Roman" w:hAnsi="Times New Roman" w:cs="Times New Roman"/>
          <w:sz w:val="24"/>
          <w:szCs w:val="24"/>
        </w:rPr>
        <w:t xml:space="preserve">Интернет» по адресу: </w:t>
      </w:r>
      <w:proofErr w:type="spellStart"/>
      <w:r w:rsidR="00E57BA5" w:rsidRPr="00E57BA5">
        <w:rPr>
          <w:rFonts w:ascii="Times New Roman" w:hAnsi="Times New Roman" w:cs="Times New Roman"/>
          <w:sz w:val="24"/>
          <w:szCs w:val="24"/>
        </w:rPr>
        <w:t>мегион</w:t>
      </w:r>
      <w:proofErr w:type="spellEnd"/>
      <w:r w:rsidR="00A35A48" w:rsidRPr="00E57BA5">
        <w:rPr>
          <w:rFonts w:ascii="Times New Roman" w:hAnsi="Times New Roman" w:cs="Times New Roman"/>
          <w:sz w:val="24"/>
          <w:szCs w:val="24"/>
        </w:rPr>
        <w:t xml:space="preserve">. </w:t>
      </w:r>
      <w:proofErr w:type="spellStart"/>
      <w:r w:rsidR="00A35A48" w:rsidRPr="00E57BA5">
        <w:rPr>
          <w:rFonts w:ascii="Times New Roman" w:hAnsi="Times New Roman" w:cs="Times New Roman"/>
          <w:sz w:val="24"/>
          <w:szCs w:val="24"/>
        </w:rPr>
        <w:t>грантгубернатора.рф</w:t>
      </w:r>
      <w:proofErr w:type="spellEnd"/>
      <w:r w:rsidR="00A35A48" w:rsidRPr="00E57BA5">
        <w:rPr>
          <w:rFonts w:ascii="Times New Roman" w:hAnsi="Times New Roman" w:cs="Times New Roman"/>
          <w:sz w:val="24"/>
          <w:szCs w:val="24"/>
        </w:rPr>
        <w:t>.</w:t>
      </w:r>
    </w:p>
    <w:p w:rsidR="0050770E" w:rsidRPr="00BA65DE" w:rsidRDefault="0050770E" w:rsidP="0050770E">
      <w:pPr>
        <w:pStyle w:val="a3"/>
        <w:ind w:firstLine="851"/>
        <w:jc w:val="both"/>
      </w:pPr>
      <w:r w:rsidRPr="00BA65DE">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w:t>
      </w:r>
      <w:r w:rsidRPr="00BA65DE">
        <w:lastRenderedPageBreak/>
        <w:t xml:space="preserve">участника, с оттиском печати (при наличии), в формате </w:t>
      </w:r>
      <w:proofErr w:type="spellStart"/>
      <w:r w:rsidRPr="00BA65DE">
        <w:t>pdf</w:t>
      </w:r>
      <w:proofErr w:type="spellEnd"/>
      <w:r w:rsidRPr="00BA65DE">
        <w:t xml:space="preserve">. в модуле заполнения интерактивной формы. </w:t>
      </w:r>
    </w:p>
    <w:p w:rsidR="0050770E" w:rsidRPr="00BA65DE" w:rsidRDefault="0050770E" w:rsidP="0050770E">
      <w:pPr>
        <w:pStyle w:val="a3"/>
        <w:ind w:firstLine="851"/>
        <w:jc w:val="both"/>
      </w:pPr>
      <w:r w:rsidRPr="00BA65DE">
        <w:t>Участник отбора в течение срока проведения отбора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w:t>
      </w:r>
      <w:r>
        <w:t xml:space="preserve"> 5 объявления</w:t>
      </w:r>
      <w:r w:rsidRPr="00BA65DE">
        <w:t xml:space="preserve">, при этом запись в книге регистрации конкурсных заявок уполномоченным органом аннулируется. </w:t>
      </w:r>
    </w:p>
    <w:p w:rsidR="0050770E" w:rsidRPr="00BA65DE" w:rsidRDefault="0050770E" w:rsidP="0050770E">
      <w:pPr>
        <w:tabs>
          <w:tab w:val="left" w:pos="851"/>
        </w:tabs>
        <w:autoSpaceDE w:val="0"/>
        <w:spacing w:after="0" w:line="240" w:lineRule="auto"/>
        <w:jc w:val="both"/>
        <w:rPr>
          <w:rFonts w:ascii="Times New Roman" w:hAnsi="Times New Roman" w:cs="Times New Roman"/>
          <w:sz w:val="24"/>
          <w:szCs w:val="24"/>
        </w:rPr>
      </w:pPr>
      <w:r w:rsidRPr="00BA65DE">
        <w:rPr>
          <w:rFonts w:ascii="Times New Roman" w:hAnsi="Times New Roman" w:cs="Times New Roman"/>
          <w:sz w:val="24"/>
          <w:szCs w:val="24"/>
        </w:rPr>
        <w:t xml:space="preserve">              Участник отбора в течение срока проведения отбора вправе отозвать (удалить) поданную конкурсную заявку, при этом запись в книге регистрации конкурсных заявок уполномоченным органом аннулируется. </w:t>
      </w:r>
    </w:p>
    <w:p w:rsidR="008E483D" w:rsidRDefault="008E483D" w:rsidP="008E483D">
      <w:pPr>
        <w:pStyle w:val="Default"/>
        <w:ind w:firstLine="709"/>
        <w:jc w:val="both"/>
      </w:pPr>
      <w:r>
        <w:t>7.</w:t>
      </w:r>
      <w:r w:rsidR="00106D96">
        <w:t>Разъяснения (консультации</w:t>
      </w:r>
      <w:bookmarkStart w:id="0" w:name="_GoBack"/>
      <w:bookmarkEnd w:id="0"/>
      <w:r w:rsidRPr="004F566A">
        <w:t xml:space="preserve">) по вопросам проведения отбора проводятся уполномоченным органом со дня размещения объявления о проведении отбора на </w:t>
      </w:r>
      <w:r>
        <w:t>официальном сайте конкурса (</w:t>
      </w:r>
      <w:proofErr w:type="spellStart"/>
      <w:proofErr w:type="gramStart"/>
      <w:r>
        <w:t>мегион</w:t>
      </w:r>
      <w:r w:rsidRPr="004F566A">
        <w:t>.грантгубернатора</w:t>
      </w:r>
      <w:proofErr w:type="gramEnd"/>
      <w:r w:rsidRPr="004F566A">
        <w:t>.рф</w:t>
      </w:r>
      <w:proofErr w:type="spellEnd"/>
      <w:r w:rsidRPr="004F566A">
        <w:t xml:space="preserve">) и на сайте </w:t>
      </w:r>
      <w:r>
        <w:t xml:space="preserve">администрации города </w:t>
      </w:r>
      <w:r w:rsidRPr="004F566A">
        <w:t>в информационно-телекоммуникац</w:t>
      </w:r>
      <w:r>
        <w:t>ионной сети «Интернет» (</w:t>
      </w:r>
      <w:proofErr w:type="spellStart"/>
      <w:r>
        <w:t>www</w:t>
      </w:r>
      <w:proofErr w:type="spellEnd"/>
      <w:r>
        <w:t>.</w:t>
      </w:r>
      <w:proofErr w:type="spellStart"/>
      <w:r>
        <w:rPr>
          <w:lang w:val="en-US"/>
        </w:rPr>
        <w:t>admmegion</w:t>
      </w:r>
      <w:proofErr w:type="spellEnd"/>
      <w:r w:rsidRPr="004F566A">
        <w:t>.</w:t>
      </w:r>
      <w:proofErr w:type="spellStart"/>
      <w:r w:rsidRPr="004F566A">
        <w:t>ru</w:t>
      </w:r>
      <w:proofErr w:type="spellEnd"/>
      <w:r w:rsidRPr="004F566A">
        <w:t>) до дня завершения срока подачи конкурсных заявок,</w:t>
      </w:r>
      <w:r>
        <w:t xml:space="preserve"> в устной и письменной формах. </w:t>
      </w:r>
    </w:p>
    <w:p w:rsidR="008E483D" w:rsidRDefault="008E483D" w:rsidP="008E483D">
      <w:pPr>
        <w:pStyle w:val="Default"/>
        <w:ind w:firstLine="709"/>
        <w:jc w:val="both"/>
      </w:pPr>
      <w:r w:rsidRPr="004F566A">
        <w:t>Участник отбора вправе обратиться в уполномоченный орган лично или направить письменное обращение (на бумажном носи</w:t>
      </w:r>
      <w:r>
        <w:t xml:space="preserve">теле или в электронной форме). </w:t>
      </w:r>
    </w:p>
    <w:p w:rsidR="00EC1C8A" w:rsidRDefault="008E483D" w:rsidP="00EC1C8A">
      <w:pPr>
        <w:pStyle w:val="Default"/>
        <w:ind w:firstLine="709"/>
        <w:jc w:val="both"/>
      </w:pPr>
      <w:r w:rsidRPr="004F566A">
        <w:t xml:space="preserve">Разъяснения </w:t>
      </w:r>
      <w:r w:rsidRPr="00991DEB">
        <w:t>(</w:t>
      </w:r>
      <w:r>
        <w:t>консультации</w:t>
      </w:r>
      <w:r w:rsidRPr="004F566A">
        <w:t>)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w:t>
      </w:r>
    </w:p>
    <w:p w:rsidR="00EC1C8A" w:rsidRDefault="005C633C" w:rsidP="00EC1C8A">
      <w:pPr>
        <w:pStyle w:val="Default"/>
        <w:ind w:firstLine="709"/>
        <w:jc w:val="both"/>
      </w:pPr>
      <w:r>
        <w:t xml:space="preserve">8. </w:t>
      </w:r>
      <w:r w:rsidRPr="00BA65DE">
        <w:t>Уполномоченный орган в течение 5 (пяти) рабочих дней со дня окончания срока подачи конкурсных заявок обеспечивает их предварительное рассмотрение.</w:t>
      </w:r>
    </w:p>
    <w:p w:rsidR="00EC1C8A" w:rsidRDefault="00EC1C8A" w:rsidP="00EC1C8A">
      <w:pPr>
        <w:pStyle w:val="Default"/>
        <w:ind w:firstLine="709"/>
        <w:jc w:val="both"/>
      </w:pPr>
      <w:r>
        <w:t xml:space="preserve">Рассмотрение </w:t>
      </w:r>
      <w:r w:rsidR="005C633C" w:rsidRPr="00BA65DE">
        <w:t>участников отбора заключается в проверке уполномоченным органом участника отбора на предмет соответствия: категории получателей гранта и требован</w:t>
      </w:r>
      <w:r w:rsidR="005C633C">
        <w:t>иям, установленным пунктами 3 и 4 объявления</w:t>
      </w:r>
      <w:r w:rsidR="005C633C" w:rsidRPr="00BA65DE">
        <w:t xml:space="preserve">; предлагаемого для </w:t>
      </w:r>
      <w:proofErr w:type="gramStart"/>
      <w:r w:rsidR="005C633C" w:rsidRPr="00BA65DE">
        <w:t>реализации  п</w:t>
      </w:r>
      <w:r w:rsidR="00F77DD7">
        <w:t>роекта</w:t>
      </w:r>
      <w:proofErr w:type="gramEnd"/>
      <w:r w:rsidR="00F77DD7">
        <w:t xml:space="preserve"> пунктом 2 объявления</w:t>
      </w:r>
      <w:r w:rsidR="005C633C" w:rsidRPr="00BA65DE">
        <w:t xml:space="preserve">; конкурсной заявки – требованиям пунктов </w:t>
      </w:r>
      <w:r w:rsidR="002125BE">
        <w:t xml:space="preserve">4 и </w:t>
      </w:r>
      <w:r w:rsidR="00F77DD7">
        <w:t>5 объявления</w:t>
      </w:r>
      <w:r w:rsidR="005C633C" w:rsidRPr="00BA65DE">
        <w:t xml:space="preserve">. </w:t>
      </w:r>
    </w:p>
    <w:p w:rsidR="00EC1C8A" w:rsidRPr="00F51473" w:rsidRDefault="00EC1C8A" w:rsidP="00EC1C8A">
      <w:pPr>
        <w:pStyle w:val="ConsPlusNormal"/>
        <w:ind w:firstLine="709"/>
        <w:jc w:val="both"/>
      </w:pPr>
      <w:r w:rsidRPr="00F51473">
        <w:t>Решение конкурсной комиссии по вопросу о допуске (</w:t>
      </w:r>
      <w:proofErr w:type="spellStart"/>
      <w:r w:rsidRPr="00F51473">
        <w:t>недопуске</w:t>
      </w:r>
      <w:proofErr w:type="spellEnd"/>
      <w:r w:rsidRPr="00F51473">
        <w:t xml:space="preserve">) к участию во II этапе Конкурса оформляется протоколом с отражением следующих данных: </w:t>
      </w:r>
    </w:p>
    <w:p w:rsidR="00EC1C8A" w:rsidRPr="00EC1C8A" w:rsidRDefault="00EC1C8A" w:rsidP="00EC1C8A">
      <w:pPr>
        <w:pStyle w:val="ConsPlusNormal"/>
        <w:ind w:firstLine="709"/>
        <w:jc w:val="both"/>
        <w:rPr>
          <w:b/>
          <w:szCs w:val="24"/>
          <w:u w:val="single"/>
        </w:rPr>
      </w:pPr>
      <w:r w:rsidRPr="00F51473">
        <w:t xml:space="preserve">соответствие (несоответствие) участника отбора </w:t>
      </w:r>
      <w:r w:rsidRPr="00A73BA9">
        <w:t>требованиям, указанны</w:t>
      </w:r>
      <w:r>
        <w:t xml:space="preserve">м в пунктах </w:t>
      </w:r>
      <w:r>
        <w:rPr>
          <w:szCs w:val="24"/>
        </w:rPr>
        <w:t>указанным в пунктах 2 и 4 Объявления</w:t>
      </w:r>
      <w:r>
        <w:t xml:space="preserve">; </w:t>
      </w:r>
    </w:p>
    <w:p w:rsidR="00EC1C8A" w:rsidRDefault="00EC1C8A" w:rsidP="00EC1C8A">
      <w:pPr>
        <w:pStyle w:val="Default"/>
        <w:ind w:firstLine="709"/>
        <w:jc w:val="both"/>
      </w:pPr>
      <w:r w:rsidRPr="00A73BA9">
        <w:t>соответствие предлагаемого для реализации участником отбора прое</w:t>
      </w:r>
      <w:r>
        <w:t>кта пунктам 2 Объявления;</w:t>
      </w:r>
    </w:p>
    <w:p w:rsidR="00EC1C8A" w:rsidRPr="005734EE" w:rsidRDefault="00EC1C8A" w:rsidP="00EC1C8A">
      <w:pPr>
        <w:pStyle w:val="Default"/>
        <w:ind w:firstLine="709"/>
        <w:jc w:val="both"/>
        <w:rPr>
          <w:color w:val="auto"/>
        </w:rPr>
      </w:pPr>
      <w:r w:rsidRPr="00A73BA9">
        <w:t xml:space="preserve">соответствия (несоответствия) представленных конкурсной заявки и документов </w:t>
      </w:r>
      <w:r w:rsidRPr="005734EE">
        <w:rPr>
          <w:color w:val="auto"/>
        </w:rPr>
        <w:t>требованиям и перечню, указанных в пунктах</w:t>
      </w:r>
      <w:r w:rsidRPr="00EC1C8A">
        <w:t xml:space="preserve"> </w:t>
      </w:r>
      <w:r>
        <w:t>5 и 6 объявления</w:t>
      </w:r>
      <w:r w:rsidRPr="005734EE">
        <w:rPr>
          <w:color w:val="auto"/>
        </w:rPr>
        <w:t xml:space="preserve">, а также достоверности содержащихся в них сведений; </w:t>
      </w:r>
    </w:p>
    <w:p w:rsidR="00EC1C8A" w:rsidRDefault="00EC1C8A" w:rsidP="00EC1C8A">
      <w:pPr>
        <w:pStyle w:val="Default"/>
        <w:ind w:firstLine="709"/>
        <w:jc w:val="both"/>
        <w:rPr>
          <w:color w:val="auto"/>
        </w:rPr>
      </w:pPr>
      <w:r w:rsidRPr="005734EE">
        <w:rPr>
          <w:color w:val="auto"/>
        </w:rPr>
        <w:t>рекомендации о внесении конкурсной заявки для рассмотрения конкурсную комиссию либо об отклонении конкурсной заявки для участия в отборе.</w:t>
      </w:r>
    </w:p>
    <w:p w:rsidR="00EC1C8A" w:rsidRDefault="00EC1C8A" w:rsidP="00EC1C8A">
      <w:pPr>
        <w:pStyle w:val="Default"/>
        <w:ind w:firstLine="709"/>
        <w:jc w:val="both"/>
        <w:rPr>
          <w:color w:val="auto"/>
        </w:rPr>
      </w:pPr>
      <w:r w:rsidRPr="005734EE">
        <w:t xml:space="preserve">Основания для отклонения конкурсной заявки: </w:t>
      </w:r>
    </w:p>
    <w:p w:rsidR="00EC1C8A" w:rsidRDefault="00EC1C8A" w:rsidP="00EC1C8A">
      <w:pPr>
        <w:pStyle w:val="Default"/>
        <w:ind w:firstLine="709"/>
        <w:jc w:val="both"/>
        <w:rPr>
          <w:color w:val="auto"/>
        </w:rPr>
      </w:pPr>
      <w:r w:rsidRPr="005734EE">
        <w:t>несоответствие участника отбора тр</w:t>
      </w:r>
      <w:r>
        <w:t xml:space="preserve">ебованиям, указанным в </w:t>
      </w:r>
      <w:r w:rsidRPr="00BA65DE">
        <w:t xml:space="preserve">пунктах </w:t>
      </w:r>
      <w:r>
        <w:t>3 и 4 объявления</w:t>
      </w:r>
      <w:r w:rsidRPr="005734EE">
        <w:t xml:space="preserve">; </w:t>
      </w:r>
    </w:p>
    <w:p w:rsidR="00EC1C8A" w:rsidRDefault="00EC1C8A" w:rsidP="00EC1C8A">
      <w:pPr>
        <w:pStyle w:val="Default"/>
        <w:ind w:firstLine="709"/>
        <w:jc w:val="both"/>
        <w:rPr>
          <w:color w:val="auto"/>
        </w:rPr>
      </w:pPr>
      <w:r w:rsidRPr="005734EE">
        <w:t>несоответствие предлагаемого для реализации участником отбора проекта</w:t>
      </w:r>
      <w:r w:rsidRPr="00EC1C8A">
        <w:t xml:space="preserve"> </w:t>
      </w:r>
      <w:r>
        <w:t>пунктом 2 объявления</w:t>
      </w:r>
      <w:r w:rsidRPr="005734EE">
        <w:t xml:space="preserve">; </w:t>
      </w:r>
    </w:p>
    <w:p w:rsidR="00EC1C8A" w:rsidRDefault="00EC1C8A" w:rsidP="00EC1C8A">
      <w:pPr>
        <w:pStyle w:val="Default"/>
        <w:ind w:firstLine="709"/>
        <w:jc w:val="both"/>
        <w:rPr>
          <w:color w:val="auto"/>
        </w:rPr>
      </w:pPr>
      <w:r w:rsidRPr="005734EE">
        <w:t xml:space="preserve">несоответствие представленных конкурсной заявки и документов требованиям и перечню, указанных в пунктах </w:t>
      </w:r>
      <w:r>
        <w:t>5 и 6 Объявления</w:t>
      </w:r>
      <w:r w:rsidRPr="005734EE">
        <w:t xml:space="preserve">, а также достоверности содержащихся в них сведений. </w:t>
      </w:r>
    </w:p>
    <w:p w:rsidR="00786AEE" w:rsidRDefault="00EC1C8A" w:rsidP="00786AEE">
      <w:pPr>
        <w:pStyle w:val="Default"/>
        <w:ind w:firstLine="709"/>
        <w:jc w:val="both"/>
      </w:pPr>
      <w:r w:rsidRPr="005734EE">
        <w:t xml:space="preserve">подача участником отбора конкурсной заявки после даты и (или) времени, определенных для подачи конкурсной заявки. </w:t>
      </w:r>
    </w:p>
    <w:p w:rsidR="00EC1C8A" w:rsidRPr="00786AEE" w:rsidRDefault="00786AEE" w:rsidP="00786AEE">
      <w:pPr>
        <w:pStyle w:val="Default"/>
        <w:ind w:firstLine="709"/>
        <w:jc w:val="both"/>
        <w:rPr>
          <w:color w:val="auto"/>
        </w:rPr>
      </w:pPr>
      <w:r>
        <w:rPr>
          <w:lang w:val="en-US"/>
        </w:rPr>
        <w:t>II</w:t>
      </w:r>
      <w:r w:rsidRPr="00FF1242">
        <w:t xml:space="preserve"> </w:t>
      </w:r>
      <w:r>
        <w:t>этап к</w:t>
      </w:r>
      <w:r w:rsidRPr="005734EE">
        <w:t>онкурс</w:t>
      </w:r>
      <w:r>
        <w:t>а</w:t>
      </w:r>
      <w:r w:rsidRPr="005734EE">
        <w:t xml:space="preserve"> проводится конкурсной комиссией в форме публичной защиты проектов участниками отбора, допущенными к участию по каждому напра</w:t>
      </w:r>
      <w:r>
        <w:t>влению, установленному пунктом 2 объявления.</w:t>
      </w:r>
    </w:p>
    <w:p w:rsidR="00F51473" w:rsidRDefault="00F51473" w:rsidP="00F51473">
      <w:pPr>
        <w:pStyle w:val="Default"/>
        <w:ind w:firstLine="709"/>
        <w:jc w:val="both"/>
      </w:pPr>
      <w:r w:rsidRPr="00E9096A">
        <w:t xml:space="preserve">Состав конкурсной комиссии утверждается постановлением администрации города </w:t>
      </w:r>
      <w:r>
        <w:t>Мегиона</w:t>
      </w:r>
      <w:r w:rsidRPr="00E9096A">
        <w:t xml:space="preserve"> в срок не позднее 3 (трех) рабочих дней со дня окончания срока подачи конкурсных заявок. </w:t>
      </w:r>
    </w:p>
    <w:p w:rsidR="00F51473" w:rsidRPr="00E9096A" w:rsidRDefault="00F51473" w:rsidP="00F51473">
      <w:pPr>
        <w:pStyle w:val="Default"/>
        <w:ind w:firstLine="709"/>
        <w:jc w:val="both"/>
      </w:pPr>
      <w:r w:rsidRPr="00E9096A">
        <w:t xml:space="preserve">Конкурсная комиссия состоит из председателя, заместителя председателя, секретаря конкурсной комиссии и членов конкурсной комиссии. </w:t>
      </w:r>
    </w:p>
    <w:p w:rsidR="00F51473" w:rsidRPr="00E9096A" w:rsidRDefault="00F51473" w:rsidP="00F51473">
      <w:pPr>
        <w:pStyle w:val="Default"/>
        <w:ind w:firstLine="709"/>
        <w:jc w:val="both"/>
      </w:pPr>
      <w:r w:rsidRPr="00E9096A">
        <w:t xml:space="preserve">Члены конкурсной комиссии при принятии решений обладают равными правами. </w:t>
      </w:r>
    </w:p>
    <w:p w:rsidR="00F51473" w:rsidRPr="00E9096A" w:rsidRDefault="00F51473" w:rsidP="00F51473">
      <w:pPr>
        <w:pStyle w:val="Default"/>
        <w:ind w:firstLine="709"/>
        <w:jc w:val="both"/>
      </w:pPr>
      <w:r w:rsidRPr="00E9096A">
        <w:lastRenderedPageBreak/>
        <w:t xml:space="preserve">Конкурсную комиссию возглавляет председатель. </w:t>
      </w:r>
    </w:p>
    <w:p w:rsidR="00F51473" w:rsidRPr="00E9096A" w:rsidRDefault="00F51473" w:rsidP="00F51473">
      <w:pPr>
        <w:pStyle w:val="Default"/>
        <w:ind w:firstLine="709"/>
        <w:jc w:val="both"/>
      </w:pPr>
      <w:r w:rsidRPr="00E9096A">
        <w:t xml:space="preserve">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 </w:t>
      </w:r>
    </w:p>
    <w:p w:rsidR="00F51473" w:rsidRDefault="00F51473" w:rsidP="00F51473">
      <w:pPr>
        <w:pStyle w:val="Default"/>
        <w:ind w:firstLine="709"/>
        <w:jc w:val="both"/>
      </w:pPr>
      <w:r w:rsidRPr="00E9096A">
        <w:t xml:space="preserve">В период отсутствия председателя конкурсной комиссии его обязанности исполняет заместитель председателя конкурсной комиссии. </w:t>
      </w:r>
    </w:p>
    <w:p w:rsidR="00F51473" w:rsidRPr="00E9096A" w:rsidRDefault="00F51473" w:rsidP="00F51473">
      <w:pPr>
        <w:pStyle w:val="Default"/>
        <w:ind w:firstLine="709"/>
        <w:jc w:val="both"/>
      </w:pPr>
      <w:r w:rsidRPr="00E9096A">
        <w:t xml:space="preserve">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w:t>
      </w:r>
      <w:proofErr w:type="gramStart"/>
      <w:r w:rsidRPr="00E9096A">
        <w:t xml:space="preserve">к </w:t>
      </w:r>
      <w:r>
        <w:t xml:space="preserve"> </w:t>
      </w:r>
      <w:r w:rsidRPr="00E9096A">
        <w:t>участию</w:t>
      </w:r>
      <w:proofErr w:type="gramEnd"/>
      <w:r w:rsidRPr="00E9096A">
        <w:t xml:space="preserve">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F51473" w:rsidRPr="00E9096A" w:rsidRDefault="00F51473" w:rsidP="00F51473">
      <w:pPr>
        <w:pStyle w:val="Default"/>
        <w:ind w:firstLine="709"/>
        <w:jc w:val="both"/>
      </w:pPr>
      <w:r w:rsidRPr="00E9096A">
        <w:t>Заседание конкурсной</w:t>
      </w:r>
      <w:r>
        <w:t xml:space="preserve"> комиссии проводится в течение 5</w:t>
      </w:r>
      <w:r w:rsidRPr="00E9096A">
        <w:t xml:space="preserve"> рабочих дней со дня </w:t>
      </w:r>
      <w:r>
        <w:t>принятия протокольного решения</w:t>
      </w:r>
      <w:r w:rsidRPr="00E9096A">
        <w:t xml:space="preserve"> о допуске конкурсной заявки для участия в конкурсе. </w:t>
      </w:r>
    </w:p>
    <w:p w:rsidR="00F51473" w:rsidRPr="00F51473" w:rsidRDefault="00F51473" w:rsidP="00F51473">
      <w:pPr>
        <w:pStyle w:val="Default"/>
        <w:ind w:firstLine="709"/>
        <w:jc w:val="both"/>
        <w:rPr>
          <w:color w:val="FF0000"/>
        </w:rPr>
      </w:pPr>
      <w:r w:rsidRPr="00E9096A">
        <w:t xml:space="preserve">Каждый член конкурсной комиссии оценивает проект по двухбалльной шкале, заполняет оценочную ведомость по форме согласно </w:t>
      </w:r>
      <w:r w:rsidRPr="00F51473">
        <w:rPr>
          <w:color w:val="FF0000"/>
        </w:rPr>
        <w:t xml:space="preserve">приложению 2 </w:t>
      </w:r>
      <w:r>
        <w:rPr>
          <w:color w:val="FF0000"/>
        </w:rPr>
        <w:t>к объявлению</w:t>
      </w:r>
      <w:r w:rsidRPr="00F51473">
        <w:rPr>
          <w:color w:val="FF0000"/>
        </w:rPr>
        <w:t xml:space="preserve">. </w:t>
      </w:r>
    </w:p>
    <w:p w:rsidR="00F51473" w:rsidRPr="00E9096A" w:rsidRDefault="00F51473" w:rsidP="00F51473">
      <w:pPr>
        <w:pStyle w:val="Default"/>
        <w:ind w:firstLine="709"/>
        <w:jc w:val="both"/>
      </w:pPr>
      <w:r w:rsidRPr="00E9096A">
        <w:t xml:space="preserve">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 </w:t>
      </w:r>
    </w:p>
    <w:p w:rsidR="00F51473" w:rsidRPr="00E9096A" w:rsidRDefault="00F51473" w:rsidP="00F51473">
      <w:pPr>
        <w:pStyle w:val="Default"/>
        <w:ind w:firstLine="709"/>
        <w:jc w:val="both"/>
      </w:pPr>
      <w:r w:rsidRPr="00E9096A">
        <w:t xml:space="preserve">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 согласно </w:t>
      </w:r>
      <w:r w:rsidRPr="00F51473">
        <w:rPr>
          <w:color w:val="FF0000"/>
        </w:rPr>
        <w:t xml:space="preserve">приложению 3 к объявлению </w:t>
      </w:r>
      <w:r w:rsidRPr="00E9096A">
        <w:t xml:space="preserve">и рассчитывает итоговый балл проекта. </w:t>
      </w:r>
    </w:p>
    <w:p w:rsidR="00F51473" w:rsidRPr="00E9096A" w:rsidRDefault="00F51473" w:rsidP="00F51473">
      <w:pPr>
        <w:pStyle w:val="Default"/>
        <w:ind w:firstLine="709"/>
        <w:jc w:val="both"/>
      </w:pPr>
      <w:r w:rsidRPr="00E9096A">
        <w:t xml:space="preserve">По результатам отбора по каждому направлению, установленному пунктом </w:t>
      </w:r>
      <w:r>
        <w:t>2</w:t>
      </w:r>
      <w:r w:rsidRPr="00E9096A">
        <w:t xml:space="preserve"> </w:t>
      </w:r>
      <w:r>
        <w:t>объявления</w:t>
      </w:r>
      <w:r w:rsidRPr="00E9096A">
        <w:t xml:space="preserve">, конкурсная комиссия оценивает каждую заявку. </w:t>
      </w:r>
    </w:p>
    <w:p w:rsidR="00F51473" w:rsidRPr="00E9096A" w:rsidRDefault="00F51473" w:rsidP="00F51473">
      <w:pPr>
        <w:pStyle w:val="Default"/>
        <w:ind w:firstLine="709"/>
        <w:jc w:val="both"/>
      </w:pPr>
      <w:r w:rsidRPr="00E9096A">
        <w:t xml:space="preserve">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 </w:t>
      </w:r>
    </w:p>
    <w:p w:rsidR="00F51473" w:rsidRDefault="00F51473" w:rsidP="00F51473">
      <w:pPr>
        <w:pStyle w:val="Default"/>
        <w:ind w:firstLine="709"/>
        <w:jc w:val="both"/>
      </w:pPr>
      <w:r w:rsidRPr="00E9096A">
        <w:t xml:space="preserve">Если две и более заявки при проведении оценки набрали одинаковую сумму баллов, меньший порядковый номер присваивается заявке, поданной раньше. </w:t>
      </w:r>
    </w:p>
    <w:p w:rsidR="00F51473" w:rsidRPr="00E9096A" w:rsidRDefault="00F51473" w:rsidP="00F51473">
      <w:pPr>
        <w:pStyle w:val="Default"/>
        <w:ind w:firstLine="709"/>
        <w:jc w:val="both"/>
      </w:pPr>
      <w:r>
        <w:t xml:space="preserve">Победителями конкурса признаются некоммерческие организации, набравшие наибольшее количество баллов по отношению к другой некоммерческой организации.  </w:t>
      </w:r>
    </w:p>
    <w:p w:rsidR="00F51473" w:rsidRPr="00E9096A" w:rsidRDefault="00F51473" w:rsidP="00F51473">
      <w:pPr>
        <w:pStyle w:val="Default"/>
        <w:ind w:firstLine="709"/>
        <w:jc w:val="both"/>
      </w:pPr>
      <w:r w:rsidRPr="00E9096A">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и принимает 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 </w:t>
      </w:r>
    </w:p>
    <w:p w:rsidR="00EC1C8A" w:rsidRDefault="00F51473" w:rsidP="00D50F4A">
      <w:pPr>
        <w:pStyle w:val="Default"/>
        <w:ind w:firstLine="709"/>
        <w:jc w:val="both"/>
      </w:pPr>
      <w:r w:rsidRPr="00E9096A">
        <w:t>Решение конкурсной комиссии оформляется протоколом о результатах отбора, который подписывает председатель, члены и</w:t>
      </w:r>
      <w:r>
        <w:t xml:space="preserve"> секретарь конкурсной комиссии</w:t>
      </w:r>
      <w:r w:rsidRPr="00E9096A">
        <w:t>.</w:t>
      </w:r>
    </w:p>
    <w:p w:rsidR="00D50F4A" w:rsidRPr="000F5E4B" w:rsidRDefault="00D50F4A" w:rsidP="00D50F4A">
      <w:pPr>
        <w:pStyle w:val="Default"/>
        <w:ind w:firstLine="709"/>
        <w:jc w:val="both"/>
      </w:pPr>
      <w:r w:rsidRPr="000F5E4B">
        <w:t xml:space="preserve">В случае, если для участия в отборе по направлению, среди установленных пунктом </w:t>
      </w:r>
      <w:r>
        <w:t>2 объявления</w:t>
      </w:r>
      <w:r w:rsidRPr="000F5E4B">
        <w:t xml:space="preserve">, не подана ни одна конкурсная заявка, а равно, если: все конкурсные заявки участников отбора отклонены, допущенные к отбору участники не приняли участие в публичной защите проекта, отбор по такому направлению признается несостоявшимся. </w:t>
      </w:r>
    </w:p>
    <w:p w:rsidR="00D50F4A" w:rsidRDefault="00D50F4A" w:rsidP="00D50F4A">
      <w:pPr>
        <w:pStyle w:val="Default"/>
        <w:ind w:firstLine="709"/>
        <w:jc w:val="both"/>
      </w:pPr>
      <w:r w:rsidRPr="000467F9">
        <w:t xml:space="preserve">Решение о предоставлении гранта и заключении </w:t>
      </w:r>
      <w:r>
        <w:t xml:space="preserve">договора </w:t>
      </w:r>
      <w:r w:rsidRPr="000467F9">
        <w:t xml:space="preserve">о предоставлении </w:t>
      </w:r>
      <w:r>
        <w:t>гранта</w:t>
      </w:r>
      <w:r w:rsidRPr="000467F9">
        <w:t xml:space="preserve"> (или об отказе в предоставлении гранта) принимается главным распорядителем как получателем бюджетных средств, в форме пос</w:t>
      </w:r>
      <w:r>
        <w:t xml:space="preserve">тановления администрации города в течение 15 рабочих дней. </w:t>
      </w:r>
    </w:p>
    <w:p w:rsidR="00D50F4A" w:rsidRDefault="00D50F4A" w:rsidP="00D50F4A">
      <w:pPr>
        <w:pStyle w:val="Default"/>
        <w:ind w:firstLine="709"/>
        <w:jc w:val="both"/>
      </w:pPr>
      <w:r>
        <w:t xml:space="preserve">Уполномоченный орган организует заключение с получателями грантов в форме субсидий договоров в течение 15 рабочих дней с момента подписания постановления администрации города о предоставлении гранта. </w:t>
      </w: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Pr="00DB2FAF" w:rsidRDefault="00C825CA" w:rsidP="00D50F4A">
      <w:pPr>
        <w:pStyle w:val="Default"/>
        <w:ind w:firstLine="709"/>
        <w:jc w:val="both"/>
      </w:pPr>
      <w:r w:rsidRPr="00C825CA">
        <w:t>9</w:t>
      </w:r>
      <w:r w:rsidR="00D50F4A">
        <w:t>.</w:t>
      </w:r>
      <w:r w:rsidR="00D50F4A" w:rsidRPr="00DB2FAF">
        <w:t xml:space="preserve">Уполномоченный орган направляет (вручает) в адрес получателя </w:t>
      </w:r>
      <w:r w:rsidR="00D50F4A">
        <w:t xml:space="preserve">гранта </w:t>
      </w:r>
      <w:r w:rsidR="00D50F4A" w:rsidRPr="00DB2FAF">
        <w:t>проект договора</w:t>
      </w:r>
      <w:r w:rsidR="00D50F4A">
        <w:t xml:space="preserve"> о предоставлении гранта</w:t>
      </w:r>
      <w:r w:rsidR="00D50F4A" w:rsidRPr="00DB2FAF">
        <w:t xml:space="preserve"> в течение трех рабочих дней после принятия решения о предоставлении гранта. </w:t>
      </w:r>
    </w:p>
    <w:p w:rsidR="00D50F4A" w:rsidRPr="00DB2FAF" w:rsidRDefault="00613F6B" w:rsidP="00D50F4A">
      <w:pPr>
        <w:pStyle w:val="Default"/>
        <w:ind w:firstLine="709"/>
        <w:jc w:val="both"/>
      </w:pPr>
      <w:r>
        <w:t>10.</w:t>
      </w:r>
      <w:r w:rsidR="00D50F4A" w:rsidRPr="00DB2FAF">
        <w:t xml:space="preserve">В случае, если получатель не подпишет договор о предоставлении </w:t>
      </w:r>
      <w:r w:rsidR="00D50F4A">
        <w:t>гранта</w:t>
      </w:r>
      <w:r w:rsidR="00D50F4A" w:rsidRPr="00DB2FAF">
        <w:t xml:space="preserve"> в течение 5 (пяти) рабочих дней со дня его вручения и не обеспечит направление договора о предоставлении </w:t>
      </w:r>
      <w:r w:rsidR="00D50F4A">
        <w:t>гранта</w:t>
      </w:r>
      <w:r w:rsidR="00D50F4A" w:rsidRPr="00DB2FAF">
        <w:t xml:space="preserve"> в адрес главного распорядителя как получателя бюджетных средств, администрация города принимает решение, в форме постановления администрации города, об отказе в предоставлении гранта. </w:t>
      </w:r>
    </w:p>
    <w:p w:rsidR="00D50F4A" w:rsidRPr="00DB2FAF" w:rsidRDefault="00D50F4A" w:rsidP="00D50F4A">
      <w:pPr>
        <w:pStyle w:val="Default"/>
        <w:ind w:firstLine="709"/>
        <w:jc w:val="both"/>
      </w:pPr>
      <w:r w:rsidRPr="00DB2FAF">
        <w:t xml:space="preserve">Подготовка проекта постановления администрации города об отказе в предоставлении гранта обеспечивается уполномоченным органом. </w:t>
      </w:r>
    </w:p>
    <w:p w:rsidR="00613F6B" w:rsidRDefault="00613F6B" w:rsidP="00613F6B">
      <w:pPr>
        <w:pStyle w:val="Default"/>
        <w:ind w:firstLine="709"/>
        <w:jc w:val="both"/>
      </w:pPr>
      <w:r>
        <w:t>11.</w:t>
      </w:r>
      <w:r w:rsidRPr="003B4DBB">
        <w:t xml:space="preserve">Грант перечисляется получателю в полном объеме на основании </w:t>
      </w:r>
      <w:r>
        <w:t>договора</w:t>
      </w:r>
      <w:r w:rsidRPr="003B4DBB">
        <w:t xml:space="preserve"> о предоставлении </w:t>
      </w:r>
      <w:r>
        <w:t>гранта</w:t>
      </w:r>
      <w:r w:rsidRPr="003B4DBB">
        <w:t xml:space="preserve">, </w:t>
      </w:r>
      <w:r>
        <w:t xml:space="preserve">в течение 30 календарных дней </w:t>
      </w:r>
      <w:r w:rsidRPr="003B4DBB">
        <w:t xml:space="preserve">после принятия решения о его предоставлении, на расчетные или корреспондентские счета, открытые получателю </w:t>
      </w:r>
      <w:r>
        <w:t>гранта</w:t>
      </w:r>
      <w:r w:rsidRPr="003B4DBB">
        <w:t xml:space="preserve"> в учреждениях Центрального банка Российской Федерации или кредитных организациях. </w:t>
      </w:r>
    </w:p>
    <w:p w:rsidR="00613F6B" w:rsidRPr="000F5E4B" w:rsidRDefault="00613F6B" w:rsidP="00613F6B">
      <w:pPr>
        <w:pStyle w:val="Default"/>
        <w:ind w:firstLine="709"/>
        <w:jc w:val="both"/>
      </w:pPr>
      <w:r>
        <w:t>12.В течение 5 (пяти</w:t>
      </w:r>
      <w:r w:rsidRPr="000F5E4B">
        <w:t xml:space="preserve">) рабочих дней со дня подписания протокола уполномоченный орган обеспечивает внесение проекта постановления администрации города </w:t>
      </w:r>
      <w:r>
        <w:t>Мегиона</w:t>
      </w:r>
      <w:r w:rsidRPr="000F5E4B">
        <w:t xml:space="preserve"> об итогах проведенного отбора и получателях грантов и размещает на официальном сайте конкурса (</w:t>
      </w:r>
      <w:proofErr w:type="spellStart"/>
      <w:proofErr w:type="gramStart"/>
      <w:r>
        <w:t>мегион</w:t>
      </w:r>
      <w:r w:rsidRPr="000F5E4B">
        <w:t>.грантгубернатора</w:t>
      </w:r>
      <w:proofErr w:type="gramEnd"/>
      <w:r w:rsidRPr="000F5E4B">
        <w:t>.рф</w:t>
      </w:r>
      <w:proofErr w:type="spellEnd"/>
      <w:r w:rsidRPr="000F5E4B">
        <w:t xml:space="preserve">) следующую информацию: </w:t>
      </w:r>
    </w:p>
    <w:p w:rsidR="00613F6B" w:rsidRPr="000F5E4B" w:rsidRDefault="00613F6B" w:rsidP="00613F6B">
      <w:pPr>
        <w:pStyle w:val="Default"/>
        <w:ind w:firstLine="709"/>
        <w:jc w:val="both"/>
      </w:pPr>
      <w:r w:rsidRPr="000F5E4B">
        <w:t xml:space="preserve">дату, время и место проведения рассмотрения конкурсных заявок; </w:t>
      </w:r>
    </w:p>
    <w:p w:rsidR="00613F6B" w:rsidRPr="000F5E4B" w:rsidRDefault="00613F6B" w:rsidP="00613F6B">
      <w:pPr>
        <w:pStyle w:val="Default"/>
        <w:ind w:firstLine="709"/>
        <w:jc w:val="both"/>
      </w:pPr>
      <w:r w:rsidRPr="000F5E4B">
        <w:t xml:space="preserve">информацию об участниках отбора; </w:t>
      </w:r>
    </w:p>
    <w:p w:rsidR="00613F6B" w:rsidRPr="000F5E4B" w:rsidRDefault="00613F6B" w:rsidP="00613F6B">
      <w:pPr>
        <w:pStyle w:val="Default"/>
        <w:ind w:firstLine="709"/>
        <w:jc w:val="both"/>
      </w:pPr>
      <w:r w:rsidRPr="000F5E4B">
        <w:t xml:space="preserve">информацию об участниках отбора, конкурсные заявки которых были отклонены, с указанием причин их отклонения; </w:t>
      </w:r>
    </w:p>
    <w:p w:rsidR="00C103AF" w:rsidRDefault="00613F6B" w:rsidP="00C103AF">
      <w:pPr>
        <w:pStyle w:val="Default"/>
        <w:ind w:firstLine="709"/>
        <w:jc w:val="both"/>
      </w:pPr>
      <w:r w:rsidRPr="000F5E4B">
        <w:t xml:space="preserve">сведения о победителях отбора и размерах присужденных грантов. </w:t>
      </w:r>
    </w:p>
    <w:p w:rsidR="008000DB" w:rsidRPr="00C103AF" w:rsidRDefault="00C103AF" w:rsidP="00C103AF">
      <w:pPr>
        <w:pStyle w:val="Default"/>
        <w:ind w:firstLine="709"/>
        <w:jc w:val="both"/>
      </w:pPr>
      <w:r>
        <w:rPr>
          <w:color w:val="auto"/>
        </w:rPr>
        <w:t>13</w:t>
      </w:r>
      <w:r w:rsidR="00613F6B">
        <w:t>.</w:t>
      </w:r>
      <w:r w:rsidR="00C46430" w:rsidRPr="00613F6B">
        <w:rPr>
          <w:color w:val="auto"/>
        </w:rPr>
        <w:t xml:space="preserve">Отбор проводится на сайте конкурса в сети Интернет по адресу: https:// </w:t>
      </w:r>
      <w:proofErr w:type="spellStart"/>
      <w:proofErr w:type="gramStart"/>
      <w:r w:rsidR="00613F6B" w:rsidRPr="00613F6B">
        <w:rPr>
          <w:color w:val="auto"/>
        </w:rPr>
        <w:t>мегион</w:t>
      </w:r>
      <w:r w:rsidR="00C46430" w:rsidRPr="00613F6B">
        <w:rPr>
          <w:color w:val="auto"/>
        </w:rPr>
        <w:t>.грантгубернатора</w:t>
      </w:r>
      <w:proofErr w:type="gramEnd"/>
      <w:r w:rsidR="00C46430" w:rsidRPr="00613F6B">
        <w:rPr>
          <w:color w:val="auto"/>
        </w:rPr>
        <w:t>.рф</w:t>
      </w:r>
      <w:proofErr w:type="spellEnd"/>
    </w:p>
    <w:p w:rsidR="008000DB" w:rsidRPr="00613F6B" w:rsidRDefault="008000DB" w:rsidP="008000DB">
      <w:pPr>
        <w:pStyle w:val="a3"/>
        <w:jc w:val="both"/>
      </w:pPr>
    </w:p>
    <w:p w:rsidR="00A35A48" w:rsidRPr="00D50F4A" w:rsidRDefault="00A35A48"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Default="00EA26C7"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pPr>
        <w:rPr>
          <w:rFonts w:ascii="Times New Roman" w:eastAsia="Times New Roman" w:hAnsi="Times New Roman" w:cs="Times New Roman"/>
          <w:sz w:val="24"/>
          <w:szCs w:val="24"/>
          <w:lang w:eastAsia="ru-RU"/>
        </w:rPr>
      </w:pPr>
      <w:r>
        <w:br w:type="page"/>
      </w:r>
    </w:p>
    <w:p w:rsidR="0007029D" w:rsidRPr="00C46430" w:rsidRDefault="0007029D" w:rsidP="00FD78A4">
      <w:pPr>
        <w:pStyle w:val="a3"/>
        <w:ind w:firstLine="851"/>
        <w:jc w:val="both"/>
      </w:pPr>
    </w:p>
    <w:p w:rsidR="00EA26C7" w:rsidRPr="00454E76" w:rsidRDefault="00EA26C7" w:rsidP="00EA26C7">
      <w:pPr>
        <w:spacing w:after="0" w:line="240" w:lineRule="auto"/>
        <w:jc w:val="right"/>
        <w:rPr>
          <w:rFonts w:ascii="Times New Roman" w:hAnsi="Times New Roman" w:cs="Times New Roman"/>
          <w:bCs/>
          <w:sz w:val="24"/>
          <w:szCs w:val="24"/>
        </w:rPr>
      </w:pPr>
      <w:r w:rsidRPr="00454E76">
        <w:rPr>
          <w:rFonts w:ascii="Times New Roman" w:hAnsi="Times New Roman" w:cs="Times New Roman"/>
          <w:bCs/>
          <w:sz w:val="24"/>
          <w:szCs w:val="24"/>
        </w:rPr>
        <w:t>Приложение 1</w:t>
      </w:r>
      <w:r>
        <w:rPr>
          <w:rFonts w:ascii="Times New Roman" w:hAnsi="Times New Roman" w:cs="Times New Roman"/>
          <w:bCs/>
          <w:sz w:val="24"/>
          <w:szCs w:val="24"/>
        </w:rPr>
        <w:t xml:space="preserve"> </w:t>
      </w:r>
      <w:r w:rsidRPr="00454E76">
        <w:rPr>
          <w:rFonts w:ascii="Times New Roman" w:hAnsi="Times New Roman" w:cs="Times New Roman"/>
          <w:bCs/>
          <w:sz w:val="24"/>
          <w:szCs w:val="24"/>
        </w:rPr>
        <w:t xml:space="preserve"> </w:t>
      </w:r>
    </w:p>
    <w:p w:rsidR="00EA26C7" w:rsidRPr="00454E76" w:rsidRDefault="00EA26C7" w:rsidP="00EA26C7">
      <w:pPr>
        <w:autoSpaceDE w:val="0"/>
        <w:spacing w:after="0" w:line="240" w:lineRule="auto"/>
        <w:rPr>
          <w:rFonts w:ascii="Times New Roman" w:hAnsi="Times New Roman" w:cs="Times New Roman"/>
          <w:bCs/>
          <w:sz w:val="24"/>
          <w:szCs w:val="24"/>
        </w:rPr>
      </w:pPr>
    </w:p>
    <w:p w:rsidR="00C103AF" w:rsidRPr="00585988"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r w:rsidRPr="00585988">
        <w:rPr>
          <w:rFonts w:ascii="Times New Roman" w:hAnsi="Times New Roman" w:cs="Times New Roman"/>
          <w:color w:val="000000"/>
          <w:sz w:val="24"/>
          <w:szCs w:val="24"/>
        </w:rPr>
        <w:t>Форма</w:t>
      </w:r>
    </w:p>
    <w:p w:rsidR="00C103AF" w:rsidRPr="00585988"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r w:rsidRPr="00585988">
        <w:rPr>
          <w:rFonts w:ascii="Times New Roman" w:hAnsi="Times New Roman" w:cs="Times New Roman"/>
          <w:color w:val="000000"/>
          <w:sz w:val="24"/>
          <w:szCs w:val="24"/>
        </w:rPr>
        <w:t>ЗАЯВКИ</w:t>
      </w:r>
    </w:p>
    <w:p w:rsidR="00C103AF" w:rsidRPr="00681C0A"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r w:rsidRPr="00585988">
        <w:rPr>
          <w:rFonts w:ascii="Times New Roman" w:hAnsi="Times New Roman" w:cs="Times New Roman"/>
          <w:color w:val="000000"/>
          <w:sz w:val="24"/>
          <w:szCs w:val="24"/>
        </w:rPr>
        <w:t xml:space="preserve">для участия в конкурсе на предоставление грантов в форме субсидий из бюджета городского округа </w:t>
      </w:r>
      <w:r w:rsidRPr="00681C0A">
        <w:rPr>
          <w:rFonts w:ascii="Times New Roman" w:hAnsi="Times New Roman" w:cs="Times New Roman"/>
          <w:color w:val="000000"/>
          <w:sz w:val="24"/>
          <w:szCs w:val="24"/>
        </w:rPr>
        <w:t>Мегион</w:t>
      </w:r>
      <w:r w:rsidRPr="00585988">
        <w:rPr>
          <w:rFonts w:ascii="Times New Roman" w:hAnsi="Times New Roman" w:cs="Times New Roman"/>
          <w:color w:val="000000"/>
          <w:sz w:val="24"/>
          <w:szCs w:val="24"/>
        </w:rPr>
        <w:t xml:space="preserve"> Ханты - Мансийского автономного округа - Югры</w:t>
      </w:r>
    </w:p>
    <w:p w:rsidR="00C103AF" w:rsidRPr="00585988" w:rsidRDefault="00C103AF" w:rsidP="00C103AF">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3"/>
        <w:gridCol w:w="4554"/>
      </w:tblGrid>
      <w:tr w:rsidR="00C103AF" w:rsidRPr="00622540" w:rsidTr="00A20446">
        <w:trPr>
          <w:trHeight w:val="107"/>
        </w:trPr>
        <w:tc>
          <w:tcPr>
            <w:tcW w:w="9106" w:type="dxa"/>
            <w:gridSpan w:val="2"/>
          </w:tcPr>
          <w:p w:rsidR="00C103AF" w:rsidRPr="00622540" w:rsidRDefault="00C103AF" w:rsidP="00A20446">
            <w:pPr>
              <w:autoSpaceDE w:val="0"/>
              <w:autoSpaceDN w:val="0"/>
              <w:adjustRightInd w:val="0"/>
              <w:spacing w:after="0" w:line="240" w:lineRule="auto"/>
              <w:jc w:val="center"/>
              <w:rPr>
                <w:rFonts w:ascii="Times New Roman" w:hAnsi="Times New Roman" w:cs="Times New Roman"/>
                <w:color w:val="000000"/>
                <w:sz w:val="24"/>
                <w:szCs w:val="24"/>
              </w:rPr>
            </w:pPr>
            <w:r w:rsidRPr="00622540">
              <w:rPr>
                <w:rFonts w:ascii="Times New Roman" w:hAnsi="Times New Roman" w:cs="Times New Roman"/>
                <w:b/>
                <w:bCs/>
                <w:color w:val="000000"/>
                <w:sz w:val="24"/>
                <w:szCs w:val="24"/>
              </w:rPr>
              <w:t>1.О проекте</w:t>
            </w:r>
          </w:p>
        </w:tc>
      </w:tr>
      <w:tr w:rsidR="00C103AF" w:rsidRPr="00622540" w:rsidTr="00A20446">
        <w:trPr>
          <w:trHeight w:val="523"/>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1.Грантовое направление, которому преимущественно соответствует планируемая деятельность по проекту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Данное поле обязательно для заполнения.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Следует выбрать направление в пункте 1.6. раздела 1 Порядка </w:t>
            </w:r>
          </w:p>
        </w:tc>
      </w:tr>
      <w:tr w:rsidR="00C103AF" w:rsidRPr="00622540" w:rsidTr="00A20446">
        <w:trPr>
          <w:trHeight w:val="523"/>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2.Название проекта, на реализацию которого запрашивается грант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Данное поле обязательно для заполнения.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Название проекта следует писать без кавычек с заглавной буквы и без точки в конце. После подачи заявки название проекта изменить нельзя </w:t>
            </w:r>
          </w:p>
        </w:tc>
      </w:tr>
      <w:tr w:rsidR="00C103AF" w:rsidRPr="00622540" w:rsidTr="00A20446">
        <w:trPr>
          <w:trHeight w:val="1075"/>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3.Краткое описание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СМИ) и в сети «Интернет»)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(не более 3000 символов) </w:t>
            </w:r>
          </w:p>
        </w:tc>
      </w:tr>
      <w:tr w:rsidR="00C103AF" w:rsidRPr="00622540" w:rsidTr="00A20446">
        <w:trPr>
          <w:trHeight w:val="109"/>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4.География проекта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Указать территорию </w:t>
            </w:r>
          </w:p>
        </w:tc>
      </w:tr>
      <w:tr w:rsidR="00C103AF" w:rsidRPr="00622540" w:rsidTr="00A20446">
        <w:trPr>
          <w:trHeight w:val="247"/>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5.Дата начала реализации проекта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(ДД.ММ.ГГГГ.) </w:t>
            </w:r>
          </w:p>
        </w:tc>
      </w:tr>
      <w:tr w:rsidR="00C103AF" w:rsidRPr="00622540" w:rsidTr="00A20446">
        <w:trPr>
          <w:trHeight w:val="247"/>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6.Дата окончания реализации проекта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(ДД.ММ.ГГГГ.) </w:t>
            </w:r>
          </w:p>
        </w:tc>
      </w:tr>
      <w:tr w:rsidR="00C103AF" w:rsidRPr="00622540" w:rsidTr="00A20446">
        <w:trPr>
          <w:trHeight w:val="3007"/>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7.Обоснование социальной значимости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Данное поле обязательно для заполнения.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Рекомендуется придерживаться следующего плана: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1. Каких людей касается проблема? Коротко описать целевую группу: ее состав и количество представителей на конкретной территории реализации проекта.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2. В чем заключается проблема? Важно описать, что сейчас не устраивает конкретную целевую группу и каковы причины существования этой проблемы.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4. Указать (при наличии) конкретные цитаты из СМИ, выдержки из официальной статистики, сведения от </w:t>
            </w:r>
            <w:r w:rsidRPr="00622540">
              <w:rPr>
                <w:rFonts w:ascii="Times New Roman" w:hAnsi="Times New Roman" w:cs="Times New Roman"/>
                <w:color w:val="000000"/>
                <w:sz w:val="24"/>
                <w:szCs w:val="24"/>
              </w:rPr>
              <w:lastRenderedPageBreak/>
              <w:t xml:space="preserve">органов власти, которые касаются выбранной целевой группы на выбранной территории, обязательно сопроводив информацию ссылками на источники.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(не более 5000 символов) </w:t>
            </w:r>
          </w:p>
        </w:tc>
      </w:tr>
      <w:tr w:rsidR="00C103AF" w:rsidRPr="00622540" w:rsidTr="00A20446">
        <w:trPr>
          <w:trHeight w:val="3007"/>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lastRenderedPageBreak/>
              <w:t xml:space="preserve">8.Целевые группы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Следует указать одну или несколько целевых групп - людей, на решение или </w:t>
            </w:r>
            <w:proofErr w:type="gramStart"/>
            <w:r w:rsidRPr="00622540">
              <w:rPr>
                <w:rFonts w:ascii="Times New Roman" w:hAnsi="Times New Roman" w:cs="Times New Roman"/>
                <w:color w:val="000000"/>
                <w:sz w:val="24"/>
                <w:szCs w:val="24"/>
              </w:rPr>
              <w:t>смягчение проблемы</w:t>
            </w:r>
            <w:proofErr w:type="gramEnd"/>
            <w:r w:rsidRPr="00622540">
              <w:rPr>
                <w:rFonts w:ascii="Times New Roman" w:hAnsi="Times New Roman" w:cs="Times New Roman"/>
                <w:color w:val="000000"/>
                <w:sz w:val="24"/>
                <w:szCs w:val="24"/>
              </w:rPr>
              <w:t xml:space="preserve"> которых направлен проект.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Необходимо указать только те категории людей, с которыми действительно будет проводиться работа в рамках проекта.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Важно включать в формулировку всё, что будет точнее её описывать, например, возраст, интересы, территорию проживания.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Как правило, основная целевая группа в проекте одна.</w:t>
            </w:r>
          </w:p>
        </w:tc>
      </w:tr>
      <w:tr w:rsidR="00C103AF" w:rsidRPr="00622540" w:rsidTr="00A20446">
        <w:trPr>
          <w:trHeight w:val="1428"/>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9.Цель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 </w:t>
            </w:r>
          </w:p>
        </w:tc>
      </w:tr>
      <w:tr w:rsidR="00C103AF" w:rsidRPr="00622540" w:rsidTr="00A20446">
        <w:trPr>
          <w:trHeight w:val="2682"/>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10. Задачи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Следует перечислить только те задачи, которые будут способствовать достижению цели проекта.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Важно обеспечить логическую связь между задачами и причинами проблем целевых групп.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Все задачи необходимо отразить в календарном плане проекта.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Форма для заполнения календарного плана проекта представлена в Приложении № 1 </w:t>
            </w:r>
          </w:p>
        </w:tc>
      </w:tr>
      <w:tr w:rsidR="00C103AF" w:rsidRPr="00622540" w:rsidTr="00A20446">
        <w:trPr>
          <w:trHeight w:val="2682"/>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11.Количественные результаты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Количество человек, принявших участие в мероприятиях проекта </w:t>
            </w:r>
          </w:p>
        </w:tc>
      </w:tr>
      <w:tr w:rsidR="00C103AF" w:rsidRPr="00622540" w:rsidTr="00A20446">
        <w:trPr>
          <w:trHeight w:val="2682"/>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lastRenderedPageBreak/>
              <w:t xml:space="preserve">12.Качественные результаты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w:t>
            </w:r>
          </w:p>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Если проектом предусмотрено взаимодействие с несколькими целевыми группами, качественные результаты следует указать по каждой из них </w:t>
            </w:r>
          </w:p>
        </w:tc>
      </w:tr>
      <w:tr w:rsidR="00C103AF" w:rsidRPr="00622540" w:rsidTr="00A20446">
        <w:trPr>
          <w:trHeight w:val="2682"/>
        </w:trPr>
        <w:tc>
          <w:tcPr>
            <w:tcW w:w="4553" w:type="dxa"/>
            <w:tcBorders>
              <w:bottom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13.Социальные партнёры проекта - субъекты, которые принимают участие в реализации проекта </w:t>
            </w:r>
          </w:p>
        </w:tc>
        <w:tc>
          <w:tcPr>
            <w:tcW w:w="4553" w:type="dxa"/>
            <w:tcBorders>
              <w:bottom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Перечислить партнёров и формы их участия. </w:t>
            </w:r>
          </w:p>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 </w:t>
            </w: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14.Как будет организовано информационное сопровождение проекта </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Данное поле обязательно для заполнения. </w:t>
            </w:r>
          </w:p>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Указать, каким образом будет обеспечено освещение проекта в целом и его ключевых мероприятий в СМИ и в сети «Интернет» </w:t>
            </w: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15.Общая сумма расходов на реализацию проекта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16.Запрашиваемая сумма гранта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9107" w:type="dxa"/>
            <w:gridSpan w:val="2"/>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jc w:val="center"/>
              <w:rPr>
                <w:rFonts w:ascii="Times New Roman" w:hAnsi="Times New Roman" w:cs="Times New Roman"/>
                <w:color w:val="000000"/>
                <w:sz w:val="23"/>
                <w:szCs w:val="23"/>
              </w:rPr>
            </w:pPr>
            <w:r w:rsidRPr="00681C0A">
              <w:rPr>
                <w:rFonts w:ascii="Times New Roman" w:hAnsi="Times New Roman" w:cs="Times New Roman"/>
                <w:b/>
                <w:bCs/>
                <w:color w:val="000000"/>
                <w:sz w:val="23"/>
                <w:szCs w:val="23"/>
              </w:rPr>
              <w:t>2.Руководитель проекта</w:t>
            </w: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1.Должность руководителя проекта в организации-заявителе</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2.Ф.И.О. руководителя проекта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3.Дата рождения</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4.Электронная почта руководителя проекта </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Данное поле обязательно для заполнения. </w:t>
            </w: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5.Рабочий телефон руководителя проекта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6.Мобильный телефон руководителя проекта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100B28" w:rsidTr="00A20446">
        <w:tblPrEx>
          <w:tblBorders>
            <w:top w:val="nil"/>
            <w:left w:val="nil"/>
            <w:bottom w:val="nil"/>
            <w:right w:val="nil"/>
            <w:insideH w:val="none" w:sz="0" w:space="0" w:color="auto"/>
            <w:insideV w:val="none" w:sz="0" w:space="0" w:color="auto"/>
          </w:tblBorders>
        </w:tblPrEx>
        <w:trPr>
          <w:trHeight w:val="661"/>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7.Образование руководителя проекта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1.Среднее общее.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2.Среднее профессиональное.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 Высшее.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(Примечание: из предложенного списка выберите уровень образования). Данное поле обязательно для заполнения </w:t>
            </w:r>
          </w:p>
        </w:tc>
      </w:tr>
      <w:tr w:rsidR="00C103AF" w:rsidRPr="00100B28"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8. Образовательные организации и специальности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 Специальность: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 Образовательная организация: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 Год поступления: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 Год окончания: </w:t>
            </w:r>
          </w:p>
        </w:tc>
      </w:tr>
      <w:tr w:rsidR="00C103AF" w:rsidRPr="00100B28" w:rsidTr="00A20446">
        <w:tblPrEx>
          <w:tblBorders>
            <w:top w:val="nil"/>
            <w:left w:val="nil"/>
            <w:bottom w:val="nil"/>
            <w:right w:val="nil"/>
            <w:insideH w:val="none" w:sz="0" w:space="0" w:color="auto"/>
            <w:insideV w:val="none" w:sz="0" w:space="0" w:color="auto"/>
          </w:tblBorders>
        </w:tblPrEx>
        <w:trPr>
          <w:trHeight w:val="93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9.Опыт работы руководителя проекта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1.Должность: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2.Организация: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3.Год начала: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4.Год окончания: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Данное поле обязательно для заполнения.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lastRenderedPageBreak/>
              <w:t xml:space="preserve">Следует указать не более 5 последних мест работы. При отсутствии опыта работы указать «нет опыта» </w:t>
            </w:r>
          </w:p>
        </w:tc>
      </w:tr>
      <w:tr w:rsidR="00C103AF" w:rsidRPr="00100B28" w:rsidTr="00A20446">
        <w:tblPrEx>
          <w:tblBorders>
            <w:top w:val="nil"/>
            <w:left w:val="nil"/>
            <w:bottom w:val="nil"/>
            <w:right w:val="nil"/>
            <w:insideH w:val="none" w:sz="0" w:space="0" w:color="auto"/>
            <w:insideV w:val="none" w:sz="0" w:space="0" w:color="auto"/>
          </w:tblBorders>
        </w:tblPrEx>
        <w:trPr>
          <w:trHeight w:val="523"/>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lastRenderedPageBreak/>
              <w:t xml:space="preserve">10.Опыт реализации социально значимых проектов у руководителя проекта </w:t>
            </w:r>
          </w:p>
        </w:tc>
      </w:tr>
      <w:tr w:rsidR="00C103AF" w:rsidRPr="00100B28" w:rsidTr="00A20446">
        <w:tblPrEx>
          <w:tblBorders>
            <w:top w:val="nil"/>
            <w:left w:val="nil"/>
            <w:bottom w:val="nil"/>
            <w:right w:val="nil"/>
            <w:insideH w:val="none" w:sz="0" w:space="0" w:color="auto"/>
            <w:insideV w:val="none" w:sz="0" w:space="0" w:color="auto"/>
          </w:tblBorders>
        </w:tblPrEx>
        <w:trPr>
          <w:trHeight w:val="799"/>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11.Дополнительные сведения и документы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 </w:t>
            </w:r>
          </w:p>
        </w:tc>
      </w:tr>
      <w:tr w:rsidR="00C103AF" w:rsidRPr="00100B28" w:rsidTr="00A20446">
        <w:tblPrEx>
          <w:tblBorders>
            <w:top w:val="nil"/>
            <w:left w:val="nil"/>
            <w:bottom w:val="nil"/>
            <w:right w:val="nil"/>
            <w:insideH w:val="none" w:sz="0" w:space="0" w:color="auto"/>
            <w:insideV w:val="none" w:sz="0" w:space="0" w:color="auto"/>
          </w:tblBorders>
        </w:tblPrEx>
        <w:trPr>
          <w:trHeight w:val="385"/>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12.Рекомендательные письма, отзывы, характеристики </w:t>
            </w: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13.Ссылка на профиль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в социальных сетях </w:t>
            </w:r>
          </w:p>
        </w:tc>
      </w:tr>
      <w:tr w:rsidR="00C103AF" w:rsidRPr="00100B28" w:rsidTr="00A20446">
        <w:tblPrEx>
          <w:tblBorders>
            <w:top w:val="nil"/>
            <w:left w:val="nil"/>
            <w:bottom w:val="nil"/>
            <w:right w:val="nil"/>
            <w:insideH w:val="none" w:sz="0" w:space="0" w:color="auto"/>
            <w:insideV w:val="none" w:sz="0" w:space="0" w:color="auto"/>
          </w:tblBorders>
        </w:tblPrEx>
        <w:trPr>
          <w:trHeight w:val="107"/>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jc w:val="center"/>
              <w:rPr>
                <w:rFonts w:ascii="Times New Roman" w:hAnsi="Times New Roman" w:cs="Times New Roman"/>
                <w:color w:val="000000"/>
                <w:sz w:val="23"/>
                <w:szCs w:val="23"/>
              </w:rPr>
            </w:pPr>
            <w:r w:rsidRPr="00100B28">
              <w:rPr>
                <w:rFonts w:ascii="Times New Roman" w:hAnsi="Times New Roman" w:cs="Times New Roman"/>
                <w:b/>
                <w:bCs/>
                <w:color w:val="000000"/>
                <w:sz w:val="23"/>
                <w:szCs w:val="23"/>
              </w:rPr>
              <w:t>3.Команда проекта</w:t>
            </w:r>
          </w:p>
        </w:tc>
      </w:tr>
      <w:tr w:rsidR="00C103AF" w:rsidRPr="00100B28" w:rsidTr="00A20446">
        <w:tblPrEx>
          <w:tblBorders>
            <w:top w:val="nil"/>
            <w:left w:val="nil"/>
            <w:bottom w:val="nil"/>
            <w:right w:val="nil"/>
            <w:insideH w:val="none" w:sz="0" w:space="0" w:color="auto"/>
            <w:insideV w:val="none" w:sz="0" w:space="0" w:color="auto"/>
          </w:tblBorders>
        </w:tblPrEx>
        <w:trPr>
          <w:trHeight w:val="385"/>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В данном разделе следует заполнить нижеприведенную форму на каждого ключевого члена команды проекта.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Как правило, указывается 3 - 5 ключевых членов команды. </w:t>
            </w: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1.Должность или роль в заявленном проекте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Данное поле обязательно для заполнения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(до 300 символов) </w:t>
            </w:r>
          </w:p>
        </w:tc>
      </w:tr>
      <w:tr w:rsidR="00C103AF" w:rsidRPr="00100B28" w:rsidTr="00A20446">
        <w:tblPrEx>
          <w:tblBorders>
            <w:top w:val="nil"/>
            <w:left w:val="nil"/>
            <w:bottom w:val="nil"/>
            <w:right w:val="nil"/>
            <w:insideH w:val="none" w:sz="0" w:space="0" w:color="auto"/>
            <w:insideV w:val="none" w:sz="0" w:space="0" w:color="auto"/>
          </w:tblBorders>
        </w:tblPrEx>
        <w:trPr>
          <w:trHeight w:val="109"/>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2.Ф.И.О. члена команды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Данное поле обязательно для заполнения </w:t>
            </w:r>
          </w:p>
        </w:tc>
      </w:tr>
      <w:tr w:rsidR="00C103AF" w:rsidRPr="00100B28" w:rsidTr="00A20446">
        <w:tblPrEx>
          <w:tblBorders>
            <w:top w:val="nil"/>
            <w:left w:val="nil"/>
            <w:bottom w:val="nil"/>
            <w:right w:val="nil"/>
            <w:insideH w:val="none" w:sz="0" w:space="0" w:color="auto"/>
            <w:insideV w:val="none" w:sz="0" w:space="0" w:color="auto"/>
          </w:tblBorders>
        </w:tblPrEx>
        <w:trPr>
          <w:trHeight w:val="93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3.Образование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 Среднее общее.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 Среднее профессиональное.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 Высшее.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 Более одного высшего.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5. Есть ученая степень.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(Примечание: из предложенного списка выберите уровень образования). Данное поле обязательно для заполнения </w:t>
            </w:r>
          </w:p>
        </w:tc>
      </w:tr>
      <w:tr w:rsidR="00C103AF" w:rsidRPr="00100B28" w:rsidTr="00A20446">
        <w:tblPrEx>
          <w:tblBorders>
            <w:top w:val="nil"/>
            <w:left w:val="nil"/>
            <w:bottom w:val="nil"/>
            <w:right w:val="nil"/>
            <w:insideH w:val="none" w:sz="0" w:space="0" w:color="auto"/>
            <w:insideV w:val="none" w:sz="0" w:space="0" w:color="auto"/>
          </w:tblBorders>
        </w:tblPrEx>
        <w:trPr>
          <w:trHeight w:val="799"/>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 Образовательные организации и специальности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1.Специальность: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 Образовательная организация: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 Год поступления: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 Год окончания: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По желанию заявителя можно указать информацию об образовании (не более 5 образовательных организаций) </w:t>
            </w: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5.Опыт работы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 Должность: </w:t>
            </w:r>
          </w:p>
          <w:p w:rsidR="00C103AF"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 Организация: </w:t>
            </w:r>
          </w:p>
          <w:p w:rsidR="00C103AF" w:rsidRDefault="00C103AF" w:rsidP="00A20446">
            <w:pPr>
              <w:pStyle w:val="Default"/>
              <w:rPr>
                <w:sz w:val="23"/>
                <w:szCs w:val="23"/>
              </w:rPr>
            </w:pPr>
            <w:r>
              <w:rPr>
                <w:sz w:val="23"/>
                <w:szCs w:val="23"/>
              </w:rPr>
              <w:t xml:space="preserve">3. Год начала: </w:t>
            </w:r>
          </w:p>
          <w:p w:rsidR="00C103AF" w:rsidRPr="002E0FDE" w:rsidRDefault="00C103AF" w:rsidP="00A20446">
            <w:pPr>
              <w:pStyle w:val="Default"/>
              <w:rPr>
                <w:sz w:val="23"/>
                <w:szCs w:val="23"/>
              </w:rPr>
            </w:pPr>
            <w:r>
              <w:rPr>
                <w:sz w:val="23"/>
                <w:szCs w:val="23"/>
              </w:rPr>
              <w:t>4</w:t>
            </w:r>
            <w:r w:rsidRPr="002E0FDE">
              <w:rPr>
                <w:sz w:val="23"/>
                <w:szCs w:val="23"/>
              </w:rPr>
              <w:t xml:space="preserve">. Год окончания: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2E0FDE">
              <w:rPr>
                <w:rFonts w:ascii="Times New Roman" w:hAnsi="Times New Roman" w:cs="Times New Roman"/>
                <w:sz w:val="23"/>
                <w:szCs w:val="23"/>
              </w:rPr>
              <w:t>При отсутствии опыта работы указать «нет опыта»</w:t>
            </w:r>
            <w:r>
              <w:rPr>
                <w:sz w:val="23"/>
                <w:szCs w:val="23"/>
              </w:rPr>
              <w:t xml:space="preserve"> </w:t>
            </w: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2E0FDE">
              <w:rPr>
                <w:rFonts w:ascii="Times New Roman" w:hAnsi="Times New Roman" w:cs="Times New Roman"/>
                <w:color w:val="000000"/>
                <w:sz w:val="23"/>
                <w:szCs w:val="23"/>
              </w:rPr>
              <w:t>6.Опыт реализации социально значимых проектов</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2E0FDE">
              <w:rPr>
                <w:rFonts w:ascii="Times New Roman" w:hAnsi="Times New Roman" w:cs="Times New Roman"/>
                <w:color w:val="000000"/>
                <w:sz w:val="23"/>
                <w:szCs w:val="23"/>
              </w:rPr>
              <w:t>7.Дополнительные сведения</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100B28" w:rsidTr="00A20446">
        <w:tblPrEx>
          <w:tblBorders>
            <w:top w:val="nil"/>
            <w:left w:val="nil"/>
            <w:bottom w:val="nil"/>
            <w:right w:val="nil"/>
            <w:insideH w:val="none" w:sz="0" w:space="0" w:color="auto"/>
            <w:insideV w:val="none" w:sz="0" w:space="0" w:color="auto"/>
          </w:tblBorders>
        </w:tblPrEx>
        <w:trPr>
          <w:trHeight w:val="293"/>
        </w:trPr>
        <w:tc>
          <w:tcPr>
            <w:tcW w:w="4553" w:type="dxa"/>
            <w:tcBorders>
              <w:top w:val="single" w:sz="4" w:space="0" w:color="auto"/>
              <w:left w:val="single" w:sz="4" w:space="0" w:color="auto"/>
              <w:bottom w:val="single" w:sz="4" w:space="0" w:color="auto"/>
              <w:right w:val="single" w:sz="4" w:space="0" w:color="auto"/>
            </w:tcBorders>
          </w:tcPr>
          <w:p w:rsidR="00C103AF" w:rsidRPr="002E0FDE"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2E0FDE">
              <w:rPr>
                <w:rFonts w:ascii="Times New Roman" w:hAnsi="Times New Roman" w:cs="Times New Roman"/>
                <w:color w:val="000000"/>
                <w:sz w:val="23"/>
                <w:szCs w:val="23"/>
              </w:rPr>
              <w:t>8.Ссылки на профиль в социальных сетях</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9107" w:type="dxa"/>
            <w:gridSpan w:val="2"/>
            <w:tcBorders>
              <w:top w:val="single" w:sz="4" w:space="0" w:color="auto"/>
              <w:left w:val="single" w:sz="4" w:space="0" w:color="auto"/>
              <w:bottom w:val="single" w:sz="4" w:space="0" w:color="auto"/>
              <w:right w:val="single" w:sz="4" w:space="0" w:color="auto"/>
            </w:tcBorders>
          </w:tcPr>
          <w:p w:rsidR="00C103AF" w:rsidRPr="002E0FDE" w:rsidRDefault="00C103AF" w:rsidP="00A20446">
            <w:pPr>
              <w:autoSpaceDE w:val="0"/>
              <w:autoSpaceDN w:val="0"/>
              <w:adjustRightInd w:val="0"/>
              <w:spacing w:after="0" w:line="240" w:lineRule="auto"/>
              <w:jc w:val="center"/>
              <w:rPr>
                <w:rFonts w:ascii="Times New Roman" w:hAnsi="Times New Roman" w:cs="Times New Roman"/>
                <w:b/>
                <w:color w:val="000000"/>
                <w:sz w:val="23"/>
                <w:szCs w:val="23"/>
              </w:rPr>
            </w:pPr>
            <w:r w:rsidRPr="002E0FDE">
              <w:rPr>
                <w:rFonts w:ascii="Times New Roman" w:hAnsi="Times New Roman" w:cs="Times New Roman"/>
                <w:b/>
                <w:color w:val="000000"/>
                <w:sz w:val="23"/>
                <w:szCs w:val="23"/>
              </w:rPr>
              <w:t>4.Участник конкурса</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1.ОГРН (основной государственный регистрационный номер)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ввести ОГРН участника Конкурса, внимательно проверить цифры </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2.ИНН (идентификационный номер налогоплательщика)</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3.КПП</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4.Дата регистрации</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lastRenderedPageBreak/>
              <w:t xml:space="preserve">5.Полное наименование организации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Полное наименование указать в точном соответствии с уставом </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6.Сокращенное наименование организации (при наличии)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7.Адрес (местонахождения) </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8.Адрес для направления юридически значимых сообщений </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9.Руководитель участника Конкурса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Указывается Ф.И.О. и должность руководителя участника Конкурса, а также делается отметка о том, совпадают ли данные с данными ЕГРЮЛ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10.Дата рождения руководителя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(ДД.ММ.ГГГГ.) </w:t>
            </w:r>
          </w:p>
        </w:tc>
      </w:tr>
      <w:tr w:rsidR="00C103AF" w:rsidRPr="007C427D"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11.Информация о наличии лиц, имеющих право подписи без доверенности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 </w:t>
            </w:r>
          </w:p>
        </w:tc>
      </w:tr>
      <w:tr w:rsidR="00C103AF" w:rsidRPr="007C427D" w:rsidTr="00A20446">
        <w:tblPrEx>
          <w:tblBorders>
            <w:top w:val="nil"/>
            <w:left w:val="nil"/>
            <w:bottom w:val="nil"/>
            <w:right w:val="nil"/>
            <w:insideH w:val="none" w:sz="0" w:space="0" w:color="auto"/>
            <w:insideV w:val="none" w:sz="0" w:space="0" w:color="auto"/>
          </w:tblBorders>
        </w:tblPrEx>
        <w:trPr>
          <w:trHeight w:val="661"/>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12.Информация о наличии коллегиального органа управления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 </w:t>
            </w:r>
          </w:p>
        </w:tc>
      </w:tr>
      <w:tr w:rsidR="00C103AF" w:rsidRPr="007C427D" w:rsidTr="00A20446">
        <w:tblPrEx>
          <w:tblBorders>
            <w:top w:val="nil"/>
            <w:left w:val="nil"/>
            <w:bottom w:val="nil"/>
            <w:right w:val="nil"/>
            <w:insideH w:val="none" w:sz="0" w:space="0" w:color="auto"/>
            <w:insideV w:val="none" w:sz="0" w:space="0" w:color="auto"/>
          </w:tblBorders>
        </w:tblPrEx>
        <w:trPr>
          <w:trHeight w:val="1351"/>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13.Главный бухгалтер участника Конкурса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1.Ведение бухгалтерского учета возложено на главного бухгалтера, руководителя участника Конкурса принял ведение бухгалтерского учета на себя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2.Ведение бухгалтерского учета возложено на другого работника, ведение бухгалтерского учета передано по договору другой организации.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3.Ведение бухгалтерского учета передано по договору индивидуальному предпринимателю.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4.Ведение бухгалтерского учета передано по договору физическому лицу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14.Основные виды деятельности организации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Заполняется из устава участника Конкурса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pStyle w:val="Default"/>
              <w:rPr>
                <w:sz w:val="23"/>
                <w:szCs w:val="23"/>
              </w:rPr>
            </w:pPr>
            <w:r>
              <w:rPr>
                <w:sz w:val="23"/>
                <w:szCs w:val="23"/>
              </w:rPr>
              <w:t xml:space="preserve">15.Целевые группы, опыт работы с которыми имеет участник Конкурса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16.Контактный телефон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 </w:t>
            </w:r>
          </w:p>
        </w:tc>
      </w:tr>
      <w:tr w:rsidR="00C103AF" w:rsidRPr="007C427D" w:rsidTr="00A20446">
        <w:tblPrEx>
          <w:tblBorders>
            <w:top w:val="nil"/>
            <w:left w:val="nil"/>
            <w:bottom w:val="nil"/>
            <w:right w:val="nil"/>
            <w:insideH w:val="none" w:sz="0" w:space="0" w:color="auto"/>
            <w:insideV w:val="none" w:sz="0" w:space="0" w:color="auto"/>
          </w:tblBorders>
        </w:tblPrEx>
        <w:trPr>
          <w:trHeight w:val="93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17.Адрес электронной почты для направления юридически значимых сообщений и внешних коммуникаций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Данное поле обязательно для заполнения.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указать адрес электронной почты, по которому можно направлять юридически значимые сообщения и документы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Адрес электронной почты будет размещен в открытом доступе, в том числе в сети «Интернет»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(не более 300 символов) </w:t>
            </w:r>
          </w:p>
        </w:tc>
      </w:tr>
      <w:tr w:rsidR="00C103AF" w:rsidRPr="007C427D"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18.Веб-сайт, группы в социальных сетях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Указать адрес сайта в сети Интернет, группы участника Конкурса в социальных сетях.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lastRenderedPageBreak/>
              <w:t xml:space="preserve">Если участник Конкурса не имеет сайта, страниц в социальных сетях, следует написать «нет»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lastRenderedPageBreak/>
              <w:t xml:space="preserve">19.Количество штатных работников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Данное поле обязательно для заполнения.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9107" w:type="dxa"/>
            <w:gridSpan w:val="2"/>
            <w:tcBorders>
              <w:top w:val="single" w:sz="4" w:space="0" w:color="auto"/>
              <w:left w:val="single" w:sz="4" w:space="0" w:color="auto"/>
              <w:bottom w:val="single" w:sz="4" w:space="0" w:color="auto"/>
              <w:right w:val="single" w:sz="4" w:space="0" w:color="auto"/>
            </w:tcBorders>
          </w:tcPr>
          <w:p w:rsidR="00C103AF" w:rsidRDefault="00C103AF" w:rsidP="00A20446">
            <w:pPr>
              <w:pStyle w:val="Default"/>
              <w:jc w:val="center"/>
              <w:rPr>
                <w:sz w:val="23"/>
                <w:szCs w:val="23"/>
              </w:rPr>
            </w:pPr>
            <w:r>
              <w:rPr>
                <w:b/>
                <w:bCs/>
                <w:sz w:val="23"/>
                <w:szCs w:val="23"/>
              </w:rPr>
              <w:t>5.Календарный план проекта</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1903"/>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pStyle w:val="Default"/>
              <w:jc w:val="both"/>
              <w:rPr>
                <w:sz w:val="23"/>
                <w:szCs w:val="23"/>
              </w:rPr>
            </w:pPr>
            <w:r>
              <w:rPr>
                <w:sz w:val="23"/>
                <w:szCs w:val="23"/>
              </w:rPr>
              <w:t xml:space="preserve">Следует перечислить все </w:t>
            </w:r>
            <w:r w:rsidRPr="007C427D">
              <w:rPr>
                <w:sz w:val="23"/>
                <w:szCs w:val="23"/>
              </w:rPr>
              <w:t xml:space="preserve">мероприятия в рамках проекта, которые запланированы для выполнения каждой из поставленных задач и достижения цели проекта.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В каждом мероприятии должны быть: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1.Содержание и место проведение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2.Время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3.Ожидаемый результат мероприятия – это ответ на вопрос «Что будет сделано»? «Как?», «Запланировано ли участие представителей целевых групп, в каком количестве?»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Форма для заполнения календарного плана проекта представлена в Приложении № 1 </w:t>
            </w:r>
          </w:p>
        </w:tc>
      </w:tr>
      <w:tr w:rsidR="00C103AF" w:rsidRPr="007C427D" w:rsidTr="00A20446">
        <w:tblPrEx>
          <w:tblBorders>
            <w:top w:val="nil"/>
            <w:left w:val="nil"/>
            <w:bottom w:val="nil"/>
            <w:right w:val="nil"/>
            <w:insideH w:val="none" w:sz="0" w:space="0" w:color="auto"/>
            <w:insideV w:val="none" w:sz="0" w:space="0" w:color="auto"/>
          </w:tblBorders>
        </w:tblPrEx>
        <w:trPr>
          <w:trHeight w:val="107"/>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jc w:val="center"/>
              <w:rPr>
                <w:rFonts w:ascii="Times New Roman" w:hAnsi="Times New Roman" w:cs="Times New Roman"/>
                <w:color w:val="000000"/>
                <w:sz w:val="23"/>
                <w:szCs w:val="23"/>
              </w:rPr>
            </w:pPr>
            <w:r w:rsidRPr="007C427D">
              <w:rPr>
                <w:rFonts w:ascii="Times New Roman" w:hAnsi="Times New Roman" w:cs="Times New Roman"/>
                <w:b/>
                <w:bCs/>
                <w:color w:val="000000"/>
                <w:sz w:val="23"/>
                <w:szCs w:val="23"/>
              </w:rPr>
              <w:t>6.Бюджет проекта</w:t>
            </w:r>
          </w:p>
        </w:tc>
      </w:tr>
      <w:tr w:rsidR="00C103AF" w:rsidRPr="007C427D" w:rsidTr="00A20446">
        <w:tblPrEx>
          <w:tblBorders>
            <w:top w:val="nil"/>
            <w:left w:val="nil"/>
            <w:bottom w:val="nil"/>
            <w:right w:val="nil"/>
            <w:insideH w:val="none" w:sz="0" w:space="0" w:color="auto"/>
            <w:insideV w:val="none" w:sz="0" w:space="0" w:color="auto"/>
          </w:tblBorders>
        </w:tblPrEx>
        <w:trPr>
          <w:trHeight w:val="937"/>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Рекомендуется до заполнения бюджета проекта осуществлять его проектирование в </w:t>
            </w:r>
            <w:proofErr w:type="spellStart"/>
            <w:r w:rsidRPr="007C427D">
              <w:rPr>
                <w:rFonts w:ascii="Times New Roman" w:hAnsi="Times New Roman" w:cs="Times New Roman"/>
                <w:color w:val="000000"/>
                <w:sz w:val="23"/>
                <w:szCs w:val="23"/>
              </w:rPr>
              <w:t>Excel</w:t>
            </w:r>
            <w:proofErr w:type="spellEnd"/>
            <w:r w:rsidRPr="007C427D">
              <w:rPr>
                <w:rFonts w:ascii="Times New Roman" w:hAnsi="Times New Roman" w:cs="Times New Roman"/>
                <w:color w:val="000000"/>
                <w:sz w:val="23"/>
                <w:szCs w:val="23"/>
              </w:rPr>
              <w:t xml:space="preserve"> или аналогичных программах.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Бюджет проекта состоит из расходов необходимых для реализации мероприятий и достижения ожидаемых результатов.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Бюджет формируется из запрашиваемой суммы гранта.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В Приложении № 2 приведена примерная форма бюджета проекта.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К бюджету проекта прикладывается обоснование расходов по каждой позиции </w:t>
            </w:r>
          </w:p>
        </w:tc>
      </w:tr>
    </w:tbl>
    <w:p w:rsidR="00C103AF" w:rsidRDefault="00C103AF" w:rsidP="00C103AF">
      <w:pPr>
        <w:pStyle w:val="Default"/>
        <w:ind w:firstLine="709"/>
        <w:jc w:val="both"/>
      </w:pPr>
    </w:p>
    <w:p w:rsidR="00C103AF" w:rsidRPr="00AC68B8" w:rsidRDefault="00C103AF" w:rsidP="00C103AF">
      <w:pPr>
        <w:pStyle w:val="Default"/>
        <w:jc w:val="both"/>
      </w:pPr>
      <w:r w:rsidRPr="00AC68B8">
        <w:t xml:space="preserve">Достоверность информации (в том числе документов), предоставленной в составе Заявки, подтверждаю. </w:t>
      </w:r>
    </w:p>
    <w:p w:rsidR="00C103AF" w:rsidRPr="00AC68B8" w:rsidRDefault="00C103AF" w:rsidP="00C103AF">
      <w:pPr>
        <w:pStyle w:val="Default"/>
        <w:jc w:val="both"/>
      </w:pPr>
      <w:r w:rsidRPr="00AC68B8">
        <w:t xml:space="preserve">Даю согласие на публикацию (размещение) в информационно - телекоммуникационной сети «Интернет» информации об участнике отбора, связанной с участием в отборе. </w:t>
      </w:r>
    </w:p>
    <w:p w:rsidR="00C103AF" w:rsidRDefault="00C103AF" w:rsidP="00C103AF">
      <w:pPr>
        <w:pStyle w:val="Default"/>
        <w:jc w:val="both"/>
      </w:pPr>
    </w:p>
    <w:p w:rsidR="00C103AF" w:rsidRPr="00AC68B8" w:rsidRDefault="00C103AF" w:rsidP="00C103AF">
      <w:pPr>
        <w:pStyle w:val="Default"/>
        <w:jc w:val="both"/>
      </w:pPr>
      <w:r w:rsidRPr="00AC68B8">
        <w:t xml:space="preserve">____________________________ _____________ __________________________ </w:t>
      </w:r>
    </w:p>
    <w:p w:rsidR="00C103AF" w:rsidRPr="00AC68B8" w:rsidRDefault="00C103AF" w:rsidP="00C103AF">
      <w:pPr>
        <w:pStyle w:val="Default"/>
        <w:jc w:val="both"/>
      </w:pPr>
      <w:r>
        <w:t xml:space="preserve">    </w:t>
      </w:r>
      <w:r w:rsidRPr="00AC68B8">
        <w:t xml:space="preserve">(наименование должности </w:t>
      </w:r>
      <w:r>
        <w:t xml:space="preserve">         </w:t>
      </w:r>
      <w:proofErr w:type="gramStart"/>
      <w:r>
        <w:t xml:space="preserve">   </w:t>
      </w:r>
      <w:r w:rsidRPr="00AC68B8">
        <w:t>(</w:t>
      </w:r>
      <w:proofErr w:type="gramEnd"/>
      <w:r w:rsidRPr="00AC68B8">
        <w:t xml:space="preserve">подпись) </w:t>
      </w:r>
      <w:r>
        <w:t xml:space="preserve">               </w:t>
      </w:r>
      <w:r w:rsidRPr="00AC68B8">
        <w:t xml:space="preserve">(фамилия, инициалы) </w:t>
      </w:r>
    </w:p>
    <w:p w:rsidR="00C103AF" w:rsidRPr="00AC68B8" w:rsidRDefault="00C103AF" w:rsidP="00C103AF">
      <w:pPr>
        <w:pStyle w:val="Default"/>
        <w:jc w:val="both"/>
      </w:pPr>
      <w:r w:rsidRPr="00AC68B8">
        <w:t xml:space="preserve">руководителя некоммерческой </w:t>
      </w:r>
    </w:p>
    <w:p w:rsidR="00C103AF" w:rsidRDefault="00C103AF" w:rsidP="00C103AF">
      <w:pPr>
        <w:pStyle w:val="Default"/>
        <w:jc w:val="both"/>
      </w:pPr>
      <w:r>
        <w:t xml:space="preserve">                 </w:t>
      </w:r>
      <w:r w:rsidRPr="00AC68B8">
        <w:t xml:space="preserve">организации) </w:t>
      </w:r>
    </w:p>
    <w:p w:rsidR="00C103AF" w:rsidRPr="00AC68B8" w:rsidRDefault="00C103AF" w:rsidP="00C103AF">
      <w:pPr>
        <w:pStyle w:val="Default"/>
        <w:jc w:val="both"/>
      </w:pPr>
    </w:p>
    <w:p w:rsidR="00C103AF" w:rsidRPr="00AC68B8" w:rsidRDefault="00C103AF" w:rsidP="00C103AF">
      <w:pPr>
        <w:pStyle w:val="Default"/>
        <w:ind w:firstLine="709"/>
      </w:pPr>
      <w:r w:rsidRPr="00AC68B8">
        <w:t>«____» __________ 20___ года М.П. (при наличии)</w:t>
      </w:r>
    </w:p>
    <w:p w:rsidR="00C103AF" w:rsidRDefault="00C103AF" w:rsidP="00C103AF">
      <w:pPr>
        <w:pStyle w:val="Default"/>
        <w:ind w:firstLine="709"/>
        <w:jc w:val="both"/>
      </w:pPr>
    </w:p>
    <w:p w:rsidR="00C103AF" w:rsidRDefault="00C103AF" w:rsidP="00C103AF">
      <w:pPr>
        <w:pStyle w:val="Default"/>
        <w:ind w:firstLine="709"/>
        <w:jc w:val="both"/>
      </w:pPr>
    </w:p>
    <w:p w:rsidR="00EA26C7" w:rsidRPr="00454E76" w:rsidRDefault="00EA26C7" w:rsidP="00EA26C7">
      <w:pPr>
        <w:spacing w:after="0" w:line="240" w:lineRule="auto"/>
        <w:rPr>
          <w:rFonts w:ascii="Times New Roman" w:hAnsi="Times New Roman" w:cs="Times New Roman"/>
          <w:bCs/>
          <w:sz w:val="24"/>
          <w:szCs w:val="24"/>
        </w:rPr>
        <w:sectPr w:rsidR="00EA26C7" w:rsidRPr="00454E76" w:rsidSect="00EA26C7">
          <w:pgSz w:w="11906" w:h="16838"/>
          <w:pgMar w:top="709" w:right="850" w:bottom="426" w:left="1701" w:header="708" w:footer="708" w:gutter="0"/>
          <w:cols w:space="708"/>
          <w:docGrid w:linePitch="360"/>
        </w:sectPr>
      </w:pPr>
    </w:p>
    <w:p w:rsidR="00EA26C7" w:rsidRDefault="00EA26C7" w:rsidP="00EA26C7">
      <w:pPr>
        <w:spacing w:after="0" w:line="240" w:lineRule="auto"/>
        <w:jc w:val="right"/>
        <w:rPr>
          <w:rFonts w:ascii="Times New Roman" w:hAnsi="Times New Roman" w:cs="Times New Roman"/>
          <w:sz w:val="24"/>
          <w:szCs w:val="24"/>
        </w:rPr>
      </w:pPr>
    </w:p>
    <w:p w:rsidR="00EA26C7" w:rsidRDefault="00EA26C7" w:rsidP="00EA26C7">
      <w:pPr>
        <w:spacing w:after="0" w:line="240" w:lineRule="auto"/>
        <w:jc w:val="right"/>
        <w:rPr>
          <w:rFonts w:ascii="Times New Roman" w:hAnsi="Times New Roman" w:cs="Times New Roman"/>
          <w:sz w:val="24"/>
          <w:szCs w:val="24"/>
        </w:rPr>
      </w:pPr>
    </w:p>
    <w:p w:rsidR="00EA26C7"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r w:rsidRPr="00454E76">
        <w:rPr>
          <w:rFonts w:ascii="Times New Roman" w:hAnsi="Times New Roman" w:cs="Times New Roman"/>
          <w:sz w:val="24"/>
          <w:szCs w:val="24"/>
        </w:rPr>
        <w:t xml:space="preserve">Приложение 1к </w:t>
      </w:r>
      <w:r>
        <w:rPr>
          <w:rFonts w:ascii="Times New Roman" w:hAnsi="Times New Roman" w:cs="Times New Roman"/>
          <w:sz w:val="24"/>
          <w:szCs w:val="24"/>
        </w:rPr>
        <w:t>з</w:t>
      </w:r>
      <w:r w:rsidRPr="00454E76">
        <w:rPr>
          <w:rFonts w:ascii="Times New Roman" w:hAnsi="Times New Roman" w:cs="Times New Roman"/>
          <w:sz w:val="24"/>
          <w:szCs w:val="24"/>
        </w:rPr>
        <w:t xml:space="preserve">аявке </w:t>
      </w: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Календарный план реализации проекта</w:t>
      </w:r>
    </w:p>
    <w:p w:rsidR="00EA26C7" w:rsidRPr="00454E76" w:rsidRDefault="00EA26C7" w:rsidP="00EA26C7">
      <w:pPr>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540"/>
        <w:gridCol w:w="1763"/>
        <w:gridCol w:w="2504"/>
        <w:gridCol w:w="1150"/>
        <w:gridCol w:w="1521"/>
        <w:gridCol w:w="1867"/>
      </w:tblGrid>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п/п</w:t>
            </w:r>
          </w:p>
        </w:tc>
        <w:tc>
          <w:tcPr>
            <w:tcW w:w="179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Решаемая задача</w:t>
            </w:r>
          </w:p>
        </w:tc>
        <w:tc>
          <w:tcPr>
            <w:tcW w:w="2548"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 xml:space="preserve">Мероприятие, его содержание, </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место проведения</w:t>
            </w:r>
          </w:p>
        </w:tc>
        <w:tc>
          <w:tcPr>
            <w:tcW w:w="116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начала</w:t>
            </w:r>
          </w:p>
        </w:tc>
        <w:tc>
          <w:tcPr>
            <w:tcW w:w="153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окончания</w:t>
            </w:r>
          </w:p>
        </w:tc>
        <w:tc>
          <w:tcPr>
            <w:tcW w:w="1889"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Ожидаемые результаты</w:t>
            </w: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2</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3</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bl>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rPr>
          <w:rFonts w:ascii="Times New Roman" w:hAnsi="Times New Roman" w:cs="Times New Roman"/>
          <w:i/>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rPr>
          <w:rFonts w:ascii="Times New Roman" w:hAnsi="Times New Roman" w:cs="Times New Roman"/>
          <w:sz w:val="24"/>
          <w:szCs w:val="24"/>
        </w:rPr>
      </w:pPr>
      <w:r w:rsidRPr="00454E76">
        <w:rPr>
          <w:rFonts w:ascii="Times New Roman" w:hAnsi="Times New Roman" w:cs="Times New Roman"/>
          <w:sz w:val="24"/>
          <w:szCs w:val="24"/>
        </w:rPr>
        <w:br w:type="page"/>
      </w:r>
    </w:p>
    <w:p w:rsidR="00EA26C7" w:rsidRPr="00454E76" w:rsidRDefault="00EA26C7" w:rsidP="00EA26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454E76">
        <w:rPr>
          <w:rFonts w:ascii="Times New Roman" w:hAnsi="Times New Roman" w:cs="Times New Roman"/>
          <w:sz w:val="24"/>
          <w:szCs w:val="24"/>
        </w:rPr>
        <w:t xml:space="preserve"> 2</w:t>
      </w:r>
      <w:r>
        <w:rPr>
          <w:rFonts w:ascii="Times New Roman" w:hAnsi="Times New Roman" w:cs="Times New Roman"/>
          <w:sz w:val="24"/>
          <w:szCs w:val="24"/>
          <w:lang w:val="en-US"/>
        </w:rPr>
        <w:t xml:space="preserve"> </w:t>
      </w:r>
      <w:r>
        <w:rPr>
          <w:rFonts w:ascii="Times New Roman" w:hAnsi="Times New Roman" w:cs="Times New Roman"/>
          <w:sz w:val="24"/>
          <w:szCs w:val="24"/>
        </w:rPr>
        <w:t>к з</w:t>
      </w:r>
      <w:r w:rsidRPr="00454E76">
        <w:rPr>
          <w:rFonts w:ascii="Times New Roman" w:hAnsi="Times New Roman" w:cs="Times New Roman"/>
          <w:sz w:val="24"/>
          <w:szCs w:val="24"/>
        </w:rPr>
        <w:t>аявк</w:t>
      </w:r>
      <w:r>
        <w:rPr>
          <w:rFonts w:ascii="Times New Roman" w:hAnsi="Times New Roman" w:cs="Times New Roman"/>
          <w:sz w:val="24"/>
          <w:szCs w:val="24"/>
        </w:rPr>
        <w:t xml:space="preserve">е </w:t>
      </w:r>
    </w:p>
    <w:p w:rsidR="00EA26C7" w:rsidRPr="00454E76" w:rsidRDefault="00EA26C7" w:rsidP="00EA26C7">
      <w:pPr>
        <w:spacing w:after="0" w:line="240" w:lineRule="auto"/>
        <w:jc w:val="right"/>
        <w:rPr>
          <w:rFonts w:ascii="Times New Roman" w:hAnsi="Times New Roman" w:cs="Times New Roman"/>
          <w:sz w:val="24"/>
          <w:szCs w:val="24"/>
        </w:rPr>
      </w:pPr>
    </w:p>
    <w:p w:rsidR="00C103AF" w:rsidRPr="0052379E" w:rsidRDefault="00C103AF" w:rsidP="00C103AF">
      <w:pPr>
        <w:pStyle w:val="Default"/>
        <w:ind w:firstLine="709"/>
        <w:jc w:val="center"/>
      </w:pPr>
      <w:r w:rsidRPr="0052379E">
        <w:t>Бюджет проекта</w:t>
      </w:r>
    </w:p>
    <w:p w:rsidR="00C103AF" w:rsidRPr="0052379E" w:rsidRDefault="00C103AF" w:rsidP="00C103AF">
      <w:pPr>
        <w:pStyle w:val="Default"/>
        <w:ind w:firstLine="709"/>
        <w:jc w:val="cente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844"/>
        <w:gridCol w:w="1844"/>
        <w:gridCol w:w="1844"/>
      </w:tblGrid>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п/п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Наименование статьи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Общая стоимость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(руб.)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roofErr w:type="spellStart"/>
            <w:r w:rsidRPr="0052379E">
              <w:rPr>
                <w:rFonts w:ascii="Times New Roman" w:hAnsi="Times New Roman" w:cs="Times New Roman"/>
                <w:color w:val="000000"/>
                <w:sz w:val="24"/>
                <w:szCs w:val="24"/>
              </w:rPr>
              <w:t>Софинансирование</w:t>
            </w:r>
            <w:proofErr w:type="spellEnd"/>
            <w:r w:rsidRPr="0052379E">
              <w:rPr>
                <w:rFonts w:ascii="Times New Roman" w:hAnsi="Times New Roman" w:cs="Times New Roman"/>
                <w:color w:val="000000"/>
                <w:sz w:val="24"/>
                <w:szCs w:val="24"/>
              </w:rPr>
              <w:t xml:space="preserve">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(если имеется)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(руб.)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Запрашиваемая сумма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(руб.) </w:t>
            </w: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1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Оплата труда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1.1.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Оплата труда штатных работников, включая НДФЛ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3544" w:type="dxa"/>
          </w:tcPr>
          <w:p w:rsidR="00C103AF" w:rsidRPr="007903B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7903BE">
              <w:rPr>
                <w:rFonts w:ascii="Times New Roman" w:hAnsi="Times New Roman" w:cs="Times New Roman"/>
                <w:iCs/>
                <w:color w:val="000000"/>
                <w:sz w:val="24"/>
                <w:szCs w:val="24"/>
              </w:rPr>
              <w:t>должность</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1.2.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1.3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Страховые взносы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i/>
                <w:iCs/>
                <w:color w:val="000000"/>
                <w:sz w:val="24"/>
                <w:szCs w:val="24"/>
              </w:rPr>
            </w:pPr>
            <w:r w:rsidRPr="0052379E">
              <w:rPr>
                <w:rFonts w:ascii="Times New Roman" w:hAnsi="Times New Roman" w:cs="Times New Roman"/>
                <w:color w:val="000000"/>
                <w:sz w:val="24"/>
                <w:szCs w:val="24"/>
              </w:rPr>
              <w:t>Страховые взносы с выплат штатным работникам</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Страховые взносы с выплат физическим лицам по гражданско-правовым договорам</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Обслуживание банковских счетов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3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4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lastRenderedPageBreak/>
              <w:t xml:space="preserve">5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Расходы на оплату услуг по художественно-декоративному оформлению территорий, помещений, сценических площадок в связи с проведением мероприятий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6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Расходы на укрепление материально-технической базы, необходимые для проведения мероприятий проекта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7</w:t>
            </w:r>
          </w:p>
        </w:tc>
        <w:tc>
          <w:tcPr>
            <w:tcW w:w="3544" w:type="dxa"/>
          </w:tcPr>
          <w:p w:rsidR="00C103AF" w:rsidRPr="0052379E" w:rsidRDefault="00C103AF" w:rsidP="00A20446">
            <w:pPr>
              <w:pStyle w:val="Default"/>
            </w:pPr>
            <w:r w:rsidRPr="0052379E">
              <w:t xml:space="preserve">Приобретение, аренда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8</w:t>
            </w:r>
          </w:p>
        </w:tc>
        <w:tc>
          <w:tcPr>
            <w:tcW w:w="3544" w:type="dxa"/>
          </w:tcPr>
          <w:p w:rsidR="00C103AF" w:rsidRPr="0052379E" w:rsidRDefault="00C103AF" w:rsidP="00A20446">
            <w:pPr>
              <w:pStyle w:val="Default"/>
            </w:pPr>
            <w:r w:rsidRPr="0052379E">
              <w:t xml:space="preserve">Издательские, полиграфические и сопутствующие расходы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9</w:t>
            </w:r>
          </w:p>
        </w:tc>
        <w:tc>
          <w:tcPr>
            <w:tcW w:w="3544" w:type="dxa"/>
          </w:tcPr>
          <w:p w:rsidR="00C103AF" w:rsidRPr="0052379E" w:rsidRDefault="00C103AF" w:rsidP="00A20446">
            <w:pPr>
              <w:pStyle w:val="Default"/>
            </w:pPr>
            <w:r w:rsidRPr="0052379E">
              <w:t xml:space="preserve">Расходы на транспортные услуги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10</w:t>
            </w:r>
          </w:p>
        </w:tc>
        <w:tc>
          <w:tcPr>
            <w:tcW w:w="3544" w:type="dxa"/>
          </w:tcPr>
          <w:p w:rsidR="00C103AF" w:rsidRPr="0052379E" w:rsidRDefault="00C103AF" w:rsidP="00A20446">
            <w:pPr>
              <w:pStyle w:val="Default"/>
            </w:pPr>
            <w:r w:rsidRPr="0052379E">
              <w:t xml:space="preserve">Командировочные расходы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11</w:t>
            </w:r>
          </w:p>
        </w:tc>
        <w:tc>
          <w:tcPr>
            <w:tcW w:w="3544" w:type="dxa"/>
          </w:tcPr>
          <w:p w:rsidR="00C103AF" w:rsidRPr="0052379E" w:rsidRDefault="00C103AF" w:rsidP="00A20446">
            <w:pPr>
              <w:pStyle w:val="Default"/>
            </w:pPr>
            <w:r w:rsidRPr="0052379E">
              <w:t xml:space="preserve">Оплата юридических, информационных, консультационных, </w:t>
            </w:r>
          </w:p>
          <w:p w:rsidR="00C103AF" w:rsidRPr="0052379E" w:rsidRDefault="00C103AF" w:rsidP="00A20446">
            <w:pPr>
              <w:pStyle w:val="Default"/>
            </w:pPr>
            <w:r w:rsidRPr="0052379E">
              <w:t xml:space="preserve">образовательных услуг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12</w:t>
            </w:r>
          </w:p>
        </w:tc>
        <w:tc>
          <w:tcPr>
            <w:tcW w:w="3544" w:type="dxa"/>
          </w:tcPr>
          <w:p w:rsidR="00C103AF" w:rsidRPr="0052379E" w:rsidRDefault="00C103AF" w:rsidP="00A20446">
            <w:pPr>
              <w:pStyle w:val="Default"/>
            </w:pPr>
            <w:r w:rsidRPr="0052379E">
              <w:t xml:space="preserve">Разработка и поддержка сайтов, информационных систем и иные аналогичные расходы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13</w:t>
            </w:r>
          </w:p>
        </w:tc>
        <w:tc>
          <w:tcPr>
            <w:tcW w:w="3544" w:type="dxa"/>
          </w:tcPr>
          <w:p w:rsidR="00C103AF" w:rsidRPr="0052379E" w:rsidRDefault="00C103AF" w:rsidP="00A20446">
            <w:pPr>
              <w:pStyle w:val="Default"/>
            </w:pPr>
            <w:r w:rsidRPr="0052379E">
              <w:t xml:space="preserve">Прочие прямые расходы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3544" w:type="dxa"/>
          </w:tcPr>
          <w:p w:rsidR="00C103AF" w:rsidRPr="0052379E" w:rsidRDefault="00C103AF" w:rsidP="00A20446">
            <w:pPr>
              <w:pStyle w:val="Default"/>
            </w:pPr>
            <w:r w:rsidRPr="0052379E">
              <w:t xml:space="preserve">ИТОГО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bl>
    <w:p w:rsidR="00C103AF" w:rsidRPr="0052379E" w:rsidRDefault="00C103AF" w:rsidP="00C103AF">
      <w:pPr>
        <w:pStyle w:val="Default"/>
        <w:ind w:firstLine="709"/>
        <w:jc w:val="center"/>
      </w:pPr>
    </w:p>
    <w:p w:rsidR="00C103AF" w:rsidRPr="0052379E" w:rsidRDefault="00C103AF" w:rsidP="00C103AF">
      <w:pPr>
        <w:pStyle w:val="Default"/>
        <w:ind w:firstLine="709"/>
        <w:jc w:val="center"/>
      </w:pPr>
    </w:p>
    <w:p w:rsidR="00C103AF" w:rsidRPr="0052379E" w:rsidRDefault="00C103AF" w:rsidP="00C103AF">
      <w:pPr>
        <w:pStyle w:val="Default"/>
        <w:ind w:firstLine="709"/>
        <w:jc w:val="cente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C103AF">
      <w:pPr>
        <w:spacing w:after="0" w:line="240" w:lineRule="auto"/>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07029D" w:rsidRPr="00E6311D" w:rsidRDefault="0007029D" w:rsidP="0007029D">
      <w:pPr>
        <w:spacing w:after="0" w:line="240" w:lineRule="auto"/>
        <w:jc w:val="right"/>
        <w:rPr>
          <w:rFonts w:ascii="Times New Roman" w:hAnsi="Times New Roman" w:cs="Times New Roman"/>
          <w:bCs/>
          <w:sz w:val="24"/>
          <w:szCs w:val="24"/>
        </w:rPr>
      </w:pPr>
      <w:r w:rsidRPr="00E6311D">
        <w:rPr>
          <w:rFonts w:ascii="Times New Roman" w:hAnsi="Times New Roman" w:cs="Times New Roman"/>
          <w:bCs/>
          <w:sz w:val="24"/>
          <w:szCs w:val="24"/>
        </w:rPr>
        <w:t>Приложение 2</w:t>
      </w:r>
      <w:r>
        <w:rPr>
          <w:rFonts w:ascii="Times New Roman" w:hAnsi="Times New Roman" w:cs="Times New Roman"/>
          <w:bCs/>
          <w:sz w:val="24"/>
          <w:szCs w:val="24"/>
        </w:rPr>
        <w:t xml:space="preserve"> </w:t>
      </w:r>
      <w:r w:rsidRPr="00E6311D">
        <w:rPr>
          <w:rFonts w:ascii="Times New Roman" w:hAnsi="Times New Roman" w:cs="Times New Roman"/>
          <w:bCs/>
          <w:sz w:val="24"/>
          <w:szCs w:val="24"/>
        </w:rPr>
        <w:t xml:space="preserve"> </w:t>
      </w:r>
    </w:p>
    <w:p w:rsidR="0007029D" w:rsidRPr="00E6311D" w:rsidRDefault="0007029D" w:rsidP="0007029D">
      <w:pPr>
        <w:autoSpaceDE w:val="0"/>
        <w:autoSpaceDN w:val="0"/>
        <w:adjustRightInd w:val="0"/>
        <w:spacing w:after="0" w:line="240" w:lineRule="auto"/>
        <w:ind w:firstLine="540"/>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ind w:firstLine="540"/>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C103AF" w:rsidRPr="0052379E" w:rsidRDefault="00C103AF" w:rsidP="00C103AF">
      <w:pPr>
        <w:pStyle w:val="Default"/>
        <w:jc w:val="center"/>
      </w:pPr>
      <w:r w:rsidRPr="0052379E">
        <w:t>Оценочная ведомость члена конкурсной комиссии</w:t>
      </w:r>
    </w:p>
    <w:p w:rsidR="00C103AF" w:rsidRPr="0052379E" w:rsidRDefault="00C103AF" w:rsidP="00C103AF">
      <w:pPr>
        <w:pStyle w:val="Default"/>
        <w:jc w:val="center"/>
      </w:pPr>
      <w:r w:rsidRPr="0052379E">
        <w:t>предоставления грантов в форме субсидий из бюджета городского</w:t>
      </w:r>
    </w:p>
    <w:p w:rsidR="00C103AF" w:rsidRPr="0052379E" w:rsidRDefault="00C103AF" w:rsidP="00C103AF">
      <w:pPr>
        <w:pStyle w:val="Default"/>
        <w:jc w:val="center"/>
      </w:pPr>
      <w:r w:rsidRPr="0052379E">
        <w:t xml:space="preserve">округа </w:t>
      </w:r>
      <w:r>
        <w:t>Мегион</w:t>
      </w:r>
      <w:r w:rsidRPr="0052379E">
        <w:t xml:space="preserve"> Ханты – Мансийского автономного округа - Югры</w:t>
      </w:r>
    </w:p>
    <w:p w:rsidR="00C103AF" w:rsidRPr="0052379E" w:rsidRDefault="00C103AF" w:rsidP="00C103AF">
      <w:pPr>
        <w:pStyle w:val="Default"/>
        <w:ind w:firstLine="709"/>
        <w:jc w:val="center"/>
      </w:pPr>
      <w:r w:rsidRPr="0052379E">
        <w:t>социально ориентированным некоммерческим организациям</w:t>
      </w:r>
    </w:p>
    <w:p w:rsidR="00C103AF" w:rsidRPr="0052379E" w:rsidRDefault="00C103AF" w:rsidP="00C103AF">
      <w:pPr>
        <w:pStyle w:val="Default"/>
        <w:ind w:firstLine="709"/>
        <w:jc w:val="center"/>
      </w:pPr>
    </w:p>
    <w:p w:rsidR="00C103AF" w:rsidRPr="0052379E" w:rsidRDefault="00C103AF" w:rsidP="00C103AF">
      <w:pPr>
        <w:pStyle w:val="Default"/>
      </w:pPr>
      <w:r w:rsidRPr="0052379E">
        <w:t xml:space="preserve">Ф.И.О. члена конкурсной комиссии ___________________________ </w:t>
      </w:r>
    </w:p>
    <w:p w:rsidR="00C103AF" w:rsidRPr="0052379E" w:rsidRDefault="00C103AF" w:rsidP="00C103AF">
      <w:pPr>
        <w:pStyle w:val="Default"/>
      </w:pPr>
      <w:r w:rsidRPr="0052379E">
        <w:t>Наименование проекта, участник отбора ___________________________________</w:t>
      </w:r>
    </w:p>
    <w:p w:rsidR="00C103AF" w:rsidRPr="0052379E" w:rsidRDefault="00C103AF" w:rsidP="00C103AF">
      <w:pPr>
        <w:pStyle w:val="Default"/>
      </w:pPr>
    </w:p>
    <w:tbl>
      <w:tblPr>
        <w:tblW w:w="9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2809"/>
        <w:gridCol w:w="2814"/>
      </w:tblGrid>
      <w:tr w:rsidR="00C103AF" w:rsidRPr="0052379E" w:rsidTr="00A20446">
        <w:trPr>
          <w:trHeight w:val="385"/>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Критерии оценки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Методика начисления баллов </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Максимальное количество баллов </w:t>
            </w:r>
          </w:p>
        </w:tc>
      </w:tr>
      <w:tr w:rsidR="00C103AF" w:rsidRPr="0052379E" w:rsidTr="00A20446">
        <w:trPr>
          <w:trHeight w:val="247"/>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Результативность, эффективность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385"/>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Практическая значимость (решает ли данный проект текущие социальные проблемы)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385"/>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Реалистичность, реализуемость (возможность реализации проекта в текущее время)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661"/>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Перспективность (предусмотрена ли возможность для дальнейшего использования результатов гранта без поддержки)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Реалистичность бюджета проекта и обоснованность планируемых расходов на реализацию проектов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Высокая результативность, эффективность - 2 балла 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Опыт организации по успешной реализации проектов по соответствующему направлению деятельности</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Высокая результативность, эффективность- 2 балла 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2</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Соответствие опыта и компетенций команды проекта планируемой деятельности</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lastRenderedPageBreak/>
              <w:t>Информационная открытость организации (продвижение информации о своей деятельности в социальных сетях и СМИ)</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2</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Максимальный оценочный бал</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16</w:t>
            </w:r>
          </w:p>
        </w:tc>
      </w:tr>
    </w:tbl>
    <w:p w:rsidR="00C103AF" w:rsidRPr="0052379E" w:rsidRDefault="00C103AF" w:rsidP="00C103AF">
      <w:pPr>
        <w:pStyle w:val="Default"/>
      </w:pPr>
    </w:p>
    <w:p w:rsidR="00C103AF" w:rsidRPr="0052379E" w:rsidRDefault="00C103AF" w:rsidP="00C103AF">
      <w:pPr>
        <w:pStyle w:val="Default"/>
      </w:pPr>
    </w:p>
    <w:p w:rsidR="00C103AF" w:rsidRPr="0052379E" w:rsidRDefault="00C103AF" w:rsidP="00C103AF">
      <w:pPr>
        <w:pStyle w:val="Default"/>
      </w:pPr>
    </w:p>
    <w:p w:rsidR="00C103AF" w:rsidRPr="0052379E" w:rsidRDefault="00C103AF" w:rsidP="00C103AF">
      <w:pPr>
        <w:pStyle w:val="Default"/>
      </w:pPr>
      <w:r>
        <w:t xml:space="preserve">        </w:t>
      </w:r>
      <w:r w:rsidRPr="0052379E">
        <w:t xml:space="preserve">_____________________________ /____________________/ </w:t>
      </w:r>
    </w:p>
    <w:p w:rsidR="00C103AF" w:rsidRPr="0052379E" w:rsidRDefault="00C103AF" w:rsidP="00C103AF">
      <w:pPr>
        <w:pStyle w:val="Default"/>
      </w:pPr>
      <w:r w:rsidRPr="0052379E">
        <w:t>(подпись члена конкурсной комиссии) (расшифровка подписи)</w:t>
      </w:r>
    </w:p>
    <w:p w:rsidR="00C103AF" w:rsidRPr="0052379E" w:rsidRDefault="00C103AF" w:rsidP="00C103AF">
      <w:pPr>
        <w:pStyle w:val="Default"/>
      </w:pPr>
    </w:p>
    <w:p w:rsidR="00C103AF" w:rsidRPr="0052379E" w:rsidRDefault="00C103AF" w:rsidP="00C103AF">
      <w:pPr>
        <w:pStyle w:val="Default"/>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Pr="00E6311D" w:rsidRDefault="0007029D" w:rsidP="0007029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3 </w:t>
      </w:r>
      <w:r w:rsidRPr="00E6311D">
        <w:rPr>
          <w:rFonts w:ascii="Times New Roman" w:hAnsi="Times New Roman" w:cs="Times New Roman"/>
          <w:bCs/>
          <w:sz w:val="24"/>
          <w:szCs w:val="24"/>
        </w:rPr>
        <w:t xml:space="preserve"> </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C103AF" w:rsidRDefault="00C103AF" w:rsidP="00C103AF">
      <w:pPr>
        <w:pStyle w:val="Default"/>
        <w:rPr>
          <w:sz w:val="23"/>
          <w:szCs w:val="23"/>
        </w:rPr>
      </w:pPr>
    </w:p>
    <w:p w:rsidR="00C103AF" w:rsidRPr="00880E62" w:rsidRDefault="00C103AF" w:rsidP="00C103AF">
      <w:pPr>
        <w:pStyle w:val="Default"/>
        <w:jc w:val="center"/>
      </w:pPr>
      <w:r w:rsidRPr="00880E62">
        <w:t>Итоговая ведомость отбора участников для</w:t>
      </w:r>
    </w:p>
    <w:p w:rsidR="00C103AF" w:rsidRPr="00880E62" w:rsidRDefault="00C103AF" w:rsidP="00C103AF">
      <w:pPr>
        <w:pStyle w:val="Default"/>
        <w:jc w:val="center"/>
      </w:pPr>
      <w:r w:rsidRPr="00880E62">
        <w:t>предоставления грантов в форме субсидий из бюджета городского</w:t>
      </w:r>
    </w:p>
    <w:p w:rsidR="00C103AF" w:rsidRPr="00880E62" w:rsidRDefault="00C103AF" w:rsidP="00C103AF">
      <w:pPr>
        <w:pStyle w:val="Default"/>
        <w:jc w:val="center"/>
      </w:pPr>
      <w:r w:rsidRPr="00880E62">
        <w:t>округа Мегион Ханты – Мансийского автономного округа - Югры</w:t>
      </w:r>
    </w:p>
    <w:p w:rsidR="00C103AF" w:rsidRPr="00880E62" w:rsidRDefault="00C103AF" w:rsidP="00C103AF">
      <w:pPr>
        <w:autoSpaceDE w:val="0"/>
        <w:autoSpaceDN w:val="0"/>
        <w:adjustRightInd w:val="0"/>
        <w:spacing w:after="0" w:line="240" w:lineRule="auto"/>
        <w:jc w:val="center"/>
        <w:rPr>
          <w:rFonts w:ascii="Times New Roman" w:hAnsi="Times New Roman" w:cs="Times New Roman"/>
          <w:sz w:val="24"/>
          <w:szCs w:val="24"/>
        </w:rPr>
      </w:pPr>
      <w:r w:rsidRPr="00880E62">
        <w:rPr>
          <w:rFonts w:ascii="Times New Roman" w:hAnsi="Times New Roman" w:cs="Times New Roman"/>
          <w:sz w:val="24"/>
          <w:szCs w:val="24"/>
        </w:rPr>
        <w:t>социально ориентированным некоммерческим организациям</w:t>
      </w:r>
    </w:p>
    <w:p w:rsidR="00C103AF" w:rsidRPr="00880E62" w:rsidRDefault="00C103AF" w:rsidP="00C103AF">
      <w:pPr>
        <w:autoSpaceDE w:val="0"/>
        <w:autoSpaceDN w:val="0"/>
        <w:adjustRightInd w:val="0"/>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2835"/>
        <w:gridCol w:w="2693"/>
      </w:tblGrid>
      <w:tr w:rsidR="00C103AF" w:rsidRPr="00880E62" w:rsidTr="00A20446">
        <w:trPr>
          <w:trHeight w:val="247"/>
        </w:trPr>
        <w:tc>
          <w:tcPr>
            <w:tcW w:w="959"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 </w:t>
            </w:r>
          </w:p>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п/п </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Наименование участника отбора </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Наименование проекта </w:t>
            </w:r>
          </w:p>
        </w:tc>
        <w:tc>
          <w:tcPr>
            <w:tcW w:w="2693"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Итоговый балл </w:t>
            </w:r>
          </w:p>
        </w:tc>
      </w:tr>
      <w:tr w:rsidR="00C103AF" w:rsidRPr="00880E62" w:rsidTr="00A20446">
        <w:trPr>
          <w:trHeight w:val="247"/>
        </w:trPr>
        <w:tc>
          <w:tcPr>
            <w:tcW w:w="959"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1.</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880E62" w:rsidTr="00A20446">
        <w:trPr>
          <w:trHeight w:val="247"/>
        </w:trPr>
        <w:tc>
          <w:tcPr>
            <w:tcW w:w="959"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2.</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880E62" w:rsidTr="00A20446">
        <w:trPr>
          <w:trHeight w:val="247"/>
        </w:trPr>
        <w:tc>
          <w:tcPr>
            <w:tcW w:w="959"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3.</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bl>
    <w:p w:rsidR="00C103AF" w:rsidRPr="00880E62"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p>
    <w:p w:rsidR="00C103AF" w:rsidRPr="00880E62"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p>
    <w:p w:rsidR="00C103AF" w:rsidRPr="00927609" w:rsidRDefault="00C103AF" w:rsidP="00C103AF">
      <w:pPr>
        <w:pStyle w:val="Default"/>
        <w:ind w:firstLine="709"/>
        <w:jc w:val="both"/>
      </w:pPr>
    </w:p>
    <w:p w:rsidR="00C103AF" w:rsidRDefault="00C103AF" w:rsidP="00C103AF">
      <w:pPr>
        <w:pStyle w:val="Default"/>
        <w:ind w:firstLine="709"/>
        <w:jc w:val="both"/>
      </w:pPr>
    </w:p>
    <w:p w:rsidR="00C103AF" w:rsidRDefault="00C103AF" w:rsidP="00C103AF">
      <w:pPr>
        <w:pStyle w:val="Default"/>
        <w:ind w:firstLine="709"/>
        <w:jc w:val="both"/>
      </w:pPr>
    </w:p>
    <w:p w:rsidR="00C103AF" w:rsidRDefault="00C103AF" w:rsidP="00C103AF">
      <w:pPr>
        <w:pStyle w:val="Default"/>
        <w:ind w:firstLine="709"/>
        <w:jc w:val="both"/>
      </w:pPr>
    </w:p>
    <w:p w:rsidR="00C103AF" w:rsidRDefault="00C103AF" w:rsidP="00C103AF">
      <w:pPr>
        <w:pStyle w:val="Default"/>
        <w:ind w:firstLine="709"/>
        <w:jc w:val="both"/>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EA26C7">
      <w:pPr>
        <w:spacing w:after="0" w:line="240" w:lineRule="auto"/>
        <w:jc w:val="right"/>
        <w:rPr>
          <w:rFonts w:ascii="Times New Roman" w:hAnsi="Times New Roman" w:cs="Times New Roman"/>
          <w:bCs/>
          <w:sz w:val="24"/>
          <w:szCs w:val="24"/>
        </w:rPr>
      </w:pPr>
    </w:p>
    <w:sectPr w:rsidR="0007029D" w:rsidSect="00204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007D0"/>
    <w:multiLevelType w:val="hybridMultilevel"/>
    <w:tmpl w:val="52B43500"/>
    <w:lvl w:ilvl="0" w:tplc="C9B0DC24">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C020D58"/>
    <w:multiLevelType w:val="hybridMultilevel"/>
    <w:tmpl w:val="74FED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31"/>
    <w:rsid w:val="00013443"/>
    <w:rsid w:val="00021A55"/>
    <w:rsid w:val="0007029D"/>
    <w:rsid w:val="00081096"/>
    <w:rsid w:val="00081291"/>
    <w:rsid w:val="000C0AF0"/>
    <w:rsid w:val="000D2F27"/>
    <w:rsid w:val="000D728E"/>
    <w:rsid w:val="000F348E"/>
    <w:rsid w:val="00106D96"/>
    <w:rsid w:val="001411D5"/>
    <w:rsid w:val="0015330F"/>
    <w:rsid w:val="00165470"/>
    <w:rsid w:val="001F6014"/>
    <w:rsid w:val="00204B64"/>
    <w:rsid w:val="002107F0"/>
    <w:rsid w:val="002125BE"/>
    <w:rsid w:val="0021758B"/>
    <w:rsid w:val="002E3466"/>
    <w:rsid w:val="003A4D6E"/>
    <w:rsid w:val="00405EB8"/>
    <w:rsid w:val="00416C15"/>
    <w:rsid w:val="00493CFF"/>
    <w:rsid w:val="004A2CBF"/>
    <w:rsid w:val="004B11E6"/>
    <w:rsid w:val="004D4DF7"/>
    <w:rsid w:val="0050770E"/>
    <w:rsid w:val="00554181"/>
    <w:rsid w:val="00594F17"/>
    <w:rsid w:val="005A2654"/>
    <w:rsid w:val="005C633C"/>
    <w:rsid w:val="00612FBD"/>
    <w:rsid w:val="00613F6B"/>
    <w:rsid w:val="00634EF3"/>
    <w:rsid w:val="00645B0A"/>
    <w:rsid w:val="0069343E"/>
    <w:rsid w:val="006F39E8"/>
    <w:rsid w:val="00786AEE"/>
    <w:rsid w:val="008000DB"/>
    <w:rsid w:val="0088510A"/>
    <w:rsid w:val="008C3EB7"/>
    <w:rsid w:val="008D6111"/>
    <w:rsid w:val="008E483D"/>
    <w:rsid w:val="008F4931"/>
    <w:rsid w:val="00906471"/>
    <w:rsid w:val="009813ED"/>
    <w:rsid w:val="00981D1F"/>
    <w:rsid w:val="00A2519F"/>
    <w:rsid w:val="00A35A48"/>
    <w:rsid w:val="00B063A1"/>
    <w:rsid w:val="00B54A6A"/>
    <w:rsid w:val="00B63DA3"/>
    <w:rsid w:val="00B87E1E"/>
    <w:rsid w:val="00C103AF"/>
    <w:rsid w:val="00C14A2B"/>
    <w:rsid w:val="00C17972"/>
    <w:rsid w:val="00C35548"/>
    <w:rsid w:val="00C46430"/>
    <w:rsid w:val="00C825CA"/>
    <w:rsid w:val="00D41A80"/>
    <w:rsid w:val="00D50F4A"/>
    <w:rsid w:val="00D60FC0"/>
    <w:rsid w:val="00D7465F"/>
    <w:rsid w:val="00DB0C2B"/>
    <w:rsid w:val="00E46FDB"/>
    <w:rsid w:val="00E57BA5"/>
    <w:rsid w:val="00EA26C7"/>
    <w:rsid w:val="00EC1C8A"/>
    <w:rsid w:val="00EE2448"/>
    <w:rsid w:val="00F20805"/>
    <w:rsid w:val="00F51473"/>
    <w:rsid w:val="00F77DD7"/>
    <w:rsid w:val="00FD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3B07"/>
  <w15:docId w15:val="{C5C56824-0E79-40F6-832B-667243C3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548"/>
    <w:pPr>
      <w:spacing w:after="0" w:line="240" w:lineRule="auto"/>
    </w:pPr>
    <w:rPr>
      <w:rFonts w:ascii="Times New Roman" w:eastAsia="Times New Roman" w:hAnsi="Times New Roman" w:cs="Times New Roman"/>
      <w:sz w:val="24"/>
      <w:szCs w:val="24"/>
      <w:lang w:eastAsia="ru-RU"/>
    </w:rPr>
  </w:style>
  <w:style w:type="character" w:styleId="a4">
    <w:name w:val="Hyperlink"/>
    <w:basedOn w:val="a0"/>
    <w:rsid w:val="00B87E1E"/>
    <w:rPr>
      <w:color w:val="0000FF"/>
      <w:u w:val="single"/>
    </w:rPr>
  </w:style>
  <w:style w:type="paragraph" w:styleId="a5">
    <w:name w:val="List Paragraph"/>
    <w:basedOn w:val="a"/>
    <w:uiPriority w:val="34"/>
    <w:qFormat/>
    <w:rsid w:val="009813ED"/>
    <w:pPr>
      <w:ind w:left="720"/>
      <w:contextualSpacing/>
    </w:pPr>
  </w:style>
  <w:style w:type="paragraph" w:customStyle="1" w:styleId="ConsPlusNormal">
    <w:name w:val="ConsPlusNormal"/>
    <w:link w:val="ConsPlusNormal0"/>
    <w:rsid w:val="00A35A48"/>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customStyle="1" w:styleId="ConsPlusNormal0">
    <w:name w:val="ConsPlusNormal Знак"/>
    <w:link w:val="ConsPlusNormal"/>
    <w:locked/>
    <w:rsid w:val="00A35A48"/>
    <w:rPr>
      <w:rFonts w:ascii="Times New Roman" w:eastAsia="Times New Roman" w:hAnsi="Times New Roman" w:cs="Times New Roman"/>
      <w:sz w:val="24"/>
      <w:szCs w:val="20"/>
      <w:lang w:eastAsia="zh-CN"/>
    </w:rPr>
  </w:style>
  <w:style w:type="table" w:styleId="a6">
    <w:name w:val="Table Grid"/>
    <w:basedOn w:val="a1"/>
    <w:uiPriority w:val="59"/>
    <w:rsid w:val="00EA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A26C7"/>
    <w:pPr>
      <w:autoSpaceDE w:val="0"/>
      <w:autoSpaceDN w:val="0"/>
      <w:adjustRightInd w:val="0"/>
      <w:spacing w:after="0" w:line="240" w:lineRule="auto"/>
    </w:pPr>
    <w:rPr>
      <w:rFonts w:ascii="Courier New" w:eastAsia="Calibri" w:hAnsi="Courier New" w:cs="Courier New"/>
      <w:sz w:val="20"/>
      <w:szCs w:val="20"/>
      <w:lang w:eastAsia="ru-RU"/>
    </w:rPr>
  </w:style>
  <w:style w:type="paragraph" w:styleId="2">
    <w:name w:val="Body Text 2"/>
    <w:basedOn w:val="a"/>
    <w:link w:val="20"/>
    <w:uiPriority w:val="99"/>
    <w:unhideWhenUsed/>
    <w:rsid w:val="00416C15"/>
    <w:pPr>
      <w:spacing w:after="120" w:line="480" w:lineRule="auto"/>
    </w:pPr>
  </w:style>
  <w:style w:type="character" w:customStyle="1" w:styleId="20">
    <w:name w:val="Основной текст 2 Знак"/>
    <w:basedOn w:val="a0"/>
    <w:link w:val="2"/>
    <w:uiPriority w:val="99"/>
    <w:rsid w:val="00416C15"/>
  </w:style>
  <w:style w:type="paragraph" w:customStyle="1" w:styleId="Default">
    <w:name w:val="Default"/>
    <w:rsid w:val="00021A5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106D9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ipovaGF@admm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5274</Words>
  <Characters>30064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dc:creator>
  <cp:keywords/>
  <dc:description/>
  <cp:lastModifiedBy>Шарипова Гузель Фаргатовна</cp:lastModifiedBy>
  <cp:revision>7</cp:revision>
  <cp:lastPrinted>2022-06-22T12:24:00Z</cp:lastPrinted>
  <dcterms:created xsi:type="dcterms:W3CDTF">2022-01-10T11:33:00Z</dcterms:created>
  <dcterms:modified xsi:type="dcterms:W3CDTF">2022-06-22T12:24:00Z</dcterms:modified>
</cp:coreProperties>
</file>