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46" w:rsidRPr="00D53C46" w:rsidRDefault="00D53C46" w:rsidP="00D53C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D53C46" w:rsidRPr="00D53C46" w:rsidRDefault="00D53C46" w:rsidP="00D53C46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53C4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Приложение №1 к письму  </w:t>
      </w:r>
    </w:p>
    <w:p w:rsidR="00D53C46" w:rsidRPr="00D53C46" w:rsidRDefault="00D53C46" w:rsidP="00D53C46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53C4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от </w:t>
      </w:r>
      <w:r w:rsidRPr="00D53C4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[Дата документа]  </w:t>
      </w:r>
      <w:r w:rsidRPr="00D53C4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№ </w:t>
      </w:r>
      <w:r w:rsidRPr="00D53C4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[Номер документа]</w:t>
      </w:r>
      <w:r w:rsidRPr="00D53C4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</w:p>
    <w:p w:rsidR="004110B2" w:rsidRDefault="004110B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10B2" w:rsidRDefault="004110B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513A6" w:rsidRDefault="000513A6" w:rsidP="00051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программы образовательных заездов для молодых деятелей культуры и искусств «Таврида» в 2023 году </w:t>
      </w:r>
    </w:p>
    <w:p w:rsidR="000513A6" w:rsidRPr="000513A6" w:rsidRDefault="000513A6" w:rsidP="000513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3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(проектные даты могут быть изменены)</w:t>
      </w:r>
    </w:p>
    <w:tbl>
      <w:tblPr>
        <w:tblStyle w:val="4"/>
        <w:tblW w:w="15735" w:type="dxa"/>
        <w:tblInd w:w="-572" w:type="dxa"/>
        <w:tblLook w:val="04A0" w:firstRow="1" w:lastRow="0" w:firstColumn="1" w:lastColumn="0" w:noHBand="0" w:noVBand="1"/>
      </w:tblPr>
      <w:tblGrid>
        <w:gridCol w:w="562"/>
        <w:gridCol w:w="1701"/>
        <w:gridCol w:w="2329"/>
        <w:gridCol w:w="3341"/>
        <w:gridCol w:w="7802"/>
      </w:tblGrid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Наименование образовательного заезда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Описание образовательного заезда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Аудитория образовательного заезда</w:t>
            </w:r>
          </w:p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12-18 июня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Только в России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посвящен обращению к истокам, выявлению сильных сторон России в различных творческих и креативных сферах, демонстрации национальных особенностей. Заезд приурочен к 100-летию Расула Гамзатова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актуальной литературы.</w:t>
            </w:r>
            <w:r w:rsidRPr="000513A6">
              <w:rPr>
                <w:color w:val="000000"/>
                <w:sz w:val="24"/>
                <w:szCs w:val="24"/>
              </w:rPr>
              <w:t xml:space="preserve"> Участники: писатели, поэты.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авторской песни.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авторы-исполнители песен (барды, новые лирики, поэты-песенники).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подводного арт-парка.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художники, промышленные дизайнеры, инженеры-конструкторы, архитекторы, градостроители, урбанисты, художники паблик-арта, скульпторы, дайверы.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народного оркестра.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исполнители на русских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народных инструментах (домры малые, домры альтовые, домры басовые, флейта, гобой, кларнет, баяны и аккордеоны, фортепиано, ударные оркестровые силофон, вибрафон, барабанная установка, литавры, колокола, там-там и т.д.), гусли клавишные и звончатые, кантеле сопрано, кантеле альт, цимбалы, балалайки примы, балалайки секунды, балалайки альт, балалайки бас, балалайки контрабас, осетинские гармоники, курай, кыл-кубызы, чанза, труба, тромбон).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хореографии.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 xml:space="preserve">Участники: профессиональные танцоры и хореографы, студенты и ученики хореографических школ, любители танца и хореографии, </w:t>
            </w:r>
            <w:r w:rsidRPr="000513A6">
              <w:rPr>
                <w:color w:val="000000"/>
                <w:sz w:val="24"/>
                <w:szCs w:val="24"/>
              </w:rPr>
              <w:lastRenderedPageBreak/>
              <w:t>желающие улучшить свой уровень знаний и навыков в данной сфере, а также люди, которые интересуются танцевальным искусством и готовы погрузиться в мир танца и творчества.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гастрономии.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повара, кондитеры, рестораторы.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ремесел.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мастера по дереву, ткани, металлу, камню, глине, коже.</w:t>
            </w: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23-29 июня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 сценой. Люди.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Технологии, процесс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посвящен профессиональному мастерству в сфере организации массовых мероприятий (концерты, шоу, выставки), презентации современных технологичных решений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режиссуры массовых мероприятий.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режиссеры театрализованных представлений, режиссеры спортивных представлений, режиссеры эстрадных представлений (концертов), режиссеры шоу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и массовых событий, режиссеры культурных региональных центров, вторые режиссеры шоу/событий, стейдж-менеджеры шоу/событий, помощники режиссера шоу/событий.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продюсирования событий.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продюсеры концертов/шоу/событий/фестивалей, руководители отделов культурно-массовой работы культурных региональных центров, ивент-продюсеры, ивент-менеджеры, технические продюсеры/директора шоу/событий/фестивалей.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сценических технологий.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моушн-дизайнеры, художники виртуальной и дополнительной реальности, художники по свету, инженеры конструкторы сценического комплекса, инженеры - технологи сценического комплекса, разработчики новых технологий сцены и роботехники.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сценического дизайна.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художники по костюмам, гримеры, художники сценографы, (художники-постановщики).</w:t>
            </w:r>
          </w:p>
        </w:tc>
      </w:tr>
      <w:tr w:rsidR="00227F0D" w:rsidRPr="000513A6" w:rsidTr="00227F0D">
        <w:trPr>
          <w:trHeight w:val="44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1-7 июля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Ты тоже можешь стать легендой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посвящен Году педагога и наставника в России, а также празднованию 200-летия К.Д.Ушинского, русского педагога, основоположника отечественной научной педагогики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Года педагога и наставника.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педагоги среднего общего образования, педагоги вузов и ссузов, педагоги дополнительного образования, специалисты, занимающиеся учебно-воспитательной работой, наставники.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детской творческой педагогики (музыкальные и танцевальные студии).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педагоги музыкальных и танцевальных студий и школ.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совместно с проектом «Школьная классика».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руководители школьных театров и театральных студий.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 xml:space="preserve">Арт-школа детского и молодежного театра. 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режиссеры, актеры, театральные продюсеры.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Национального открытого чемпионата творческих компетенций ArtMasters.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финалисты чемпионата ArtMasters.</w:t>
            </w: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jc w:val="both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12-18 июля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Азия в фокусе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посвящен формированию новых рынков, вызовам для творческих и креативных индустрий, интеграции российской и азиатской культур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индустрии моды.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дизайнеры одежды, дизайнеры текстиля, стилисты, визажисты, фотографы.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современной музыки.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музыканты (инструменталисты), исполнители авторского материала современных жанров, сонграйтеры, саунд-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продюсеры.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кино и сериалов.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актеры кино, режиссеры кино, продюсеры кино, сценаристы.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Национального открытого чемпионата творческих компетенций ArtMasters.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финалисты чемпионата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ArtMasters</w:t>
            </w: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jc w:val="both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24-30 июля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Наука как искусство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посвящен Десятилетию науки и технологий. Программа объединяет представителей творческих (креативных) индустрий и профессионалов научного сообщества (инженеры, разработчики, технологи). Ключевой смысл программы: наука как искусство, искусство как наука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экологии.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экологи, архитекторы, рециклинг-технологи, урбанисты-экологи, дизайнеры, художники, промышленные дизайнеры, ландшафтные дизайнеры, инженеры-конструкторы, биохимики, механики, биологи, зоологи, гидрологи, ученые, преподаватели в области экологии.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современного изобразительного искусства.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художники различных медиа, художники в сфере сайнс-арт, специалисты в области современной технологии и науки.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науки и технологий.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молодые ученые, исследователи, робототехники, IT специалисты, разработчики по приоритетным отраслям развития науки, техники и технологий.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предметного дизайна.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предметные и промышленные дизайнеры, интерьерные дизайнеры, дизайнеры упаковки, графические дизайнеры, иллюстраторы, архитекторы.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документального кино и журналистики.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режиссеры и сценаристы документального кино, журналисты.</w:t>
            </w: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10-17 августа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Команда фестиваля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«Таврида.АРТ»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Подготовка контента для фестиваля «Таврида.АРТ»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музыканты, хореографы, танцоры, дизайнеры, актеры, режиссеры.</w:t>
            </w: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5-11 сентября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Таланты Юга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продолжает цикл специализированных программ, посвященных запросам разных регионов России (в 2022 году – Дальний Восток). Образовательная программа посвящена сохранению общности, исторической памяти и культурной идентичности народов России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архитектуры и дизайна.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архитекторы, графические дизайнеры, дизайнеры среды, интерьерные дизайнеры.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культурного менеджмента.</w:t>
            </w:r>
            <w:r w:rsidRPr="000513A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0513A6">
              <w:rPr>
                <w:color w:val="000000"/>
                <w:sz w:val="24"/>
                <w:szCs w:val="24"/>
              </w:rPr>
              <w:t>Участники: арт-менеджеры, менеджеры культурных проектов, экскурсоводы, методологи, организаторы культурных событий, кураторы, администраторы.</w:t>
            </w:r>
          </w:p>
          <w:p w:rsidR="00227F0D" w:rsidRPr="000513A6" w:rsidRDefault="00227F0D" w:rsidP="000513A6">
            <w:pPr>
              <w:rPr>
                <w:i/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 xml:space="preserve">Арт-школа социальных и предпринимательских проектов. 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молодые деятели в сфере культуры, искусства и креативных индустрий следующих направлений: народное искусство и ремесленничество, образование и искусство, каллиграфия и типографика, русский язык и литература, уличный театр, театр, киноиндустрия, музыка, культурная жизнь, городское искусство, экогород, промышленный дизайн, графический дизайн, современные художники, мода, гастрономия, маркетинг и продвижение, искусственный интеллект, цифровое искусство, IT-решения в области креативных индустрий, дополненная реальность и искусство.</w:t>
            </w:r>
          </w:p>
        </w:tc>
      </w:tr>
      <w:tr w:rsidR="00227F0D" w:rsidRPr="000513A6" w:rsidTr="00227F0D">
        <w:trPr>
          <w:trHeight w:val="424"/>
        </w:trPr>
        <w:tc>
          <w:tcPr>
            <w:tcW w:w="562" w:type="dxa"/>
          </w:tcPr>
          <w:p w:rsidR="00227F0D" w:rsidRPr="000513A6" w:rsidRDefault="00227F0D" w:rsidP="000513A6">
            <w:pPr>
              <w:jc w:val="center"/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17-23 сентября</w:t>
            </w:r>
          </w:p>
        </w:tc>
        <w:tc>
          <w:tcPr>
            <w:tcW w:w="2329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Нас не отменишь</w:t>
            </w:r>
          </w:p>
        </w:tc>
        <w:tc>
          <w:tcPr>
            <w:tcW w:w="3341" w:type="dxa"/>
          </w:tcPr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Заезд посвящен предметному дизайну и современным технологичным решениям, на которые сейчас в России сохраняется острый спрос.</w:t>
            </w:r>
          </w:p>
        </w:tc>
        <w:tc>
          <w:tcPr>
            <w:tcW w:w="7802" w:type="dxa"/>
          </w:tcPr>
          <w:p w:rsidR="00227F0D" w:rsidRPr="000513A6" w:rsidRDefault="00227F0D" w:rsidP="000513A6">
            <w:pPr>
              <w:rPr>
                <w:b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ювелирного и часового искусства</w:t>
            </w:r>
            <w:r w:rsidRPr="000513A6">
              <w:rPr>
                <w:b/>
                <w:color w:val="000000"/>
                <w:sz w:val="24"/>
                <w:szCs w:val="24"/>
              </w:rPr>
              <w:t>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 xml:space="preserve">Участники: художники-ювелиры, 3Dдизайнеры, технологи ювелирного производства, огранщики камней, геммологи, специалисты часового производства. 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b/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космецевтики.</w:t>
            </w:r>
            <w:r w:rsidRPr="000513A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color w:val="000000"/>
                <w:sz w:val="24"/>
                <w:szCs w:val="24"/>
              </w:rPr>
              <w:t>Участники: технологи-разработчики косметической продукции, биотехнологи, специалисты по сертификации, менеджеры по продукту.</w:t>
            </w: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</w:p>
          <w:p w:rsidR="00227F0D" w:rsidRPr="000513A6" w:rsidRDefault="00227F0D" w:rsidP="000513A6">
            <w:pPr>
              <w:rPr>
                <w:color w:val="000000"/>
                <w:sz w:val="24"/>
                <w:szCs w:val="24"/>
              </w:rPr>
            </w:pPr>
            <w:r w:rsidRPr="000513A6">
              <w:rPr>
                <w:b/>
                <w:i/>
                <w:color w:val="000000"/>
                <w:sz w:val="24"/>
                <w:szCs w:val="24"/>
              </w:rPr>
              <w:t>Арт-школа дизайна российских кроссовок.</w:t>
            </w:r>
            <w:r w:rsidRPr="000513A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13A6">
              <w:rPr>
                <w:color w:val="000000"/>
                <w:sz w:val="24"/>
                <w:szCs w:val="24"/>
              </w:rPr>
              <w:t>Участники: дизайнеры и конструкторы обуви, технологи обувного производства.</w:t>
            </w:r>
          </w:p>
        </w:tc>
      </w:tr>
    </w:tbl>
    <w:p w:rsidR="000513A6" w:rsidRPr="000513A6" w:rsidRDefault="000513A6" w:rsidP="0005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0B2" w:rsidRPr="000513A6" w:rsidRDefault="004110B2" w:rsidP="000513A6">
      <w:pPr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110B2" w:rsidRPr="000513A6" w:rsidSect="000513A6">
      <w:footerReference w:type="default" r:id="rId8"/>
      <w:footerReference w:type="first" r:id="rId9"/>
      <w:pgSz w:w="16838" w:h="11906" w:orient="landscape"/>
      <w:pgMar w:top="851" w:right="1134" w:bottom="567" w:left="1134" w:header="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95" w:rsidRDefault="00A72895" w:rsidP="00617B40">
      <w:pPr>
        <w:spacing w:after="0" w:line="240" w:lineRule="auto"/>
      </w:pPr>
      <w:r>
        <w:separator/>
      </w:r>
    </w:p>
  </w:endnote>
  <w:endnote w:type="continuationSeparator" w:id="0">
    <w:p w:rsidR="00A72895" w:rsidRDefault="00A7289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1A" w:rsidRDefault="00B4611A">
    <w:pPr>
      <w:pStyle w:val="a8"/>
    </w:pPr>
  </w:p>
  <w:p w:rsidR="00964131" w:rsidRDefault="009641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8F" w:rsidRPr="00730B8F" w:rsidRDefault="00730B8F" w:rsidP="00730B8F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730B8F">
      <w:rPr>
        <w:rFonts w:ascii="Times New Roman" w:hAnsi="Times New Roman" w:cs="Times New Roman"/>
        <w:sz w:val="20"/>
        <w:szCs w:val="20"/>
      </w:rPr>
      <w:t>Исполнитель:</w:t>
    </w:r>
  </w:p>
  <w:p w:rsidR="00730B8F" w:rsidRPr="00730B8F" w:rsidRDefault="00730B8F" w:rsidP="00730B8F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730B8F">
      <w:rPr>
        <w:rFonts w:ascii="Times New Roman" w:hAnsi="Times New Roman" w:cs="Times New Roman"/>
        <w:sz w:val="20"/>
        <w:szCs w:val="20"/>
      </w:rPr>
      <w:t>Главный специалист-эксперт</w:t>
    </w:r>
  </w:p>
  <w:p w:rsidR="00730B8F" w:rsidRDefault="00730B8F" w:rsidP="00730B8F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730B8F">
      <w:rPr>
        <w:rFonts w:ascii="Times New Roman" w:hAnsi="Times New Roman" w:cs="Times New Roman"/>
        <w:sz w:val="20"/>
        <w:szCs w:val="20"/>
      </w:rPr>
      <w:t>Разгуляева Екатерина Сергеевна</w:t>
    </w:r>
  </w:p>
  <w:p w:rsidR="00513178" w:rsidRPr="00730B8F" w:rsidRDefault="00513178" w:rsidP="00730B8F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644B8">
      <w:rPr>
        <w:rFonts w:ascii="Times New Roman" w:eastAsia="Times New Roman" w:hAnsi="Times New Roman" w:cs="Times New Roman"/>
        <w:sz w:val="18"/>
        <w:szCs w:val="18"/>
        <w:lang w:eastAsia="ru-RU"/>
      </w:rPr>
      <w:t>(34643)</w:t>
    </w:r>
    <w:r w:rsidR="00354D59">
      <w:rPr>
        <w:rFonts w:ascii="Times New Roman" w:eastAsia="Times New Roman" w:hAnsi="Times New Roman" w:cs="Times New Roman"/>
        <w:sz w:val="18"/>
        <w:szCs w:val="18"/>
        <w:lang w:eastAsia="ru-RU"/>
      </w:rPr>
      <w:t>96353 (1082</w:t>
    </w:r>
    <w:r>
      <w:rPr>
        <w:rFonts w:ascii="Times New Roman" w:eastAsia="Times New Roman" w:hAnsi="Times New Roman" w:cs="Times New Roman"/>
        <w:sz w:val="18"/>
        <w:szCs w:val="18"/>
        <w:lang w:eastAsia="ru-RU"/>
      </w:rPr>
      <w:t>)</w:t>
    </w:r>
  </w:p>
  <w:p w:rsidR="00730B8F" w:rsidRDefault="00730B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95" w:rsidRDefault="00A72895" w:rsidP="00617B40">
      <w:pPr>
        <w:spacing w:after="0" w:line="240" w:lineRule="auto"/>
      </w:pPr>
      <w:r>
        <w:separator/>
      </w:r>
    </w:p>
  </w:footnote>
  <w:footnote w:type="continuationSeparator" w:id="0">
    <w:p w:rsidR="00A72895" w:rsidRDefault="00A72895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48B4"/>
    <w:multiLevelType w:val="hybridMultilevel"/>
    <w:tmpl w:val="CA5E1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14AC"/>
    <w:rsid w:val="00012153"/>
    <w:rsid w:val="000247A0"/>
    <w:rsid w:val="00024A79"/>
    <w:rsid w:val="00026917"/>
    <w:rsid w:val="00032E4F"/>
    <w:rsid w:val="00042471"/>
    <w:rsid w:val="00043720"/>
    <w:rsid w:val="000440FE"/>
    <w:rsid w:val="000513A6"/>
    <w:rsid w:val="000553F6"/>
    <w:rsid w:val="00055D93"/>
    <w:rsid w:val="000651B1"/>
    <w:rsid w:val="0007429A"/>
    <w:rsid w:val="00080DC3"/>
    <w:rsid w:val="0008358D"/>
    <w:rsid w:val="00093115"/>
    <w:rsid w:val="00094C89"/>
    <w:rsid w:val="000A0D12"/>
    <w:rsid w:val="000A20DE"/>
    <w:rsid w:val="000B30E4"/>
    <w:rsid w:val="000B4C48"/>
    <w:rsid w:val="000B6BD3"/>
    <w:rsid w:val="000C60E9"/>
    <w:rsid w:val="000E1D89"/>
    <w:rsid w:val="000E2AD9"/>
    <w:rsid w:val="000E3932"/>
    <w:rsid w:val="000E7628"/>
    <w:rsid w:val="000F242D"/>
    <w:rsid w:val="001054E6"/>
    <w:rsid w:val="001123EA"/>
    <w:rsid w:val="0012592E"/>
    <w:rsid w:val="0012787F"/>
    <w:rsid w:val="00135A11"/>
    <w:rsid w:val="00143DAA"/>
    <w:rsid w:val="00144982"/>
    <w:rsid w:val="0014612F"/>
    <w:rsid w:val="00150967"/>
    <w:rsid w:val="0016601E"/>
    <w:rsid w:val="00167936"/>
    <w:rsid w:val="00172471"/>
    <w:rsid w:val="001742CD"/>
    <w:rsid w:val="00174F56"/>
    <w:rsid w:val="00176832"/>
    <w:rsid w:val="00182B80"/>
    <w:rsid w:val="001847D2"/>
    <w:rsid w:val="0018600B"/>
    <w:rsid w:val="00186A59"/>
    <w:rsid w:val="001B0684"/>
    <w:rsid w:val="001C2802"/>
    <w:rsid w:val="001C5C3F"/>
    <w:rsid w:val="001D702F"/>
    <w:rsid w:val="001D73B2"/>
    <w:rsid w:val="001E7013"/>
    <w:rsid w:val="00201AF2"/>
    <w:rsid w:val="002070EB"/>
    <w:rsid w:val="00223C92"/>
    <w:rsid w:val="00225C7D"/>
    <w:rsid w:val="00227F0D"/>
    <w:rsid w:val="002300FD"/>
    <w:rsid w:val="00234040"/>
    <w:rsid w:val="002529F0"/>
    <w:rsid w:val="002A1F56"/>
    <w:rsid w:val="002A75A0"/>
    <w:rsid w:val="002B082C"/>
    <w:rsid w:val="002B5ED1"/>
    <w:rsid w:val="002B63E9"/>
    <w:rsid w:val="002C21B3"/>
    <w:rsid w:val="002D0994"/>
    <w:rsid w:val="002D386B"/>
    <w:rsid w:val="002E2A5F"/>
    <w:rsid w:val="002E3C1B"/>
    <w:rsid w:val="00301280"/>
    <w:rsid w:val="00310112"/>
    <w:rsid w:val="00324966"/>
    <w:rsid w:val="00343BF0"/>
    <w:rsid w:val="00350D9E"/>
    <w:rsid w:val="00354D59"/>
    <w:rsid w:val="003624D8"/>
    <w:rsid w:val="003733BB"/>
    <w:rsid w:val="00374315"/>
    <w:rsid w:val="003768E3"/>
    <w:rsid w:val="00386AF3"/>
    <w:rsid w:val="003937D9"/>
    <w:rsid w:val="00394AE9"/>
    <w:rsid w:val="00394D7F"/>
    <w:rsid w:val="00397EFC"/>
    <w:rsid w:val="003B6F39"/>
    <w:rsid w:val="003C0476"/>
    <w:rsid w:val="003D42FD"/>
    <w:rsid w:val="003F2416"/>
    <w:rsid w:val="003F3603"/>
    <w:rsid w:val="00404BE7"/>
    <w:rsid w:val="004110B2"/>
    <w:rsid w:val="00417101"/>
    <w:rsid w:val="00417D79"/>
    <w:rsid w:val="00421C0B"/>
    <w:rsid w:val="00422070"/>
    <w:rsid w:val="00424C69"/>
    <w:rsid w:val="00427DF4"/>
    <w:rsid w:val="0043005C"/>
    <w:rsid w:val="00431272"/>
    <w:rsid w:val="00431BE2"/>
    <w:rsid w:val="004333EE"/>
    <w:rsid w:val="0044500A"/>
    <w:rsid w:val="00447C7D"/>
    <w:rsid w:val="00452EA0"/>
    <w:rsid w:val="00465FC6"/>
    <w:rsid w:val="00493D96"/>
    <w:rsid w:val="00495C29"/>
    <w:rsid w:val="004A0FC3"/>
    <w:rsid w:val="004B28BF"/>
    <w:rsid w:val="004C069C"/>
    <w:rsid w:val="004C2414"/>
    <w:rsid w:val="004C7125"/>
    <w:rsid w:val="004D48BD"/>
    <w:rsid w:val="004F09B7"/>
    <w:rsid w:val="004F3FB8"/>
    <w:rsid w:val="004F72DA"/>
    <w:rsid w:val="004F7CDE"/>
    <w:rsid w:val="00513178"/>
    <w:rsid w:val="00516465"/>
    <w:rsid w:val="005220C2"/>
    <w:rsid w:val="005325C0"/>
    <w:rsid w:val="00532CA8"/>
    <w:rsid w:val="005439BD"/>
    <w:rsid w:val="00552D05"/>
    <w:rsid w:val="00553F16"/>
    <w:rsid w:val="005613F3"/>
    <w:rsid w:val="0058412A"/>
    <w:rsid w:val="00587A03"/>
    <w:rsid w:val="005955D3"/>
    <w:rsid w:val="005A66B0"/>
    <w:rsid w:val="005B2935"/>
    <w:rsid w:val="005B7083"/>
    <w:rsid w:val="005C229E"/>
    <w:rsid w:val="005D1799"/>
    <w:rsid w:val="005F0864"/>
    <w:rsid w:val="00617B40"/>
    <w:rsid w:val="00621459"/>
    <w:rsid w:val="00623C81"/>
    <w:rsid w:val="00624276"/>
    <w:rsid w:val="00626321"/>
    <w:rsid w:val="00626ADB"/>
    <w:rsid w:val="0062720B"/>
    <w:rsid w:val="006362E7"/>
    <w:rsid w:val="00636F28"/>
    <w:rsid w:val="00655734"/>
    <w:rsid w:val="006615CF"/>
    <w:rsid w:val="006638B9"/>
    <w:rsid w:val="006722F9"/>
    <w:rsid w:val="0068191C"/>
    <w:rsid w:val="00682706"/>
    <w:rsid w:val="00694C1F"/>
    <w:rsid w:val="006A5B30"/>
    <w:rsid w:val="006B1282"/>
    <w:rsid w:val="006B4217"/>
    <w:rsid w:val="006B5B5C"/>
    <w:rsid w:val="006C37AF"/>
    <w:rsid w:val="006C77B8"/>
    <w:rsid w:val="006D18AE"/>
    <w:rsid w:val="006D495B"/>
    <w:rsid w:val="006E69D9"/>
    <w:rsid w:val="00710FE5"/>
    <w:rsid w:val="00712F2A"/>
    <w:rsid w:val="00730930"/>
    <w:rsid w:val="00730B8F"/>
    <w:rsid w:val="007343BF"/>
    <w:rsid w:val="00744610"/>
    <w:rsid w:val="007654E4"/>
    <w:rsid w:val="0077481C"/>
    <w:rsid w:val="00777430"/>
    <w:rsid w:val="007868FE"/>
    <w:rsid w:val="00793C98"/>
    <w:rsid w:val="007A0722"/>
    <w:rsid w:val="007A2D23"/>
    <w:rsid w:val="007A2EE5"/>
    <w:rsid w:val="007A75D1"/>
    <w:rsid w:val="007B56DA"/>
    <w:rsid w:val="007C0FEF"/>
    <w:rsid w:val="007C5828"/>
    <w:rsid w:val="007D4DEE"/>
    <w:rsid w:val="007E78E3"/>
    <w:rsid w:val="00805A3C"/>
    <w:rsid w:val="00805A4C"/>
    <w:rsid w:val="00805B43"/>
    <w:rsid w:val="00822F9D"/>
    <w:rsid w:val="00837C75"/>
    <w:rsid w:val="008459BB"/>
    <w:rsid w:val="00847C87"/>
    <w:rsid w:val="0085780F"/>
    <w:rsid w:val="008578A8"/>
    <w:rsid w:val="00857DD5"/>
    <w:rsid w:val="00876900"/>
    <w:rsid w:val="0088421B"/>
    <w:rsid w:val="00886731"/>
    <w:rsid w:val="00887852"/>
    <w:rsid w:val="008937AA"/>
    <w:rsid w:val="00897DA9"/>
    <w:rsid w:val="008A2A26"/>
    <w:rsid w:val="008B5509"/>
    <w:rsid w:val="008C1FFC"/>
    <w:rsid w:val="008C2ACB"/>
    <w:rsid w:val="008D06C2"/>
    <w:rsid w:val="008D1F1E"/>
    <w:rsid w:val="008D6252"/>
    <w:rsid w:val="008E4601"/>
    <w:rsid w:val="008E7961"/>
    <w:rsid w:val="008F3365"/>
    <w:rsid w:val="008F772F"/>
    <w:rsid w:val="008F7DEE"/>
    <w:rsid w:val="00912F33"/>
    <w:rsid w:val="009178E7"/>
    <w:rsid w:val="00917E47"/>
    <w:rsid w:val="00927695"/>
    <w:rsid w:val="00933810"/>
    <w:rsid w:val="00935516"/>
    <w:rsid w:val="00943230"/>
    <w:rsid w:val="0096338B"/>
    <w:rsid w:val="00964131"/>
    <w:rsid w:val="00975E12"/>
    <w:rsid w:val="00984557"/>
    <w:rsid w:val="009917B5"/>
    <w:rsid w:val="009A231B"/>
    <w:rsid w:val="009B1CA4"/>
    <w:rsid w:val="009C0855"/>
    <w:rsid w:val="009C1751"/>
    <w:rsid w:val="009E4C6A"/>
    <w:rsid w:val="009E6B00"/>
    <w:rsid w:val="009F1D84"/>
    <w:rsid w:val="009F6EC2"/>
    <w:rsid w:val="00A02D7E"/>
    <w:rsid w:val="00A10E98"/>
    <w:rsid w:val="00A14960"/>
    <w:rsid w:val="00A32D5C"/>
    <w:rsid w:val="00A33D50"/>
    <w:rsid w:val="00A351A8"/>
    <w:rsid w:val="00A4195C"/>
    <w:rsid w:val="00A45D9A"/>
    <w:rsid w:val="00A5111D"/>
    <w:rsid w:val="00A72895"/>
    <w:rsid w:val="00A74960"/>
    <w:rsid w:val="00A762E0"/>
    <w:rsid w:val="00A8393C"/>
    <w:rsid w:val="00AB0101"/>
    <w:rsid w:val="00AB73A5"/>
    <w:rsid w:val="00AC16A7"/>
    <w:rsid w:val="00AC194A"/>
    <w:rsid w:val="00AD697A"/>
    <w:rsid w:val="00B0041B"/>
    <w:rsid w:val="00B012E1"/>
    <w:rsid w:val="00B11911"/>
    <w:rsid w:val="00B16588"/>
    <w:rsid w:val="00B17E67"/>
    <w:rsid w:val="00B2079F"/>
    <w:rsid w:val="00B2259C"/>
    <w:rsid w:val="00B40499"/>
    <w:rsid w:val="00B45F61"/>
    <w:rsid w:val="00B4611A"/>
    <w:rsid w:val="00B53A62"/>
    <w:rsid w:val="00B56E15"/>
    <w:rsid w:val="00B624DC"/>
    <w:rsid w:val="00B626AF"/>
    <w:rsid w:val="00B6359F"/>
    <w:rsid w:val="00B641BC"/>
    <w:rsid w:val="00B658EA"/>
    <w:rsid w:val="00B741AC"/>
    <w:rsid w:val="00B74EAC"/>
    <w:rsid w:val="00B760B5"/>
    <w:rsid w:val="00B76CD1"/>
    <w:rsid w:val="00B81A2D"/>
    <w:rsid w:val="00B85AD8"/>
    <w:rsid w:val="00B95298"/>
    <w:rsid w:val="00BA0AED"/>
    <w:rsid w:val="00BB6639"/>
    <w:rsid w:val="00BE0701"/>
    <w:rsid w:val="00BE2ABB"/>
    <w:rsid w:val="00BE2AF4"/>
    <w:rsid w:val="00BE311E"/>
    <w:rsid w:val="00BF262A"/>
    <w:rsid w:val="00BF6022"/>
    <w:rsid w:val="00BF7CCC"/>
    <w:rsid w:val="00C002B4"/>
    <w:rsid w:val="00C048DE"/>
    <w:rsid w:val="00C076DD"/>
    <w:rsid w:val="00C16253"/>
    <w:rsid w:val="00C21D1F"/>
    <w:rsid w:val="00C239F1"/>
    <w:rsid w:val="00C36F0C"/>
    <w:rsid w:val="00C36F5A"/>
    <w:rsid w:val="00C37AD4"/>
    <w:rsid w:val="00C37D45"/>
    <w:rsid w:val="00C40274"/>
    <w:rsid w:val="00C51F70"/>
    <w:rsid w:val="00C7237A"/>
    <w:rsid w:val="00C7412C"/>
    <w:rsid w:val="00C81DCE"/>
    <w:rsid w:val="00C86C2E"/>
    <w:rsid w:val="00CA7141"/>
    <w:rsid w:val="00CB14AB"/>
    <w:rsid w:val="00CB15F1"/>
    <w:rsid w:val="00CB25CA"/>
    <w:rsid w:val="00CC7C2A"/>
    <w:rsid w:val="00CF3794"/>
    <w:rsid w:val="00CF44D0"/>
    <w:rsid w:val="00CF4FAF"/>
    <w:rsid w:val="00CF744D"/>
    <w:rsid w:val="00D007DF"/>
    <w:rsid w:val="00D06A96"/>
    <w:rsid w:val="00D06D63"/>
    <w:rsid w:val="00D155CC"/>
    <w:rsid w:val="00D26095"/>
    <w:rsid w:val="00D4701F"/>
    <w:rsid w:val="00D53054"/>
    <w:rsid w:val="00D53C46"/>
    <w:rsid w:val="00D609BB"/>
    <w:rsid w:val="00D64FB3"/>
    <w:rsid w:val="00D805DC"/>
    <w:rsid w:val="00D8061E"/>
    <w:rsid w:val="00D82C27"/>
    <w:rsid w:val="00D858AD"/>
    <w:rsid w:val="00D8778D"/>
    <w:rsid w:val="00D96ADC"/>
    <w:rsid w:val="00DA4A7C"/>
    <w:rsid w:val="00DB032D"/>
    <w:rsid w:val="00DB6580"/>
    <w:rsid w:val="00DC0952"/>
    <w:rsid w:val="00DC2C6E"/>
    <w:rsid w:val="00DC551E"/>
    <w:rsid w:val="00DE12FA"/>
    <w:rsid w:val="00DE68BE"/>
    <w:rsid w:val="00DF0F32"/>
    <w:rsid w:val="00E024DC"/>
    <w:rsid w:val="00E031FD"/>
    <w:rsid w:val="00E05238"/>
    <w:rsid w:val="00E05262"/>
    <w:rsid w:val="00E12F79"/>
    <w:rsid w:val="00E21D16"/>
    <w:rsid w:val="00E21D5C"/>
    <w:rsid w:val="00E254AB"/>
    <w:rsid w:val="00E26486"/>
    <w:rsid w:val="00E325D3"/>
    <w:rsid w:val="00E33B6C"/>
    <w:rsid w:val="00E516F7"/>
    <w:rsid w:val="00E53B50"/>
    <w:rsid w:val="00E60A67"/>
    <w:rsid w:val="00E624C3"/>
    <w:rsid w:val="00E77DC7"/>
    <w:rsid w:val="00E85CD8"/>
    <w:rsid w:val="00E91E13"/>
    <w:rsid w:val="00EA0391"/>
    <w:rsid w:val="00EA2802"/>
    <w:rsid w:val="00EA4F99"/>
    <w:rsid w:val="00EB0298"/>
    <w:rsid w:val="00EB2514"/>
    <w:rsid w:val="00EB35D4"/>
    <w:rsid w:val="00EC0D67"/>
    <w:rsid w:val="00ED01A2"/>
    <w:rsid w:val="00ED35CA"/>
    <w:rsid w:val="00EF214F"/>
    <w:rsid w:val="00F114E8"/>
    <w:rsid w:val="00F155DA"/>
    <w:rsid w:val="00F231E3"/>
    <w:rsid w:val="00F262C9"/>
    <w:rsid w:val="00F449DF"/>
    <w:rsid w:val="00F503A6"/>
    <w:rsid w:val="00F55E37"/>
    <w:rsid w:val="00F61689"/>
    <w:rsid w:val="00F765C7"/>
    <w:rsid w:val="00F917A8"/>
    <w:rsid w:val="00FA38ED"/>
    <w:rsid w:val="00FA4CF5"/>
    <w:rsid w:val="00FC0EDC"/>
    <w:rsid w:val="00FC3FBE"/>
    <w:rsid w:val="00FE367D"/>
    <w:rsid w:val="00FE71F9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E254A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06D6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14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86AF3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E031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41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1D73B2"/>
    <w:rPr>
      <w:b/>
      <w:bCs/>
    </w:rPr>
  </w:style>
  <w:style w:type="table" w:customStyle="1" w:styleId="4">
    <w:name w:val="Сетка таблицы4"/>
    <w:basedOn w:val="a1"/>
    <w:next w:val="a5"/>
    <w:rsid w:val="00051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7BF4-59D5-41D2-AFD0-F5D00D52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2023-05-11T10:48:00Z</dcterms:created>
  <dcterms:modified xsi:type="dcterms:W3CDTF">2023-05-11T10:48:00Z</dcterms:modified>
</cp:coreProperties>
</file>