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D8" w:rsidRDefault="00D929D8" w:rsidP="00D929D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</w:rPr>
      </w:pPr>
    </w:p>
    <w:p w:rsidR="00D929D8" w:rsidRDefault="00D929D8" w:rsidP="00D929D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ДОКУМЕНТОВ ДЛЯ ПОЛУЧЕНИЯ СУБСИДИИ</w:t>
      </w:r>
    </w:p>
    <w:p w:rsidR="00D929D8" w:rsidRDefault="00D929D8" w:rsidP="00D929D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:rsidR="00D929D8" w:rsidRPr="001E395C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E395C">
        <w:rPr>
          <w:rFonts w:ascii="Times New Roman" w:hAnsi="Times New Roman"/>
        </w:rPr>
        <w:t xml:space="preserve">Для предоставления субсидии </w:t>
      </w:r>
      <w:r>
        <w:rPr>
          <w:rFonts w:ascii="Times New Roman" w:hAnsi="Times New Roman"/>
        </w:rPr>
        <w:t>Участники отбора (с</w:t>
      </w:r>
      <w:r w:rsidRPr="008046CC">
        <w:rPr>
          <w:rFonts w:ascii="Times New Roman" w:hAnsi="Times New Roman"/>
        </w:rPr>
        <w:t xml:space="preserve">убъекты </w:t>
      </w:r>
      <w:r>
        <w:rPr>
          <w:rFonts w:ascii="Times New Roman" w:hAnsi="Times New Roman"/>
        </w:rPr>
        <w:t xml:space="preserve">малого и среднего </w:t>
      </w:r>
      <w:proofErr w:type="gramStart"/>
      <w:r>
        <w:rPr>
          <w:rFonts w:ascii="Times New Roman" w:hAnsi="Times New Roman"/>
        </w:rPr>
        <w:t>предпринимательства</w:t>
      </w:r>
      <w:r>
        <w:rPr>
          <w:rFonts w:ascii="Times New Roman" w:hAnsi="Times New Roman"/>
        </w:rPr>
        <w:t xml:space="preserve">) 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1E395C">
        <w:rPr>
          <w:rFonts w:ascii="Times New Roman" w:hAnsi="Times New Roman"/>
        </w:rPr>
        <w:t>представляют</w:t>
      </w:r>
      <w:proofErr w:type="gramEnd"/>
      <w:r w:rsidRPr="001E395C">
        <w:rPr>
          <w:rFonts w:ascii="Times New Roman" w:hAnsi="Times New Roman"/>
        </w:rPr>
        <w:t xml:space="preserve"> в Уп</w:t>
      </w:r>
      <w:r>
        <w:rPr>
          <w:rFonts w:ascii="Times New Roman" w:hAnsi="Times New Roman"/>
        </w:rPr>
        <w:t xml:space="preserve">равление экономической политики </w:t>
      </w:r>
      <w:r w:rsidRPr="001E395C">
        <w:rPr>
          <w:rFonts w:ascii="Times New Roman" w:hAnsi="Times New Roman"/>
        </w:rPr>
        <w:t xml:space="preserve"> следующие документы:</w:t>
      </w:r>
    </w:p>
    <w:p w:rsidR="00D929D8" w:rsidRDefault="00D929D8" w:rsidP="00D929D8">
      <w:pPr>
        <w:autoSpaceDE w:val="0"/>
        <w:autoSpaceDN w:val="0"/>
        <w:spacing w:before="40" w:after="40"/>
        <w:ind w:firstLine="708"/>
        <w:rPr>
          <w:rFonts w:ascii="Times New Roman" w:hAnsi="Times New Roman"/>
        </w:rPr>
      </w:pPr>
      <w:r w:rsidRPr="001E395C">
        <w:rPr>
          <w:rFonts w:ascii="Times New Roman" w:hAnsi="Times New Roman"/>
        </w:rPr>
        <w:t xml:space="preserve">заявление о предоставлении субсидии, согласно </w:t>
      </w:r>
      <w:hyperlink w:anchor="sub_1100" w:history="1">
        <w:r w:rsidRPr="001E395C">
          <w:rPr>
            <w:rFonts w:ascii="Times New Roman" w:hAnsi="Times New Roman"/>
          </w:rPr>
          <w:t>приложению №2</w:t>
        </w:r>
      </w:hyperlink>
      <w:r w:rsidRPr="001E395C">
        <w:rPr>
          <w:rFonts w:ascii="Times New Roman" w:hAnsi="Times New Roman"/>
        </w:rPr>
        <w:t xml:space="preserve"> к настоящему </w:t>
      </w:r>
      <w:r w:rsidRPr="002E17A8">
        <w:rPr>
          <w:rFonts w:ascii="Times New Roman" w:hAnsi="Times New Roman"/>
        </w:rPr>
        <w:t>Порядку</w:t>
      </w:r>
      <w:r>
        <w:rPr>
          <w:rFonts w:ascii="Times New Roman" w:hAnsi="Times New Roman"/>
        </w:rPr>
        <w:t>;</w:t>
      </w:r>
    </w:p>
    <w:p w:rsidR="00D929D8" w:rsidRDefault="00D929D8" w:rsidP="00D929D8">
      <w:pPr>
        <w:autoSpaceDE w:val="0"/>
        <w:autoSpaceDN w:val="0"/>
        <w:spacing w:before="40" w:after="4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2E17A8">
        <w:rPr>
          <w:rFonts w:ascii="Times New Roman" w:hAnsi="Times New Roman"/>
        </w:rPr>
        <w:t>правк</w:t>
      </w:r>
      <w:r>
        <w:rPr>
          <w:rFonts w:ascii="Times New Roman" w:hAnsi="Times New Roman"/>
        </w:rPr>
        <w:t>у</w:t>
      </w:r>
      <w:r w:rsidRPr="002E17A8">
        <w:rPr>
          <w:rFonts w:ascii="Times New Roman" w:hAnsi="Times New Roman"/>
        </w:rPr>
        <w:t xml:space="preserve"> расчет субсидии на возмещение затрат</w:t>
      </w:r>
      <w:r>
        <w:rPr>
          <w:rFonts w:ascii="Times New Roman" w:hAnsi="Times New Roman"/>
        </w:rPr>
        <w:t xml:space="preserve">, </w:t>
      </w:r>
      <w:r w:rsidRPr="002E17A8">
        <w:rPr>
          <w:rFonts w:ascii="Times New Roman" w:hAnsi="Times New Roman"/>
        </w:rPr>
        <w:t xml:space="preserve">согласно </w:t>
      </w:r>
      <w:hyperlink w:anchor="sub_1100" w:history="1">
        <w:r w:rsidRPr="002E17A8">
          <w:rPr>
            <w:rFonts w:ascii="Times New Roman" w:hAnsi="Times New Roman"/>
          </w:rPr>
          <w:t xml:space="preserve">приложению </w:t>
        </w:r>
        <w:r>
          <w:rPr>
            <w:rFonts w:ascii="Times New Roman" w:hAnsi="Times New Roman"/>
          </w:rPr>
          <w:t>№3</w:t>
        </w:r>
      </w:hyperlink>
      <w:r w:rsidRPr="002E17A8">
        <w:rPr>
          <w:rFonts w:ascii="Times New Roman" w:hAnsi="Times New Roman"/>
        </w:rPr>
        <w:t xml:space="preserve"> к настоящему Порядку</w:t>
      </w:r>
      <w:r>
        <w:rPr>
          <w:rFonts w:ascii="Times New Roman" w:hAnsi="Times New Roman"/>
        </w:rPr>
        <w:t>;</w:t>
      </w:r>
    </w:p>
    <w:p w:rsidR="00D929D8" w:rsidRPr="00A04293" w:rsidRDefault="00D929D8" w:rsidP="00D929D8">
      <w:pPr>
        <w:autoSpaceDE w:val="0"/>
        <w:autoSpaceDN w:val="0"/>
        <w:spacing w:before="40" w:after="4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опись, </w:t>
      </w:r>
      <w:r w:rsidRPr="002E17A8">
        <w:rPr>
          <w:rFonts w:ascii="Times New Roman" w:hAnsi="Times New Roman"/>
        </w:rPr>
        <w:t xml:space="preserve">согласно </w:t>
      </w:r>
      <w:hyperlink w:anchor="sub_1100" w:history="1">
        <w:r w:rsidRPr="002E17A8">
          <w:rPr>
            <w:rFonts w:ascii="Times New Roman" w:hAnsi="Times New Roman"/>
          </w:rPr>
          <w:t xml:space="preserve">приложению </w:t>
        </w:r>
        <w:r>
          <w:rPr>
            <w:rFonts w:ascii="Times New Roman" w:hAnsi="Times New Roman"/>
          </w:rPr>
          <w:t>№4</w:t>
        </w:r>
      </w:hyperlink>
      <w:r w:rsidRPr="002E17A8">
        <w:rPr>
          <w:rFonts w:ascii="Times New Roman" w:hAnsi="Times New Roman"/>
        </w:rPr>
        <w:t xml:space="preserve"> к настоящему Порядку</w:t>
      </w:r>
      <w:r>
        <w:rPr>
          <w:rFonts w:ascii="Times New Roman" w:hAnsi="Times New Roman"/>
        </w:rPr>
        <w:t>.</w:t>
      </w:r>
    </w:p>
    <w:p w:rsidR="00D929D8" w:rsidRPr="00A04293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462D3">
        <w:rPr>
          <w:rFonts w:ascii="Times New Roman" w:hAnsi="Times New Roman"/>
        </w:rPr>
        <w:t>оригиналы или копии, заверенные подписью руководителя и печатью (при ее наличии) учредительных документов</w:t>
      </w:r>
      <w:r>
        <w:rPr>
          <w:rFonts w:ascii="Times New Roman" w:hAnsi="Times New Roman"/>
        </w:rPr>
        <w:t xml:space="preserve"> (при наличии);</w:t>
      </w:r>
    </w:p>
    <w:p w:rsidR="00D929D8" w:rsidRPr="00633D07" w:rsidRDefault="00D929D8" w:rsidP="00D929D8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E2E59">
        <w:rPr>
          <w:rFonts w:ascii="Times New Roman" w:hAnsi="Times New Roman"/>
        </w:rPr>
        <w:t>документы, подтверждающие произведенные расходы (оригиналы или копии, заверенные подписью руководителя и печатью (при ее наличии): договор (при наличии), счет (при наличии), акт выполненных работ (оказания услуг) или товарная накладная), для приемки всех выполненных строительно-монтажных работ различного назначения акт о приемке выполненных работ (форма № КС-2) и справка о стоимости выполненных работ и затрат (форма № КС-3), документ, подтверждающий оплату расходов (кассовый чек, товарный чек, платежное поручение с отметкой банка подтверждающие оплату, квитанция к приходно-кассовому ордеру).</w:t>
      </w:r>
    </w:p>
    <w:p w:rsidR="00D929D8" w:rsidRPr="007F31BA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A04293">
        <w:rPr>
          <w:rFonts w:ascii="Times New Roman" w:hAnsi="Times New Roman"/>
        </w:rPr>
        <w:t xml:space="preserve">ля </w:t>
      </w:r>
      <w:r>
        <w:rPr>
          <w:rFonts w:ascii="Times New Roman" w:hAnsi="Times New Roman"/>
        </w:rPr>
        <w:t xml:space="preserve">участников отбора </w:t>
      </w:r>
      <w:r w:rsidRPr="00A04293">
        <w:rPr>
          <w:rFonts w:ascii="Times New Roman" w:hAnsi="Times New Roman"/>
        </w:rPr>
        <w:t>юридических лиц копии документов в зависимости от режима налогообложения:</w:t>
      </w:r>
    </w:p>
    <w:p w:rsidR="00D929D8" w:rsidRPr="004D7CA4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D7CA4">
        <w:rPr>
          <w:rFonts w:ascii="Times New Roman" w:hAnsi="Times New Roman"/>
        </w:rPr>
        <w:t>применяющих общую систему налогообложения: копию бухгалтерского баланса и отчета о финансовых результатах за предшествующий календарный год;</w:t>
      </w:r>
    </w:p>
    <w:p w:rsidR="00D929D8" w:rsidRPr="007F31BA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F31BA">
        <w:rPr>
          <w:rFonts w:ascii="Times New Roman" w:hAnsi="Times New Roman"/>
        </w:rPr>
        <w:t>применяющих упрощенную систему налогообложения: копию налоговой декларации в связи с применением упрощенной системы налогообложения по налогу за предшествующий календарный год. Указанные субъекты имеют право представить копию бухгалтерского баланса и отчета о финансовых результатах, в этом случае налоговая декларация по налогу в связи с применением упрощенной системы налогообложения не представляется;</w:t>
      </w:r>
    </w:p>
    <w:p w:rsidR="00D929D8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71869">
        <w:rPr>
          <w:rFonts w:ascii="Times New Roman" w:hAnsi="Times New Roman"/>
        </w:rPr>
        <w:t>впервые зарегистрированным и действующим менее 1 года, для</w:t>
      </w:r>
      <w:r w:rsidRPr="005E3089">
        <w:rPr>
          <w:rFonts w:ascii="Times New Roman" w:hAnsi="Times New Roman"/>
        </w:rPr>
        <w:t xml:space="preserve"> отнесения к субъектам малого и среднего предпринимательства: справку о выручке от реализации товаров (работ, услуг) и балансовой стоимости активов (остаточной стоимости 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на субсидию. </w:t>
      </w:r>
    </w:p>
    <w:p w:rsidR="00D929D8" w:rsidRPr="007F31BA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F31BA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 xml:space="preserve">участников отбора </w:t>
      </w:r>
      <w:r w:rsidRPr="007F31BA">
        <w:rPr>
          <w:rFonts w:ascii="Times New Roman" w:hAnsi="Times New Roman"/>
        </w:rPr>
        <w:t>индивидуальных предпринимателей копии документов в зависимости от режима налогообложения:</w:t>
      </w:r>
    </w:p>
    <w:p w:rsidR="00D929D8" w:rsidRPr="007F31BA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F31BA">
        <w:rPr>
          <w:rFonts w:ascii="Times New Roman" w:hAnsi="Times New Roman"/>
        </w:rPr>
        <w:t>применяющих общую систему налогообложения: копию налоговой декларации по налогу на доходы физических лиц (форма 3-НДФЛ) за предшествующий календарный год;</w:t>
      </w:r>
    </w:p>
    <w:p w:rsidR="00D929D8" w:rsidRDefault="00D929D8" w:rsidP="00D929D8">
      <w:pPr>
        <w:autoSpaceDE w:val="0"/>
        <w:autoSpaceDN w:val="0"/>
        <w:ind w:firstLine="709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</w:rPr>
        <w:t>применяющих систему налогообложения по налогу на профессиональный доход: справку о состоянии расчетов (доходов) по налогу на профессиональный доход за предшествующий календарный год;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D929D8" w:rsidRPr="007F31BA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F31BA">
        <w:rPr>
          <w:rFonts w:ascii="Times New Roman" w:hAnsi="Times New Roman"/>
        </w:rPr>
        <w:t>применяющих упрощенную систему налогообложения: копию налоговой декларации по налогу в связи с применением упрощенной системы налогообложения за предшествующий календарный год;</w:t>
      </w:r>
    </w:p>
    <w:p w:rsidR="00D929D8" w:rsidRPr="007F31BA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F31BA">
        <w:rPr>
          <w:rFonts w:ascii="Times New Roman" w:hAnsi="Times New Roman"/>
        </w:rPr>
        <w:t>применяющих патентную систему налогообложения: выписку из книги доходов индивидуальных предпринимателей за предшествующий календарный год;</w:t>
      </w:r>
    </w:p>
    <w:p w:rsidR="00D929D8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F31BA">
        <w:rPr>
          <w:rFonts w:ascii="Times New Roman" w:hAnsi="Times New Roman"/>
        </w:rPr>
        <w:t xml:space="preserve">применяющих систему налогообложения для сельскохозяйственных товаропроизводителей (единый сельскохозяйственный налог): выписку из книги учета доходов и расходов индивидуальных предпринимателей за предшествующий календарный </w:t>
      </w:r>
      <w:r w:rsidRPr="007F31BA">
        <w:rPr>
          <w:rFonts w:ascii="Times New Roman" w:hAnsi="Times New Roman"/>
        </w:rPr>
        <w:lastRenderedPageBreak/>
        <w:t>год;</w:t>
      </w:r>
    </w:p>
    <w:p w:rsidR="00D929D8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71869">
        <w:rPr>
          <w:rFonts w:ascii="Times New Roman" w:hAnsi="Times New Roman"/>
        </w:rPr>
        <w:t>впервые зарегистрированным и действующим менее 1 года, для отнесения</w:t>
      </w:r>
      <w:r w:rsidRPr="005E3089">
        <w:rPr>
          <w:rFonts w:ascii="Times New Roman" w:hAnsi="Times New Roman"/>
        </w:rPr>
        <w:t xml:space="preserve"> к субъектам малого и среднего предпринимательства: справку о выручке от реализации товаров (работ, услуг) и балансовой стоимости активов (остаточной стоимости 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на субсидию.</w:t>
      </w:r>
    </w:p>
    <w:p w:rsidR="00D929D8" w:rsidRPr="007F31BA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A5311">
        <w:rPr>
          <w:rFonts w:ascii="Times New Roman" w:hAnsi="Times New Roman"/>
        </w:rPr>
        <w:t>Участник отбора</w:t>
      </w:r>
      <w:r>
        <w:rPr>
          <w:rFonts w:ascii="Times New Roman" w:hAnsi="Times New Roman"/>
        </w:rPr>
        <w:t xml:space="preserve"> </w:t>
      </w:r>
      <w:r w:rsidRPr="007F31BA">
        <w:rPr>
          <w:rFonts w:ascii="Times New Roman" w:hAnsi="Times New Roman"/>
        </w:rPr>
        <w:t>вправе, по собственной инициативе, приложить копии документов, заверенных подписью руководителя и печатью (при ее наличии):</w:t>
      </w:r>
    </w:p>
    <w:p w:rsidR="00D929D8" w:rsidRPr="007F31BA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F31BA">
        <w:rPr>
          <w:rFonts w:ascii="Times New Roman" w:hAnsi="Times New Roman"/>
        </w:rPr>
        <w:t>копию свидетельства о государственной регистрации (для юридических лиц);</w:t>
      </w:r>
    </w:p>
    <w:p w:rsidR="00D929D8" w:rsidRPr="007F31BA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F31BA">
        <w:rPr>
          <w:rFonts w:ascii="Times New Roman" w:hAnsi="Times New Roman"/>
        </w:rPr>
        <w:t>выписку из единого государственного реестра юридических лиц (для юридического лица);</w:t>
      </w:r>
    </w:p>
    <w:p w:rsidR="00D929D8" w:rsidRPr="007F31BA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F31BA">
        <w:rPr>
          <w:rFonts w:ascii="Times New Roman" w:hAnsi="Times New Roman"/>
        </w:rPr>
        <w:t>копию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D929D8" w:rsidRPr="007F31BA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F31BA">
        <w:rPr>
          <w:rFonts w:ascii="Times New Roman" w:hAnsi="Times New Roman"/>
        </w:rPr>
        <w:t>выписку из единого государственного реестра физического лица в качестве индивидуального предпринимателя (для индивидуального предпринимателя);</w:t>
      </w:r>
    </w:p>
    <w:p w:rsidR="00D929D8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F31BA">
        <w:rPr>
          <w:rFonts w:ascii="Times New Roman" w:hAnsi="Times New Roman"/>
        </w:rPr>
        <w:t>справку из налогового органа об исполнении налогоплательщиком обязанности по уплате налогов, сборов, страховых взносов, пеней и налоговых санкций</w:t>
      </w:r>
      <w:r>
        <w:rPr>
          <w:rFonts w:ascii="Times New Roman" w:hAnsi="Times New Roman"/>
        </w:rPr>
        <w:t>;</w:t>
      </w:r>
    </w:p>
    <w:p w:rsidR="00D929D8" w:rsidRPr="00633D07" w:rsidRDefault="00D929D8" w:rsidP="00D929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633D07">
        <w:rPr>
          <w:rFonts w:ascii="Times New Roman" w:hAnsi="Times New Roman"/>
        </w:rPr>
        <w:t>опии лицензий, сертификатов, патентов, свидетельств, разрешений на осуществление предпринимательской деятельности (при наличии).</w:t>
      </w:r>
    </w:p>
    <w:p w:rsidR="00362C63" w:rsidRDefault="00362C63"/>
    <w:sectPr w:rsidR="0036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6B"/>
    <w:rsid w:val="00362C63"/>
    <w:rsid w:val="003B717E"/>
    <w:rsid w:val="00547CA7"/>
    <w:rsid w:val="00B13193"/>
    <w:rsid w:val="00D929D8"/>
    <w:rsid w:val="00F146F0"/>
    <w:rsid w:val="00F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4B53"/>
  <w15:chartTrackingRefBased/>
  <w15:docId w15:val="{E1F7BC98-41E7-49FA-A8E4-FBCA9C6F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929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Ольга Анатольевна</dc:creator>
  <cp:keywords/>
  <dc:description/>
  <cp:lastModifiedBy>Черникова Ольга Анатольевна</cp:lastModifiedBy>
  <cp:revision>2</cp:revision>
  <dcterms:created xsi:type="dcterms:W3CDTF">2023-05-12T12:16:00Z</dcterms:created>
  <dcterms:modified xsi:type="dcterms:W3CDTF">2023-05-12T12:19:00Z</dcterms:modified>
</cp:coreProperties>
</file>