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612306">
        <w:rPr>
          <w:rFonts w:ascii="Times New Roman" w:hAnsi="Times New Roman" w:cs="Times New Roman"/>
          <w:sz w:val="24"/>
          <w:szCs w:val="24"/>
        </w:rPr>
        <w:t>июнь</w:t>
      </w:r>
      <w:r w:rsidR="001144F7">
        <w:rPr>
          <w:rFonts w:ascii="Times New Roman" w:hAnsi="Times New Roman" w:cs="Times New Roman"/>
          <w:sz w:val="24"/>
          <w:szCs w:val="24"/>
        </w:rPr>
        <w:t xml:space="preserve">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B87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87677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382D88" w:rsidRPr="00B87677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Pr="00B87677">
        <w:rPr>
          <w:rFonts w:ascii="Times New Roman" w:hAnsi="Times New Roman" w:cs="Times New Roman"/>
          <w:sz w:val="24"/>
          <w:szCs w:val="24"/>
        </w:rPr>
        <w:t xml:space="preserve"> год предусмотрена в сумме</w:t>
      </w:r>
      <w:r w:rsidR="00FF4068" w:rsidRPr="00B87677">
        <w:rPr>
          <w:rFonts w:ascii="Times New Roman" w:hAnsi="Times New Roman" w:cs="Times New Roman"/>
          <w:sz w:val="24"/>
          <w:szCs w:val="24"/>
        </w:rPr>
        <w:t xml:space="preserve"> </w:t>
      </w:r>
      <w:r w:rsidR="00B87677" w:rsidRPr="00B87677">
        <w:rPr>
          <w:rFonts w:ascii="Times New Roman" w:hAnsi="Times New Roman" w:cs="Times New Roman"/>
          <w:sz w:val="24"/>
          <w:szCs w:val="24"/>
        </w:rPr>
        <w:t>61 152,6</w:t>
      </w:r>
      <w:r w:rsidR="003063F8" w:rsidRPr="00B8767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r w:rsidR="0002679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 xml:space="preserve">огласно бюджетной росписи </w:t>
      </w:r>
      <w:r w:rsidR="001144F7">
        <w:rPr>
          <w:rFonts w:ascii="Times New Roman" w:hAnsi="Times New Roman" w:cs="Times New Roman"/>
          <w:sz w:val="24"/>
          <w:szCs w:val="24"/>
        </w:rPr>
        <w:t xml:space="preserve">за </w:t>
      </w:r>
      <w:r w:rsidR="00612306">
        <w:rPr>
          <w:rFonts w:ascii="Times New Roman" w:hAnsi="Times New Roman" w:cs="Times New Roman"/>
          <w:sz w:val="24"/>
          <w:szCs w:val="24"/>
        </w:rPr>
        <w:t>июнь</w:t>
      </w:r>
      <w:r w:rsidR="00B87677">
        <w:rPr>
          <w:rFonts w:ascii="Times New Roman" w:hAnsi="Times New Roman" w:cs="Times New Roman"/>
          <w:sz w:val="24"/>
          <w:szCs w:val="24"/>
        </w:rPr>
        <w:t xml:space="preserve">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612306">
        <w:rPr>
          <w:rFonts w:ascii="Times New Roman" w:hAnsi="Times New Roman" w:cs="Times New Roman"/>
          <w:sz w:val="24"/>
          <w:szCs w:val="24"/>
        </w:rPr>
        <w:t>183 050,66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026799">
        <w:rPr>
          <w:rFonts w:ascii="Times New Roman" w:hAnsi="Times New Roman" w:cs="Times New Roman"/>
          <w:sz w:val="24"/>
          <w:szCs w:val="24"/>
        </w:rPr>
        <w:t>с января-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612306">
        <w:rPr>
          <w:rFonts w:ascii="Times New Roman" w:hAnsi="Times New Roman" w:cs="Times New Roman"/>
          <w:sz w:val="24"/>
          <w:szCs w:val="24"/>
        </w:rPr>
        <w:t>июнь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612306">
        <w:rPr>
          <w:rFonts w:ascii="Times New Roman" w:hAnsi="Times New Roman" w:cs="Times New Roman"/>
          <w:sz w:val="24"/>
          <w:szCs w:val="24"/>
        </w:rPr>
        <w:t>23 839,85 тыс.руб., проведена</w:t>
      </w:r>
      <w:r w:rsidR="003063F8">
        <w:rPr>
          <w:rFonts w:ascii="Times New Roman" w:hAnsi="Times New Roman" w:cs="Times New Roman"/>
          <w:sz w:val="24"/>
          <w:szCs w:val="24"/>
        </w:rPr>
        <w:t xml:space="preserve">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Pr="001144F7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6A442D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12306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12306">
        <w:rPr>
          <w:rFonts w:ascii="Times New Roman" w:hAnsi="Times New Roman" w:cs="Times New Roman"/>
          <w:sz w:val="24"/>
          <w:szCs w:val="24"/>
        </w:rPr>
        <w:t xml:space="preserve">заключено 3-и контракта на общую сумму 2 165,1 т.р. на оказание услуг по проведению мероприятий при осуществлении деятельности по обращению с животными без владельцев на территории г.Мегион, срок исполнения - декабрь 2023 г.  </w:t>
      </w:r>
    </w:p>
    <w:p w:rsidR="006A442D" w:rsidRPr="00612306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612306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- 131,3 т.р., освоение бюджетных ассигнований до конца года.</w:t>
      </w:r>
    </w:p>
    <w:p w:rsidR="00612306" w:rsidRDefault="00612306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442D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677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42D" w:rsidRDefault="00612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12306">
        <w:rPr>
          <w:rFonts w:ascii="Times New Roman" w:hAnsi="Times New Roman" w:cs="Times New Roman"/>
          <w:sz w:val="24"/>
          <w:szCs w:val="24"/>
        </w:rPr>
        <w:t>аключен контракт №19-УС от 24.03.2022 с ООО "ЖКАП" на сумму 30,0 т.р. на оказание услуг по уничтожению биологических отходов на территории г.Мегиона и пгт.Высокий; контракт исполнен.</w:t>
      </w:r>
      <w:r w:rsidR="006A442D" w:rsidRPr="006A442D">
        <w:rPr>
          <w:rFonts w:ascii="Times New Roman" w:hAnsi="Times New Roman" w:cs="Times New Roman"/>
          <w:sz w:val="24"/>
          <w:szCs w:val="24"/>
        </w:rPr>
        <w:t>.</w:t>
      </w:r>
    </w:p>
    <w:p w:rsidR="006A442D" w:rsidRPr="006A442D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lastRenderedPageBreak/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612306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Pr="00612306">
        <w:rPr>
          <w:rFonts w:ascii="Times New Roman" w:hAnsi="Times New Roman" w:cs="Times New Roman"/>
          <w:sz w:val="24"/>
          <w:szCs w:val="24"/>
        </w:rPr>
        <w:t xml:space="preserve">заключен контракт №0187300004523000095 от 03.04.2023 с ИП Конев В.А. на сумму 360,0 т.р. на оказание услуг по проведению мероприятий по дезинсекции (акарицидная и ларвицидная обработка) и дератизации на территории г.Мегион и пгт.Высокий; срок исполнения: май - сентябрь 2023 г.  </w:t>
      </w:r>
    </w:p>
    <w:p w:rsidR="006A442D" w:rsidRPr="00612306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612306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- 528,5 т.р. (сформировался по итогам проведенного аукциона), освоение бюджетных ассигнований до конца года.</w:t>
      </w:r>
    </w:p>
    <w:p w:rsidR="00612306" w:rsidRDefault="00612306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66AA4" w:rsidRPr="00B66AA4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6A0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EF26A0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6A442D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6A442D" w:rsidRDefault="006A442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A442D">
        <w:rPr>
          <w:rFonts w:ascii="Times New Roman" w:hAnsi="Times New Roman" w:cs="Times New Roman"/>
          <w:sz w:val="24"/>
          <w:szCs w:val="24"/>
        </w:rPr>
        <w:t>аключен контракт №0187300004522000906 от 11.01.2023 с ИП Днистрян В.М. на сумму 3 884,9 т.р. на выполнение работ по тех-му обслуживанию и текущему ремонту сетей уличного освещения; срок выполнения работ по контракту - декабрь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AA4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B00CA">
        <w:rPr>
          <w:rFonts w:ascii="Times New Roman" w:hAnsi="Times New Roman" w:cs="Times New Roman"/>
          <w:sz w:val="24"/>
          <w:szCs w:val="24"/>
        </w:rPr>
        <w:t xml:space="preserve">аключен контракт №ЭС-09/510-М от 12.12.2022 с АО "Газпром энергосбыт Тюмень" на сумму 15 000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B00CA">
        <w:rPr>
          <w:rFonts w:ascii="Times New Roman" w:hAnsi="Times New Roman" w:cs="Times New Roman"/>
          <w:sz w:val="24"/>
          <w:szCs w:val="24"/>
        </w:rPr>
        <w:t>на оказание услуг по передаче электрической энергии на уличное освещение; срок выполнения работ по контракту - декабрь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612306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</w:t>
      </w:r>
      <w:r w:rsidRPr="00612306">
        <w:rPr>
          <w:rFonts w:ascii="Times New Roman" w:hAnsi="Times New Roman" w:cs="Times New Roman"/>
          <w:sz w:val="24"/>
          <w:szCs w:val="24"/>
        </w:rPr>
        <w:t xml:space="preserve">январе 2023 г. произведена оплата кредиторской задолженности сформировавшейся по состоянию на 01.01.2023 на сумму 40,6 т.р.;  </w:t>
      </w:r>
    </w:p>
    <w:p w:rsidR="00B66AA4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612306">
        <w:rPr>
          <w:rFonts w:ascii="Times New Roman" w:hAnsi="Times New Roman" w:cs="Times New Roman"/>
          <w:sz w:val="24"/>
          <w:szCs w:val="24"/>
        </w:rPr>
        <w:t>аключен контракт №10-УС от 14.02.2023 с ИП Днистрян В.М. на сумму 459,4 т.р. на оказание услуг по выполнению противопаводковых мероприятий; контракт исполнен.</w:t>
      </w:r>
    </w:p>
    <w:p w:rsidR="00612306" w:rsidRPr="00612306" w:rsidRDefault="00612306" w:rsidP="00612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Pr="006C76EC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12306">
        <w:rPr>
          <w:rFonts w:ascii="Times New Roman" w:hAnsi="Times New Roman" w:cs="Times New Roman"/>
          <w:sz w:val="24"/>
          <w:szCs w:val="24"/>
        </w:rPr>
        <w:t>-з</w:t>
      </w:r>
      <w:r w:rsidR="00612306" w:rsidRPr="00612306">
        <w:rPr>
          <w:rFonts w:ascii="Times New Roman" w:hAnsi="Times New Roman" w:cs="Times New Roman"/>
          <w:sz w:val="24"/>
          <w:szCs w:val="24"/>
        </w:rPr>
        <w:t>аключено 3-и контракта на общую сумму 1 000,0 т.р. на оказание услуг по содержанию и ремонту детских игровых и спортивных площадок, расположенных на территории г.Мегиона и пгт.Высокий; срок исполнения - октябрь 2023 г.</w:t>
      </w:r>
    </w:p>
    <w:p w:rsidR="00612306" w:rsidRDefault="00612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12306" w:rsidRDefault="00612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-п</w:t>
      </w:r>
      <w:r w:rsidRPr="00612306">
        <w:rPr>
          <w:rFonts w:ascii="Times New Roman" w:hAnsi="Times New Roman" w:cs="Times New Roman"/>
          <w:sz w:val="24"/>
          <w:szCs w:val="24"/>
        </w:rPr>
        <w:t xml:space="preserve">роизведена оплата кредиторской задолженности сформировавшейся по состоянию на 01.01.2023 на сумму 137,3 т.р.;  </w:t>
      </w:r>
    </w:p>
    <w:p w:rsidR="00612306" w:rsidRDefault="00612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612306">
        <w:rPr>
          <w:rFonts w:ascii="Times New Roman" w:hAnsi="Times New Roman" w:cs="Times New Roman"/>
          <w:sz w:val="24"/>
          <w:szCs w:val="24"/>
        </w:rPr>
        <w:t xml:space="preserve">аключен контракт №101-УС от 20.12.2022 с ООО "Геокар" на сумму 352,5 т.р. на оказание услуг по содержанию городских кладбищ; контракт исполнен.  </w:t>
      </w:r>
    </w:p>
    <w:p w:rsidR="00612306" w:rsidRDefault="00612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612306">
        <w:rPr>
          <w:rFonts w:ascii="Times New Roman" w:hAnsi="Times New Roman" w:cs="Times New Roman"/>
          <w:sz w:val="24"/>
          <w:szCs w:val="24"/>
        </w:rPr>
        <w:t>аключен контракт №8-УС от 13.02.2023 с ООО "Геокар" на сумму 510,2 т.р. на оказание услуг по содержанию городских кладбищ; срок исполнения - декабь 2023 г.</w:t>
      </w: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11891">
        <w:rPr>
          <w:rFonts w:ascii="Times New Roman" w:hAnsi="Times New Roman" w:cs="Times New Roman"/>
          <w:sz w:val="24"/>
          <w:szCs w:val="24"/>
        </w:rPr>
        <w:t>аключен контракт №46-УС от 09.06.2023 с ИП Днистрян В.М. на сумму 488,4 т.р. на оказание услуг по уходу за газонами в г.Мегионе и пгт.Высокий; контракт исполнен, оплата в июле 2023 г.</w:t>
      </w:r>
    </w:p>
    <w:p w:rsidR="00D11891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AA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66AA4">
        <w:rPr>
          <w:rFonts w:ascii="Times New Roman" w:hAnsi="Times New Roman" w:cs="Times New Roman"/>
          <w:sz w:val="24"/>
          <w:szCs w:val="24"/>
        </w:rPr>
        <w:t>аключено 3-и контракта на общую сумму 1 998,9 т.р. на выполнение работ по сносу аварийных жилых домов на территории г.Мегион и пгт.Высокий; срок исполнения - июнь 2023 г.</w:t>
      </w:r>
    </w:p>
    <w:p w:rsidR="00B66AA4" w:rsidRDefault="00B66A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аключено 2-а контракта с ИП Днистрян В.М. на общую сумму 1 899,4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>на выполнение работ по устройству купели на р.Мега, содержанию и демонтажу ледовых городков в г.Мегионе; контракты исполнены.</w:t>
      </w:r>
    </w:p>
    <w:p w:rsidR="004E2B24" w:rsidRDefault="004E2B2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2B24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891">
        <w:rPr>
          <w:rFonts w:ascii="Times New Roman" w:hAnsi="Times New Roman" w:cs="Times New Roman"/>
          <w:sz w:val="24"/>
          <w:szCs w:val="24"/>
        </w:rPr>
        <w:lastRenderedPageBreak/>
        <w:t>Документация для размещения муниципального заказа в стадии подготовки.</w:t>
      </w:r>
    </w:p>
    <w:p w:rsidR="00D11891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50C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11891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11891">
        <w:rPr>
          <w:rFonts w:ascii="Times New Roman" w:hAnsi="Times New Roman" w:cs="Times New Roman"/>
          <w:sz w:val="24"/>
          <w:szCs w:val="24"/>
        </w:rPr>
        <w:t xml:space="preserve">аключен контракт №0187300004523000010 от 27.02.2023 с ИП Глотов С.А. на сумму 2 694,5 т.р. на выполнение работ по объекту "Городское кладбище (2-я очередь) - II этап строительства"; контракт исполнен.  </w:t>
      </w:r>
    </w:p>
    <w:p w:rsidR="000D350C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11891">
        <w:rPr>
          <w:rFonts w:ascii="Times New Roman" w:hAnsi="Times New Roman" w:cs="Times New Roman"/>
          <w:sz w:val="24"/>
          <w:szCs w:val="24"/>
        </w:rPr>
        <w:t>аключен контракт №0187300004523000028 от 27.03.2023 с ИП Глотов С.А. на сумму 1 660,7 т.р. на выполнение работ по объекту "Городское кладбище (2-я очередь) - II этап строительства"; срок исполнения - июль 2023 г.</w:t>
      </w:r>
    </w:p>
    <w:p w:rsidR="00E1737E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D350C">
        <w:rPr>
          <w:rFonts w:ascii="Times New Roman" w:hAnsi="Times New Roman" w:cs="Times New Roman"/>
          <w:sz w:val="24"/>
          <w:szCs w:val="24"/>
        </w:rPr>
        <w:t xml:space="preserve">аключен контракт №11-УС от 14.02.2023 с ИП Гасин С.Э. на сумму 54,0 т.р. на выполнение работ по объекту "Нанесение гравюрных надписей на Стелу мемориального комплекса "Аллея Славы" по ул.Строителей в г.Мегионе"; контракт исполнен. 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0D350C">
        <w:rPr>
          <w:rFonts w:ascii="Times New Roman" w:hAnsi="Times New Roman" w:cs="Times New Roman"/>
          <w:sz w:val="24"/>
          <w:szCs w:val="24"/>
        </w:rPr>
        <w:t>аключен контракт №24-Р от 17.04.2023 с ИП Гасин С.Э. на сумму 441,3 т.р. на выполнение работ по ремонту памятников в г.Мегион и п</w:t>
      </w:r>
      <w:r w:rsidR="00D11891">
        <w:rPr>
          <w:rFonts w:ascii="Times New Roman" w:hAnsi="Times New Roman" w:cs="Times New Roman"/>
          <w:sz w:val="24"/>
          <w:szCs w:val="24"/>
        </w:rPr>
        <w:t>.Высокий; срок исполнения - июле</w:t>
      </w:r>
      <w:r w:rsidRPr="000D350C">
        <w:rPr>
          <w:rFonts w:ascii="Times New Roman" w:hAnsi="Times New Roman" w:cs="Times New Roman"/>
          <w:sz w:val="24"/>
          <w:szCs w:val="24"/>
        </w:rPr>
        <w:t xml:space="preserve"> 2023 г.</w:t>
      </w:r>
    </w:p>
    <w:p w:rsidR="000D350C" w:rsidRDefault="000D350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76EC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D350C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D11891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июль 2023 г.; заключение контракта - август 2023 г.</w:t>
      </w:r>
    </w:p>
    <w:p w:rsidR="00D11891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Содержание объекта "Парк на берегу р.Мега" в г.Мегионе (МегаПарк)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11891" w:rsidRDefault="00D11891" w:rsidP="00D11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11891">
        <w:rPr>
          <w:rFonts w:ascii="Times New Roman" w:hAnsi="Times New Roman" w:cs="Times New Roman"/>
          <w:sz w:val="24"/>
          <w:szCs w:val="24"/>
        </w:rPr>
        <w:t>аключено 2-а контракта на общую сумму 996,0 т.р. на оказание услуг частной охраны (выставление постов охраны) на объекте "Парк на берегу р.Мега (Мега.Парк)"; срок исполнения - сентябрь 2023 г.</w:t>
      </w:r>
    </w:p>
    <w:p w:rsidR="00D11891" w:rsidRDefault="00D11891" w:rsidP="00D118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891">
        <w:rPr>
          <w:rFonts w:ascii="Times New Roman" w:hAnsi="Times New Roman" w:cs="Times New Roman"/>
          <w:i/>
          <w:sz w:val="24"/>
          <w:szCs w:val="24"/>
        </w:rPr>
        <w:t>Покос травы, расчистка от кустарников и мелколесья на пойме реки Мега; уборка мусора сухой растительности в пгт Высокий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11891" w:rsidRDefault="00D11891" w:rsidP="00D11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891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подготовки.</w:t>
      </w:r>
    </w:p>
    <w:p w:rsidR="00D11891" w:rsidRPr="00D11891" w:rsidRDefault="00D11891" w:rsidP="00D118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65A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9265A4">
        <w:rPr>
          <w:rFonts w:ascii="Times New Roman" w:hAnsi="Times New Roman" w:cs="Times New Roman"/>
          <w:i/>
          <w:sz w:val="24"/>
          <w:szCs w:val="24"/>
        </w:rPr>
        <w:t>Переустройство воздушной линии эл/передач 6кВ Ф№16 ПС 35/6 кВ "Куст-28" в п.Высокий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265A4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D11891">
        <w:rPr>
          <w:rFonts w:ascii="Times New Roman" w:hAnsi="Times New Roman" w:cs="Times New Roman"/>
          <w:sz w:val="24"/>
          <w:szCs w:val="24"/>
        </w:rPr>
        <w:t>аключен контракт №39-Р от 05.06.2023 с АО "ЮТЭК-Лангепас" на сумму 276,1 т.р. на выполнение работ по объекту «Переустройство воздушной линии электропередач 6 кВ Ф№16 ПС 35/6 кВ "Куст-28" в пгт.Высокий», срок исполнения - июль 2023 г.</w:t>
      </w:r>
    </w:p>
    <w:p w:rsidR="00C252FB" w:rsidRDefault="00C252F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2FB" w:rsidRDefault="00C252FB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52FB">
        <w:rPr>
          <w:rFonts w:ascii="Times New Roman" w:hAnsi="Times New Roman" w:cs="Times New Roman"/>
          <w:i/>
          <w:sz w:val="24"/>
          <w:szCs w:val="24"/>
        </w:rPr>
        <w:t>Инициативный проект "Тепловые сети. Наружные сети водоснабжения к домам 53, 51, 49, 47, 45, 43, магазин д. 41 по улице Сутормина и по улице Нагорная д.6, 6а в городе Мегион"</w:t>
      </w:r>
    </w:p>
    <w:p w:rsidR="00C252FB" w:rsidRPr="00C252FB" w:rsidRDefault="00C252F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C252FB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июль 2023 г.; заключение контракта - август 2023 г.</w:t>
      </w:r>
    </w:p>
    <w:p w:rsidR="00D11891" w:rsidRPr="009265A4" w:rsidRDefault="00D1189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144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B26D58"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</w:t>
      </w:r>
      <w:r w:rsidR="00055D6C">
        <w:rPr>
          <w:rFonts w:ascii="Times New Roman" w:hAnsi="Times New Roman" w:cs="Times New Roman"/>
          <w:sz w:val="24"/>
          <w:szCs w:val="24"/>
        </w:rPr>
        <w:t xml:space="preserve">расторгнуто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 </w:t>
      </w:r>
      <w:r w:rsidR="00833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E17903">
        <w:rPr>
          <w:rFonts w:ascii="Times New Roman" w:hAnsi="Times New Roman" w:cs="Times New Roman"/>
          <w:sz w:val="24"/>
          <w:szCs w:val="24"/>
        </w:rPr>
        <w:t>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</w:t>
      </w:r>
      <w:r w:rsidR="00055D6C">
        <w:rPr>
          <w:rFonts w:ascii="Times New Roman" w:hAnsi="Times New Roman" w:cs="Times New Roman"/>
          <w:sz w:val="24"/>
          <w:szCs w:val="24"/>
        </w:rPr>
        <w:t>йского автономного округа-Югры. Ведется работа по определению порядка финансирования.</w:t>
      </w:r>
    </w:p>
    <w:p w:rsidR="009265A4" w:rsidRPr="00E17903" w:rsidRDefault="009265A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="00B6076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змещение расходов организации за доставку </w:t>
      </w:r>
      <w:r w:rsidR="00AB65E7" w:rsidRPr="002222B5">
        <w:rPr>
          <w:rFonts w:ascii="Times New Roman" w:hAnsi="Times New Roman" w:cs="Times New Roman"/>
          <w:i/>
          <w:sz w:val="24"/>
          <w:szCs w:val="24"/>
        </w:rPr>
        <w:t>населению сжиженного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Default="00BC614A" w:rsidP="00BC6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 w:rsidR="000D350C">
        <w:rPr>
          <w:rFonts w:ascii="Times New Roman" w:hAnsi="Times New Roman"/>
          <w:sz w:val="24"/>
          <w:szCs w:val="24"/>
        </w:rPr>
        <w:t xml:space="preserve"> в 2023 году».</w:t>
      </w:r>
      <w:r w:rsidR="009265A4">
        <w:rPr>
          <w:rFonts w:ascii="Times New Roman" w:hAnsi="Times New Roman"/>
          <w:sz w:val="24"/>
          <w:szCs w:val="24"/>
        </w:rPr>
        <w:t xml:space="preserve"> Выплаты производятся согласно нормативных документов. </w:t>
      </w:r>
    </w:p>
    <w:p w:rsidR="009265A4" w:rsidRPr="003352CB" w:rsidRDefault="009265A4" w:rsidP="00BC614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265A4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9265A4" w:rsidRDefault="00C252F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C252FB">
        <w:rPr>
          <w:rFonts w:ascii="Times New Roman" w:hAnsi="Times New Roman" w:cs="Times New Roman"/>
          <w:sz w:val="24"/>
          <w:szCs w:val="24"/>
        </w:rPr>
        <w:t>аключен контракт №7-Р от 09.02.2023 с ИП Васильев Р.И. на сумму 288,4 т.р. на выполнение работ по объекту "Замена индивидуальных узлов учета энергоресурсов"; работы по контракту выполнены на сумму 276,9 т.р., соглашение о расторжении контракта от 29.03.2023.</w:t>
      </w:r>
    </w:p>
    <w:p w:rsidR="00C252FB" w:rsidRDefault="00C252FB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830142" w:rsidRDefault="00C252FB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C252FB">
        <w:rPr>
          <w:rFonts w:ascii="Times New Roman" w:hAnsi="Times New Roman" w:cs="Times New Roman"/>
          <w:sz w:val="24"/>
          <w:szCs w:val="24"/>
        </w:rPr>
        <w:t>аключен контракт №100-Р от 19.12.2022 с ООО "СК "Респект" на сумму 38,6 т.р. на выполнение работ по объекту "Ремонт электрических сетей муниципального жилого фонда г.Мегион ул.Заречная д.27 кв.16"; контракт исполнен.</w:t>
      </w: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Pr="00997261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F56" w:rsidRDefault="00F33F56" w:rsidP="00C35A60">
      <w:pPr>
        <w:spacing w:after="0" w:line="240" w:lineRule="auto"/>
      </w:pPr>
      <w:r>
        <w:separator/>
      </w:r>
    </w:p>
  </w:endnote>
  <w:endnote w:type="continuationSeparator" w:id="0">
    <w:p w:rsidR="00F33F56" w:rsidRDefault="00F33F56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F56" w:rsidRDefault="00F33F56" w:rsidP="00C35A60">
      <w:pPr>
        <w:spacing w:after="0" w:line="240" w:lineRule="auto"/>
      </w:pPr>
      <w:r>
        <w:separator/>
      </w:r>
    </w:p>
  </w:footnote>
  <w:footnote w:type="continuationSeparator" w:id="0">
    <w:p w:rsidR="00F33F56" w:rsidRDefault="00F33F56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26799"/>
    <w:rsid w:val="00032999"/>
    <w:rsid w:val="00050F0E"/>
    <w:rsid w:val="00052B66"/>
    <w:rsid w:val="00053078"/>
    <w:rsid w:val="00054AD5"/>
    <w:rsid w:val="00055D6C"/>
    <w:rsid w:val="000602C4"/>
    <w:rsid w:val="00075B39"/>
    <w:rsid w:val="000820BD"/>
    <w:rsid w:val="00083BD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D350C"/>
    <w:rsid w:val="000E0E4C"/>
    <w:rsid w:val="000F0077"/>
    <w:rsid w:val="000F140B"/>
    <w:rsid w:val="000F1538"/>
    <w:rsid w:val="000F2551"/>
    <w:rsid w:val="000F5D1A"/>
    <w:rsid w:val="0010516D"/>
    <w:rsid w:val="001144F7"/>
    <w:rsid w:val="00142D82"/>
    <w:rsid w:val="00151C0D"/>
    <w:rsid w:val="0015776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E6139"/>
    <w:rsid w:val="001F1194"/>
    <w:rsid w:val="001F296A"/>
    <w:rsid w:val="001F2D02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58EA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03C5"/>
    <w:rsid w:val="002F2651"/>
    <w:rsid w:val="002F4984"/>
    <w:rsid w:val="00305555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B3B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B6603"/>
    <w:rsid w:val="004C19D7"/>
    <w:rsid w:val="004E0B5E"/>
    <w:rsid w:val="004E1930"/>
    <w:rsid w:val="004E1A3E"/>
    <w:rsid w:val="004E2470"/>
    <w:rsid w:val="004E2B24"/>
    <w:rsid w:val="004F099F"/>
    <w:rsid w:val="004F5274"/>
    <w:rsid w:val="005074CB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144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12306"/>
    <w:rsid w:val="00622665"/>
    <w:rsid w:val="00641A91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A442D"/>
    <w:rsid w:val="006B00CA"/>
    <w:rsid w:val="006C239D"/>
    <w:rsid w:val="006C76EC"/>
    <w:rsid w:val="006D5F2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58B5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22473"/>
    <w:rsid w:val="00830142"/>
    <w:rsid w:val="00830D46"/>
    <w:rsid w:val="008334D5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6EB"/>
    <w:rsid w:val="008A5F50"/>
    <w:rsid w:val="008B13F5"/>
    <w:rsid w:val="008C2450"/>
    <w:rsid w:val="008C2CC5"/>
    <w:rsid w:val="008D0766"/>
    <w:rsid w:val="008D4331"/>
    <w:rsid w:val="008E14AF"/>
    <w:rsid w:val="009028F6"/>
    <w:rsid w:val="00915866"/>
    <w:rsid w:val="00923DAF"/>
    <w:rsid w:val="009265A4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B65E7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55C11"/>
    <w:rsid w:val="00B5696D"/>
    <w:rsid w:val="00B60760"/>
    <w:rsid w:val="00B61452"/>
    <w:rsid w:val="00B66AA4"/>
    <w:rsid w:val="00B86C9D"/>
    <w:rsid w:val="00B874CF"/>
    <w:rsid w:val="00B87677"/>
    <w:rsid w:val="00B9556D"/>
    <w:rsid w:val="00B97BEB"/>
    <w:rsid w:val="00BA5965"/>
    <w:rsid w:val="00BB4B16"/>
    <w:rsid w:val="00BB58E8"/>
    <w:rsid w:val="00BC614A"/>
    <w:rsid w:val="00BE2852"/>
    <w:rsid w:val="00BF6C23"/>
    <w:rsid w:val="00C025AA"/>
    <w:rsid w:val="00C230A5"/>
    <w:rsid w:val="00C252FB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A6538"/>
    <w:rsid w:val="00CC24F3"/>
    <w:rsid w:val="00CD5175"/>
    <w:rsid w:val="00CE12D7"/>
    <w:rsid w:val="00CE1DC0"/>
    <w:rsid w:val="00CF11EE"/>
    <w:rsid w:val="00D07D9D"/>
    <w:rsid w:val="00D07EB7"/>
    <w:rsid w:val="00D11891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B7624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37E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43C1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D3F84"/>
    <w:rsid w:val="00EE12F5"/>
    <w:rsid w:val="00EE3A9C"/>
    <w:rsid w:val="00EF26A0"/>
    <w:rsid w:val="00EF42EE"/>
    <w:rsid w:val="00F06A1B"/>
    <w:rsid w:val="00F078B1"/>
    <w:rsid w:val="00F16C0D"/>
    <w:rsid w:val="00F204B8"/>
    <w:rsid w:val="00F247BD"/>
    <w:rsid w:val="00F27BD2"/>
    <w:rsid w:val="00F3227F"/>
    <w:rsid w:val="00F33F56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392E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B1639-E372-4047-BF5A-2347E847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14439</TotalTime>
  <Pages>4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Ольга</cp:lastModifiedBy>
  <cp:revision>234</cp:revision>
  <cp:lastPrinted>2023-06-15T06:21:00Z</cp:lastPrinted>
  <dcterms:created xsi:type="dcterms:W3CDTF">2019-10-21T05:29:00Z</dcterms:created>
  <dcterms:modified xsi:type="dcterms:W3CDTF">2023-07-05T02:53:00Z</dcterms:modified>
</cp:coreProperties>
</file>