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9325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9325F">
        <w:rPr>
          <w:rFonts w:ascii="Times New Roman" w:eastAsia="Times New Roman" w:hAnsi="Times New Roman" w:cs="Times New Roman"/>
          <w:sz w:val="24"/>
          <w:szCs w:val="24"/>
          <w:lang w:eastAsia="ru-RU"/>
        </w:rPr>
        <w:t>191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9325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B9325F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325F">
        <w:rPr>
          <w:rFonts w:ascii="Times New Roman" w:eastAsia="Times New Roman" w:hAnsi="Times New Roman" w:cs="Times New Roman"/>
          <w:sz w:val="24"/>
          <w:szCs w:val="24"/>
          <w:lang w:eastAsia="ru-RU"/>
        </w:rPr>
        <w:t>1 949,1</w:t>
      </w:r>
      <w:bookmarkStart w:id="0" w:name="_GoBack"/>
      <w:bookmarkEnd w:id="0"/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711B42">
        <w:rPr>
          <w:rFonts w:ascii="Times New Roman" w:hAnsi="Times New Roman" w:cs="Times New Roman"/>
          <w:sz w:val="24"/>
          <w:szCs w:val="24"/>
          <w:lang w:eastAsia="ru-RU"/>
        </w:rPr>
        <w:t>1 </w:t>
      </w:r>
      <w:r w:rsidR="00B9325F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11B42">
        <w:rPr>
          <w:rFonts w:ascii="Times New Roman" w:hAnsi="Times New Roman" w:cs="Times New Roman"/>
          <w:sz w:val="24"/>
          <w:szCs w:val="24"/>
          <w:lang w:eastAsia="ru-RU"/>
        </w:rPr>
        <w:t>10,3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B9325F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ябре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="00B9325F">
        <w:rPr>
          <w:rFonts w:ascii="Times New Roman" w:eastAsia="Times New Roman" w:hAnsi="Times New Roman" w:cs="Times New Roman"/>
          <w:sz w:val="24"/>
          <w:szCs w:val="24"/>
          <w:lang w:eastAsia="ru-RU"/>
        </w:rPr>
        <w:t>0,2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AC176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764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711B42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</w:t>
      </w:r>
      <w:r w:rsidR="00711B42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31A"/>
    <w:rsid w:val="00240693"/>
    <w:rsid w:val="00242B45"/>
    <w:rsid w:val="0024426B"/>
    <w:rsid w:val="00244525"/>
    <w:rsid w:val="0024505B"/>
    <w:rsid w:val="002510F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4F3D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3934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1B42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21D8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1764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325F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4EA50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1D451-FB79-448F-89EB-CD508D4C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115</cp:revision>
  <cp:lastPrinted>2022-12-02T05:42:00Z</cp:lastPrinted>
  <dcterms:created xsi:type="dcterms:W3CDTF">2015-03-23T12:41:00Z</dcterms:created>
  <dcterms:modified xsi:type="dcterms:W3CDTF">2022-12-02T05:42:00Z</dcterms:modified>
</cp:coreProperties>
</file>