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A17" w:rsidRDefault="00280A11" w:rsidP="008233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280A11" w:rsidRDefault="00280A11" w:rsidP="00280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межведомственного Совета при главе города Мегиона</w:t>
      </w:r>
    </w:p>
    <w:p w:rsidR="00280A11" w:rsidRDefault="00280A11" w:rsidP="00280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A11" w:rsidRDefault="00826F4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07.06.2020</w:t>
      </w:r>
      <w:r w:rsidR="00280A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1503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B523E">
        <w:rPr>
          <w:rFonts w:ascii="Times New Roman" w:hAnsi="Times New Roman" w:cs="Times New Roman"/>
          <w:sz w:val="24"/>
          <w:szCs w:val="24"/>
        </w:rPr>
        <w:t>№1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Председательствовал: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Дейнека О.А.                                                   глава города, председатель Совета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Совета: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Купченко Т.В.                                 </w:t>
      </w:r>
      <w:r w:rsidR="002F0A1D">
        <w:rPr>
          <w:rFonts w:ascii="Times New Roman" w:hAnsi="Times New Roman" w:cs="Times New Roman"/>
          <w:sz w:val="24"/>
          <w:szCs w:val="24"/>
        </w:rPr>
        <w:t xml:space="preserve">                начальник отдела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муниципальной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службы управления по вопросам муниципальной 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службы и кадров, секретарь Совета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A11" w:rsidRDefault="003C3BCD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Лалаянц Л.</w:t>
      </w:r>
      <w:r w:rsidR="007E7EA8">
        <w:rPr>
          <w:rFonts w:ascii="Times New Roman" w:hAnsi="Times New Roman" w:cs="Times New Roman"/>
          <w:sz w:val="24"/>
          <w:szCs w:val="24"/>
        </w:rPr>
        <w:t xml:space="preserve">       </w:t>
      </w:r>
      <w:r w:rsidR="00280A1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0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291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заместителя</w:t>
      </w:r>
      <w:r w:rsidR="00280A11">
        <w:rPr>
          <w:rFonts w:ascii="Times New Roman" w:hAnsi="Times New Roman" w:cs="Times New Roman"/>
          <w:sz w:val="24"/>
          <w:szCs w:val="24"/>
        </w:rPr>
        <w:t xml:space="preserve"> главы города по социальной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политике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Петриченко А.В.                                             начальник юридического управления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Луткова О.Л.                                                   начальник управления информационной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политики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Пугач М.А.                                                      начальник отдела внутреннего финансового 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контроля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Качапкин В.И.                                                председатель городской общественной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E5E0F">
        <w:rPr>
          <w:rFonts w:ascii="Times New Roman" w:hAnsi="Times New Roman" w:cs="Times New Roman"/>
          <w:sz w:val="24"/>
          <w:szCs w:val="24"/>
        </w:rPr>
        <w:t xml:space="preserve"> </w:t>
      </w:r>
      <w:r w:rsidR="00C55EB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организации ветеранов войны, труда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вооруженных сил и правоохранительных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органов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Приглашенные:   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93F" w:rsidRDefault="007E7EA8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Мартакова Н.П.</w:t>
      </w:r>
      <w:r w:rsidR="007C793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</w:t>
      </w:r>
      <w:r w:rsidR="007C793F">
        <w:rPr>
          <w:rFonts w:ascii="Times New Roman" w:hAnsi="Times New Roman" w:cs="Times New Roman"/>
          <w:sz w:val="24"/>
          <w:szCs w:val="24"/>
        </w:rPr>
        <w:t xml:space="preserve"> департамента муниципальной 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собственности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Натейкин А.А.                                                директор департамента муниципального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заказа</w:t>
      </w:r>
    </w:p>
    <w:p w:rsidR="00C55EBB" w:rsidRDefault="007E7EA8" w:rsidP="007E7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Левова И.А.                                                    начальник отдела по работе с общественными</w:t>
      </w:r>
    </w:p>
    <w:p w:rsidR="00C55EBB" w:rsidRDefault="007E7EA8" w:rsidP="00FA5E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организациями и обращением граждан</w:t>
      </w:r>
    </w:p>
    <w:p w:rsidR="00C55EBB" w:rsidRDefault="007E7EA8" w:rsidP="00FA5E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управления делами</w:t>
      </w:r>
    </w:p>
    <w:p w:rsidR="00C55EBB" w:rsidRDefault="00C55EBB" w:rsidP="00FA5E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EBB" w:rsidRDefault="00C55EBB" w:rsidP="00FA5E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EBB" w:rsidRDefault="00C55EBB" w:rsidP="00FA5E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BCD" w:rsidRDefault="003C3BCD" w:rsidP="00BB0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6F57" w:rsidRDefault="00F86F57" w:rsidP="00FA5E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Повестка дня заседания межведомственного Совета при главе города по противодействию коррупции:</w:t>
      </w:r>
    </w:p>
    <w:p w:rsidR="007E7EA8" w:rsidRDefault="007E7EA8" w:rsidP="00FA5E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EA8" w:rsidRDefault="007E7EA8" w:rsidP="00FA5E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 утверждении проекта плана работы межведомственного Совета при главе города Мегиона по противодействию коррупции.</w:t>
      </w:r>
    </w:p>
    <w:p w:rsidR="003C3BCD" w:rsidRDefault="003C3BCD" w:rsidP="00FA5E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F41" w:rsidRDefault="00826F41" w:rsidP="00826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и оценка результатов проведенных мероприятий органами администрации города отраженных в плане работы межведомственного Совета при главе города Мегиона по противодействию ко</w:t>
      </w:r>
      <w:r>
        <w:rPr>
          <w:rFonts w:ascii="Times New Roman" w:hAnsi="Times New Roman" w:cs="Times New Roman"/>
          <w:sz w:val="24"/>
          <w:szCs w:val="24"/>
        </w:rPr>
        <w:t>ррупции за 1-е полугодие 2020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26F41" w:rsidRDefault="00826F41" w:rsidP="00826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F41" w:rsidRDefault="00826F41" w:rsidP="00826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826F41" w:rsidRDefault="00826F41" w:rsidP="00826F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1.Информацию начальника управления по вопросам муниципальной службы и кадров Капуста Н.В. по соблюдению муниципальными служащими администрации города ограничений и запретов, связанных с муниципальной службой за 1</w:t>
      </w:r>
      <w:r>
        <w:rPr>
          <w:rFonts w:ascii="Times New Roman" w:hAnsi="Times New Roman" w:cs="Times New Roman"/>
          <w:sz w:val="24"/>
          <w:szCs w:val="24"/>
        </w:rPr>
        <w:t>-е полугодие 2020</w:t>
      </w:r>
      <w:r>
        <w:rPr>
          <w:rFonts w:ascii="Times New Roman" w:hAnsi="Times New Roman" w:cs="Times New Roman"/>
          <w:sz w:val="24"/>
          <w:szCs w:val="24"/>
        </w:rPr>
        <w:t xml:space="preserve"> года принять к сведению, оценка удовлетворительная.</w:t>
      </w:r>
    </w:p>
    <w:p w:rsidR="00826F41" w:rsidRDefault="00826F41" w:rsidP="00826F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2.Информацию начальника управления по вопросам муниципальной службы и кадров Капуста Н.В. о деятельности комиссии по урегулированию конфликта интересов в администрации города за 1</w:t>
      </w:r>
      <w:r>
        <w:rPr>
          <w:rFonts w:ascii="Times New Roman" w:hAnsi="Times New Roman" w:cs="Times New Roman"/>
          <w:sz w:val="24"/>
          <w:szCs w:val="24"/>
        </w:rPr>
        <w:t>-е полугодие 2020</w:t>
      </w:r>
      <w:r>
        <w:rPr>
          <w:rFonts w:ascii="Times New Roman" w:hAnsi="Times New Roman" w:cs="Times New Roman"/>
          <w:sz w:val="24"/>
          <w:szCs w:val="24"/>
        </w:rPr>
        <w:t xml:space="preserve"> года принять к сведению, оценка удовлетворительная.</w:t>
      </w:r>
    </w:p>
    <w:p w:rsidR="00826F41" w:rsidRDefault="00826F41" w:rsidP="00826F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3.Информацию директора департамента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Тараевой М.В.</w:t>
      </w:r>
      <w:r>
        <w:rPr>
          <w:rFonts w:ascii="Times New Roman" w:hAnsi="Times New Roman" w:cs="Times New Roman"/>
          <w:sz w:val="24"/>
          <w:szCs w:val="24"/>
        </w:rPr>
        <w:t xml:space="preserve"> работы органов местного самоуправления по                                                                                               противодействию коррупции в сфере земельных правоотношений за 1-е</w:t>
      </w:r>
      <w:r>
        <w:rPr>
          <w:rFonts w:ascii="Times New Roman" w:hAnsi="Times New Roman" w:cs="Times New Roman"/>
          <w:sz w:val="24"/>
          <w:szCs w:val="24"/>
        </w:rPr>
        <w:t xml:space="preserve"> полугодие 2020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сведению, и оценить удовлетворительно.</w:t>
      </w:r>
    </w:p>
    <w:p w:rsidR="00826F41" w:rsidRDefault="00826F41" w:rsidP="00826F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4.Информацию начальника отдела по работе с общественными организациями и обращениями граждан управления делами Левовой И.А. об обращении граждан, юридических лиц и о результатах исполнения таких обращений за 1-е п</w:t>
      </w:r>
      <w:r>
        <w:rPr>
          <w:rFonts w:ascii="Times New Roman" w:hAnsi="Times New Roman" w:cs="Times New Roman"/>
          <w:sz w:val="24"/>
          <w:szCs w:val="24"/>
        </w:rPr>
        <w:t>олугодие 2020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 и оценить удовлетворительно.</w:t>
      </w:r>
    </w:p>
    <w:p w:rsidR="00826F41" w:rsidRDefault="00826F41" w:rsidP="00826F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5.Информацию начальника управления информационной политики Лутковой О.В.                 о функционировании официального сайта администрации города в соответствии с Федеральным законом от 09.02.2009 №8-ФЗ за 1</w:t>
      </w:r>
      <w:r>
        <w:rPr>
          <w:rFonts w:ascii="Times New Roman" w:hAnsi="Times New Roman" w:cs="Times New Roman"/>
          <w:sz w:val="24"/>
          <w:szCs w:val="24"/>
        </w:rPr>
        <w:t>-е полугодие 2020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сведению, оценка удовлетворительно.</w:t>
      </w:r>
    </w:p>
    <w:p w:rsidR="00826F41" w:rsidRDefault="00826F41" w:rsidP="00826F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6.Информацию начальника отдела внутреннего финансового контроля Пугач М.А. о проведении проверок эффективности расходования бюджетных средств и целевого использования имущества в соответствии с осуществляемыми функциями и полномочиями учредителя муниципальных учреждений за 1</w:t>
      </w:r>
      <w:r>
        <w:rPr>
          <w:rFonts w:ascii="Times New Roman" w:hAnsi="Times New Roman" w:cs="Times New Roman"/>
          <w:sz w:val="24"/>
          <w:szCs w:val="24"/>
        </w:rPr>
        <w:t>-е полугодие 2020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сведению, оценка удовлетворительно.</w:t>
      </w:r>
    </w:p>
    <w:p w:rsidR="00826F41" w:rsidRDefault="00826F41" w:rsidP="00826F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7.Информацию и.</w:t>
      </w:r>
      <w:proofErr w:type="gramStart"/>
      <w:r>
        <w:rPr>
          <w:rFonts w:ascii="Times New Roman" w:hAnsi="Times New Roman" w:cs="Times New Roman"/>
          <w:sz w:val="24"/>
          <w:szCs w:val="24"/>
        </w:rPr>
        <w:t>о.директора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МКУ «Управление жилищно-коммунального хозяйства» Ненашева Д.Ю. о противодействии коррупции в области предоставления ритуальных услуг населению города за 1-е полугодие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принять к сведению, оценка удовлетворительно.</w:t>
      </w:r>
    </w:p>
    <w:p w:rsidR="00826F41" w:rsidRDefault="00826F41" w:rsidP="00826F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8.Информацию начальника управления по вопросам муниципальной службы и кадров Капуста Н.В. о проведении цикла лекций с муниципальными служащими по разъяснению основ антикоррупционного законодательства, повышения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поступления на такую службу,      о родственниках и свойственниках в целях выявления возможного конфликта интересов,</w:t>
      </w:r>
      <w:r w:rsidRPr="00081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ежегодного повышения квалификации муниципальных служащих,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должностные обязанности которых входит участие в противодействии коррупции,  обеспечения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актами, по образовательным программам в области противодействия коррупции, принять к сведению, оценка удовлетворительно.  </w:t>
      </w:r>
    </w:p>
    <w:p w:rsidR="00826F41" w:rsidRDefault="00826F41" w:rsidP="00826F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B92" w:rsidRDefault="00C07B92" w:rsidP="00C07B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937" w:rsidRDefault="00B44937" w:rsidP="00BB0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BD7" w:rsidRDefault="00BB0BD7" w:rsidP="00BB0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города, председатель</w:t>
      </w:r>
    </w:p>
    <w:p w:rsidR="00BB0BD7" w:rsidRDefault="00BB0BD7" w:rsidP="00BB0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Межведомственного Совета</w:t>
      </w:r>
    </w:p>
    <w:p w:rsidR="00BB0BD7" w:rsidRDefault="00BB0BD7" w:rsidP="00BB0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                                                                            О.А.Дейнека   </w:t>
      </w:r>
    </w:p>
    <w:p w:rsidR="00BB0BD7" w:rsidRDefault="00BB0BD7" w:rsidP="00BB0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BB0BD7" w:rsidRDefault="00BB0BD7" w:rsidP="00BB0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BB0BD7" w:rsidRDefault="00BB0BD7" w:rsidP="00BB0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по вопросам</w:t>
      </w:r>
    </w:p>
    <w:p w:rsidR="00BB0BD7" w:rsidRDefault="00BB0BD7" w:rsidP="00BB0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службы</w:t>
      </w:r>
    </w:p>
    <w:p w:rsidR="00BB0BD7" w:rsidRDefault="00BB0BD7" w:rsidP="00BB0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кадров, секретарь</w:t>
      </w:r>
    </w:p>
    <w:p w:rsidR="005B523E" w:rsidRDefault="00BB0BD7" w:rsidP="00BB0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межведомственного Совета                                                                                  Т.В.Купченко         </w:t>
      </w:r>
    </w:p>
    <w:p w:rsidR="003C3BCD" w:rsidRDefault="003C3BCD" w:rsidP="00B4493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C3BCD" w:rsidRDefault="003C3BCD" w:rsidP="00B4493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C3BCD" w:rsidRDefault="003C3BCD" w:rsidP="003C3B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A11" w:rsidRP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80A11" w:rsidRPr="00280A11" w:rsidSect="00F86F5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11"/>
    <w:rsid w:val="000425D9"/>
    <w:rsid w:val="000B7C29"/>
    <w:rsid w:val="00180DA0"/>
    <w:rsid w:val="0018622D"/>
    <w:rsid w:val="002649C4"/>
    <w:rsid w:val="00280A11"/>
    <w:rsid w:val="002E5E0F"/>
    <w:rsid w:val="002F0A1D"/>
    <w:rsid w:val="003B63D0"/>
    <w:rsid w:val="003C318C"/>
    <w:rsid w:val="003C3BCD"/>
    <w:rsid w:val="00452B53"/>
    <w:rsid w:val="00591F43"/>
    <w:rsid w:val="005B523E"/>
    <w:rsid w:val="005F1A17"/>
    <w:rsid w:val="005F4407"/>
    <w:rsid w:val="006759AE"/>
    <w:rsid w:val="006B45CD"/>
    <w:rsid w:val="006D66D1"/>
    <w:rsid w:val="0071503E"/>
    <w:rsid w:val="007A5F7D"/>
    <w:rsid w:val="007C793F"/>
    <w:rsid w:val="007E7EA8"/>
    <w:rsid w:val="008233D3"/>
    <w:rsid w:val="00826F41"/>
    <w:rsid w:val="00842CDE"/>
    <w:rsid w:val="008B378D"/>
    <w:rsid w:val="00954120"/>
    <w:rsid w:val="009A74A3"/>
    <w:rsid w:val="00A81861"/>
    <w:rsid w:val="00AB3A23"/>
    <w:rsid w:val="00B44937"/>
    <w:rsid w:val="00B54A26"/>
    <w:rsid w:val="00BB0BD7"/>
    <w:rsid w:val="00BC5F64"/>
    <w:rsid w:val="00C07B92"/>
    <w:rsid w:val="00C10BED"/>
    <w:rsid w:val="00C55EBB"/>
    <w:rsid w:val="00D667B4"/>
    <w:rsid w:val="00DB3154"/>
    <w:rsid w:val="00E67E4F"/>
    <w:rsid w:val="00ED4291"/>
    <w:rsid w:val="00F86F57"/>
    <w:rsid w:val="00FA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CC4A"/>
  <w15:chartTrackingRefBased/>
  <w15:docId w15:val="{ED4DC5ED-F789-4FD2-80AA-130A60F0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7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Купченко Татьяна Владимировна</dc:creator>
  <cp:keywords/>
  <dc:description/>
  <cp:lastModifiedBy>Купченко Татьяна Владимировна</cp:lastModifiedBy>
  <cp:revision>31</cp:revision>
  <cp:lastPrinted>2021-12-16T06:39:00Z</cp:lastPrinted>
  <dcterms:created xsi:type="dcterms:W3CDTF">2017-12-07T07:38:00Z</dcterms:created>
  <dcterms:modified xsi:type="dcterms:W3CDTF">2022-05-20T09:15:00Z</dcterms:modified>
</cp:coreProperties>
</file>