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67" w:rsidRDefault="00365767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4821"/>
      </w:tblGrid>
      <w:tr w:rsidR="00F96D5F" w:rsidRPr="00F96D5F" w:rsidTr="00F96D5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96D5F" w:rsidRPr="00F96D5F" w:rsidRDefault="00F96D5F" w:rsidP="00F9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F96D5F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Номер</w:t>
            </w:r>
          </w:p>
        </w:tc>
        <w:tc>
          <w:tcPr>
            <w:tcW w:w="4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6D5F" w:rsidRPr="00F96D5F" w:rsidRDefault="00F96D5F" w:rsidP="00F9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F96D5F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2838</w:t>
            </w:r>
          </w:p>
        </w:tc>
      </w:tr>
      <w:tr w:rsidR="00F96D5F" w:rsidRPr="00F96D5F" w:rsidTr="00F96D5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96D5F" w:rsidRPr="00F96D5F" w:rsidRDefault="00F96D5F" w:rsidP="00F9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F96D5F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Дата</w:t>
            </w:r>
          </w:p>
        </w:tc>
        <w:tc>
          <w:tcPr>
            <w:tcW w:w="4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6D5F" w:rsidRPr="00F96D5F" w:rsidRDefault="00F96D5F" w:rsidP="00F9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F96D5F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03.11.2022</w:t>
            </w:r>
          </w:p>
        </w:tc>
      </w:tr>
      <w:tr w:rsidR="00F96D5F" w:rsidRPr="00F96D5F" w:rsidTr="00F96D5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96D5F" w:rsidRPr="00F96D5F" w:rsidRDefault="00F96D5F" w:rsidP="00F9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F96D5F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Тип документа</w:t>
            </w:r>
          </w:p>
        </w:tc>
        <w:tc>
          <w:tcPr>
            <w:tcW w:w="4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6D5F" w:rsidRPr="00F96D5F" w:rsidRDefault="00F96D5F" w:rsidP="00F9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F96D5F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Постановление</w:t>
            </w:r>
          </w:p>
        </w:tc>
      </w:tr>
      <w:tr w:rsidR="00F96D5F" w:rsidRPr="00F96D5F" w:rsidTr="00F96D5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F96D5F" w:rsidRPr="00F96D5F" w:rsidRDefault="00F96D5F" w:rsidP="00F9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F96D5F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Орган издания</w:t>
            </w:r>
          </w:p>
        </w:tc>
        <w:tc>
          <w:tcPr>
            <w:tcW w:w="4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6D5F" w:rsidRPr="00F96D5F" w:rsidRDefault="00F96D5F" w:rsidP="00F9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</w:pPr>
            <w:r w:rsidRPr="00F96D5F">
              <w:rPr>
                <w:rFonts w:ascii="Times New Roman" w:eastAsia="Times New Roman" w:hAnsi="Times New Roman" w:cs="Times New Roman"/>
                <w:color w:val="333333"/>
                <w:sz w:val="24"/>
                <w:szCs w:val="23"/>
                <w:lang w:eastAsia="ru-RU"/>
              </w:rPr>
              <w:t>Администрация города</w:t>
            </w:r>
          </w:p>
        </w:tc>
      </w:tr>
    </w:tbl>
    <w:p w:rsidR="0093615D" w:rsidRPr="00F96D5F" w:rsidRDefault="0093615D" w:rsidP="0093615D">
      <w:pPr>
        <w:pStyle w:val="ae"/>
        <w:spacing w:before="360" w:beforeAutospacing="0" w:after="360" w:afterAutospacing="0"/>
        <w:rPr>
          <w:color w:val="333333"/>
          <w:szCs w:val="23"/>
        </w:rPr>
      </w:pPr>
      <w:bookmarkStart w:id="0" w:name="_GoBack"/>
      <w:bookmarkEnd w:id="0"/>
      <w:r w:rsidRPr="00F96D5F">
        <w:rPr>
          <w:color w:val="333333"/>
          <w:szCs w:val="23"/>
        </w:rPr>
        <w:t>О внесении изменений в постановление администрации города</w:t>
      </w:r>
      <w:r w:rsidRPr="00F96D5F">
        <w:rPr>
          <w:color w:val="333333"/>
          <w:szCs w:val="23"/>
        </w:rPr>
        <w:br/>
        <w:t>от 19.12.2018 №2748 «Об утверждении муниципальной программы</w:t>
      </w:r>
      <w:r w:rsidRPr="00F96D5F">
        <w:rPr>
          <w:color w:val="333333"/>
          <w:szCs w:val="23"/>
        </w:rPr>
        <w:br/>
        <w:t>«Развитие систем гражданской защиты населения города Мегиона</w:t>
      </w:r>
      <w:r w:rsidRPr="00F96D5F">
        <w:rPr>
          <w:color w:val="333333"/>
          <w:szCs w:val="23"/>
        </w:rPr>
        <w:br/>
        <w:t>на 2019-2025 годы» (с изменениями)</w:t>
      </w:r>
    </w:p>
    <w:p w:rsidR="0093615D" w:rsidRPr="0093615D" w:rsidRDefault="0093615D" w:rsidP="0093615D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93615D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На основании решения Думы города Мегиона от 27.05.2022 №203 «О внесении изменений в решение Думы города Мегиона от 03.12.2021 № 137 «О бюджете городского округа Мегион Ханты-Мансийского автономного округа – Югры на 2022 год и плановый период 2023 и 2024 годов»:</w:t>
      </w:r>
    </w:p>
    <w:p w:rsidR="0093615D" w:rsidRPr="0093615D" w:rsidRDefault="0093615D" w:rsidP="0093615D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93615D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1.Внести в постановление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(с изменениями), следующие изменения:</w:t>
      </w:r>
    </w:p>
    <w:p w:rsidR="0093615D" w:rsidRPr="0093615D" w:rsidRDefault="0093615D" w:rsidP="0093615D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93615D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1.</w:t>
      </w:r>
      <w:proofErr w:type="gramStart"/>
      <w:r w:rsidRPr="0093615D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1.Приложение</w:t>
      </w:r>
      <w:proofErr w:type="gramEnd"/>
      <w:r w:rsidRPr="0093615D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 xml:space="preserve"> к постановлению изложить в новой редакции, согласно приложению к настоящему постановлению.</w:t>
      </w:r>
    </w:p>
    <w:p w:rsidR="0093615D" w:rsidRPr="0093615D" w:rsidRDefault="0093615D" w:rsidP="0093615D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93615D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2.Настоящее постановление вступает в силу после его официального опубликования.</w:t>
      </w:r>
    </w:p>
    <w:p w:rsidR="0093615D" w:rsidRPr="0093615D" w:rsidRDefault="0093615D" w:rsidP="0093615D">
      <w:pPr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93615D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3.Контроль за выполнением постановления возложить на первого заместителя главы города.</w:t>
      </w:r>
    </w:p>
    <w:p w:rsidR="0093615D" w:rsidRPr="0093615D" w:rsidRDefault="0093615D" w:rsidP="009361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</w:pPr>
      <w:r w:rsidRPr="0093615D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 xml:space="preserve">Глава города </w:t>
      </w:r>
      <w:r w:rsidR="00F96D5F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br/>
      </w:r>
      <w:proofErr w:type="spellStart"/>
      <w:r w:rsidRPr="0093615D">
        <w:rPr>
          <w:rFonts w:ascii="Times New Roman" w:eastAsia="Times New Roman" w:hAnsi="Times New Roman" w:cs="Times New Roman"/>
          <w:color w:val="333333"/>
          <w:sz w:val="24"/>
          <w:szCs w:val="23"/>
          <w:lang w:eastAsia="ru-RU"/>
        </w:rPr>
        <w:t>О.А.Дейнека</w:t>
      </w:r>
      <w:proofErr w:type="spellEnd"/>
    </w:p>
    <w:p w:rsidR="00365767" w:rsidRDefault="003657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767" w:rsidRDefault="00365767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5767" w:rsidSect="00F96D5F">
          <w:headerReference w:type="default" r:id="rId8"/>
          <w:pgSz w:w="11906" w:h="16838"/>
          <w:pgMar w:top="1134" w:right="1701" w:bottom="1106" w:left="1134" w:header="709" w:footer="709" w:gutter="0"/>
          <w:cols w:space="708"/>
          <w:docGrid w:linePitch="360"/>
        </w:sectPr>
      </w:pPr>
    </w:p>
    <w:p w:rsidR="00FF136F" w:rsidRPr="0037420E" w:rsidRDefault="00FF136F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17EB8" w:rsidRPr="0037420E" w:rsidRDefault="00FF136F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17EB8"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 города</w:t>
      </w:r>
    </w:p>
    <w:p w:rsidR="00FF136F" w:rsidRDefault="00C17EB8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1BA4">
        <w:rPr>
          <w:rFonts w:ascii="Times New Roman" w:eastAsia="Times New Roman" w:hAnsi="Times New Roman" w:cs="Times New Roman"/>
          <w:sz w:val="24"/>
          <w:szCs w:val="24"/>
          <w:lang w:eastAsia="ru-RU"/>
        </w:rPr>
        <w:t>03.11.</w:t>
      </w: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№ </w:t>
      </w:r>
      <w:r w:rsidR="00011BA4">
        <w:rPr>
          <w:rFonts w:ascii="Times New Roman" w:eastAsia="Times New Roman" w:hAnsi="Times New Roman" w:cs="Times New Roman"/>
          <w:sz w:val="24"/>
          <w:szCs w:val="24"/>
          <w:lang w:eastAsia="ru-RU"/>
        </w:rPr>
        <w:t>2838</w:t>
      </w:r>
    </w:p>
    <w:p w:rsidR="00EA4287" w:rsidRDefault="00EA4287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287" w:rsidRDefault="006A7E75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A4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A4287" w:rsidRDefault="00EA4287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города</w:t>
      </w:r>
    </w:p>
    <w:p w:rsidR="00EA4287" w:rsidRDefault="006A7E75" w:rsidP="006A7E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19.12.2018 №</w:t>
      </w:r>
      <w:r w:rsidR="00EA4287">
        <w:rPr>
          <w:rFonts w:ascii="Times New Roman" w:eastAsia="Times New Roman" w:hAnsi="Times New Roman" w:cs="Times New Roman"/>
          <w:sz w:val="24"/>
          <w:szCs w:val="24"/>
          <w:lang w:eastAsia="ru-RU"/>
        </w:rPr>
        <w:t>2748</w:t>
      </w:r>
    </w:p>
    <w:p w:rsidR="00FF136F" w:rsidRPr="0037420E" w:rsidRDefault="00FF136F" w:rsidP="006A7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36F" w:rsidRPr="0037420E" w:rsidRDefault="00FF136F" w:rsidP="00FF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FF136F" w:rsidRPr="0037420E" w:rsidRDefault="00FF136F" w:rsidP="00FF13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497"/>
        <w:gridCol w:w="3047"/>
        <w:gridCol w:w="705"/>
        <w:gridCol w:w="710"/>
        <w:gridCol w:w="712"/>
        <w:gridCol w:w="1037"/>
        <w:gridCol w:w="219"/>
        <w:gridCol w:w="807"/>
        <w:gridCol w:w="913"/>
        <w:gridCol w:w="992"/>
        <w:gridCol w:w="992"/>
        <w:gridCol w:w="946"/>
        <w:gridCol w:w="472"/>
        <w:gridCol w:w="1843"/>
      </w:tblGrid>
      <w:tr w:rsidR="00964CE9" w:rsidRPr="0037420E" w:rsidTr="00063ED6">
        <w:trPr>
          <w:trHeight w:val="475"/>
        </w:trPr>
        <w:tc>
          <w:tcPr>
            <w:tcW w:w="1776" w:type="dxa"/>
          </w:tcPr>
          <w:p w:rsidR="00964CE9" w:rsidRPr="0037420E" w:rsidRDefault="00964CE9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 w:rsidR="00424FC1"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муниципальной  программы</w:t>
            </w:r>
          </w:p>
        </w:tc>
        <w:tc>
          <w:tcPr>
            <w:tcW w:w="6927" w:type="dxa"/>
            <w:gridSpan w:val="7"/>
          </w:tcPr>
          <w:p w:rsidR="00964CE9" w:rsidRPr="0037420E" w:rsidRDefault="00964CE9" w:rsidP="00FA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554" w:rsidRPr="00FA7554">
              <w:rPr>
                <w:rFonts w:ascii="Times New Roman" w:hAnsi="Times New Roman" w:cs="Times New Roman"/>
                <w:sz w:val="24"/>
                <w:szCs w:val="24"/>
              </w:rPr>
              <w:t>Развитие систем гражданской защиты населения г</w:t>
            </w:r>
            <w:r w:rsidR="00FA7554">
              <w:rPr>
                <w:rFonts w:ascii="Times New Roman" w:hAnsi="Times New Roman" w:cs="Times New Roman"/>
                <w:sz w:val="24"/>
                <w:szCs w:val="24"/>
              </w:rPr>
              <w:t>орода Мегиона на 2019-2025 годы</w:t>
            </w:r>
          </w:p>
        </w:tc>
        <w:tc>
          <w:tcPr>
            <w:tcW w:w="4650" w:type="dxa"/>
            <w:gridSpan w:val="5"/>
          </w:tcPr>
          <w:p w:rsidR="00964CE9" w:rsidRPr="0037420E" w:rsidRDefault="00964CE9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2315" w:type="dxa"/>
            <w:gridSpan w:val="2"/>
          </w:tcPr>
          <w:p w:rsidR="00964CE9" w:rsidRPr="0037420E" w:rsidRDefault="00964CE9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</w:tr>
      <w:tr w:rsidR="00097340" w:rsidRPr="0037420E" w:rsidTr="00063ED6">
        <w:trPr>
          <w:trHeight w:val="218"/>
        </w:trPr>
        <w:tc>
          <w:tcPr>
            <w:tcW w:w="1776" w:type="dxa"/>
          </w:tcPr>
          <w:p w:rsidR="00097340" w:rsidRPr="0037420E" w:rsidRDefault="00097340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</w:p>
        </w:tc>
        <w:tc>
          <w:tcPr>
            <w:tcW w:w="13892" w:type="dxa"/>
            <w:gridSpan w:val="14"/>
          </w:tcPr>
          <w:p w:rsidR="00097340" w:rsidRPr="0037420E" w:rsidRDefault="00097340" w:rsidP="00FF136F">
            <w:pPr>
              <w:shd w:val="clear" w:color="auto" w:fill="FFFFFF"/>
              <w:spacing w:after="0"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097340" w:rsidRPr="0037420E" w:rsidTr="00063ED6">
        <w:trPr>
          <w:trHeight w:val="340"/>
        </w:trPr>
        <w:tc>
          <w:tcPr>
            <w:tcW w:w="1776" w:type="dxa"/>
          </w:tcPr>
          <w:p w:rsidR="00097340" w:rsidRPr="0037420E" w:rsidRDefault="00424FC1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3892" w:type="dxa"/>
            <w:gridSpan w:val="14"/>
          </w:tcPr>
          <w:p w:rsidR="00097340" w:rsidRPr="0037420E" w:rsidRDefault="00424FC1" w:rsidP="00424FC1">
            <w:pPr>
              <w:shd w:val="clear" w:color="auto" w:fill="FFFFFF"/>
              <w:spacing w:after="0"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города </w:t>
            </w:r>
            <w:r w:rsidR="00097340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340" w:rsidRPr="0037420E" w:rsidTr="00063ED6">
        <w:trPr>
          <w:trHeight w:val="461"/>
        </w:trPr>
        <w:tc>
          <w:tcPr>
            <w:tcW w:w="1776" w:type="dxa"/>
          </w:tcPr>
          <w:p w:rsidR="00097340" w:rsidRPr="0037420E" w:rsidRDefault="00097340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</w:t>
            </w:r>
            <w:r w:rsidR="00424FC1"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 муниципальной программы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92" w:type="dxa"/>
            <w:gridSpan w:val="14"/>
          </w:tcPr>
          <w:p w:rsidR="00097340" w:rsidRPr="0037420E" w:rsidRDefault="00097340" w:rsidP="00FF136F">
            <w:pPr>
              <w:shd w:val="clear" w:color="auto" w:fill="FFFFFF"/>
              <w:spacing w:after="0" w:line="240" w:lineRule="auto"/>
              <w:ind w:firstLine="157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гражданской защиты населения»</w:t>
            </w:r>
          </w:p>
        </w:tc>
      </w:tr>
      <w:tr w:rsidR="00097340" w:rsidRPr="0037420E" w:rsidTr="00063ED6">
        <w:trPr>
          <w:trHeight w:val="446"/>
        </w:trPr>
        <w:tc>
          <w:tcPr>
            <w:tcW w:w="1776" w:type="dxa"/>
          </w:tcPr>
          <w:p w:rsidR="00097340" w:rsidRPr="0037420E" w:rsidRDefault="00424FC1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3892" w:type="dxa"/>
            <w:gridSpan w:val="14"/>
          </w:tcPr>
          <w:p w:rsidR="00097340" w:rsidRPr="0037420E" w:rsidRDefault="00097340" w:rsidP="00FF13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устойчивого социально-экономического развития 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, а также приемлемого уровня безопасности жизнедеятельности, необходимого уровня защищенности населения и территории 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, материальных и культурных ценностей от опасностей, возникающих при военных конфликтах и чрезвычайных ситуациях.</w:t>
            </w:r>
          </w:p>
          <w:p w:rsidR="00097340" w:rsidRPr="0037420E" w:rsidRDefault="00097340" w:rsidP="00D1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эффективной деятельности 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установленных сферах деятельности</w:t>
            </w:r>
          </w:p>
        </w:tc>
      </w:tr>
      <w:tr w:rsidR="00097340" w:rsidRPr="0037420E" w:rsidTr="00063ED6">
        <w:trPr>
          <w:trHeight w:val="723"/>
        </w:trPr>
        <w:tc>
          <w:tcPr>
            <w:tcW w:w="1776" w:type="dxa"/>
          </w:tcPr>
          <w:p w:rsidR="00097340" w:rsidRPr="0037420E" w:rsidRDefault="00424FC1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3892" w:type="dxa"/>
            <w:gridSpan w:val="14"/>
          </w:tcPr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1. Функционирование едино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й дежурно-диспетчерской службы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системы оповещения населения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69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 Предупреждение возникновения чрезвычайных ситуаций, а в случае их возникновения, организация сил и средств городского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ситуаций, для ликвидации.</w:t>
            </w:r>
          </w:p>
        </w:tc>
      </w:tr>
      <w:tr w:rsidR="00097340" w:rsidRPr="0037420E" w:rsidTr="00063ED6">
        <w:trPr>
          <w:trHeight w:val="895"/>
        </w:trPr>
        <w:tc>
          <w:tcPr>
            <w:tcW w:w="1776" w:type="dxa"/>
          </w:tcPr>
          <w:p w:rsidR="00097340" w:rsidRPr="0037420E" w:rsidRDefault="00424FC1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13892" w:type="dxa"/>
            <w:gridSpan w:val="14"/>
          </w:tcPr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Функционирование едино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 xml:space="preserve">й дежурно-диспетчерской службы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694F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Развитие системы оповещения населения при угрозе возникновения чрезвычайных ситуаций на территории город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340" w:rsidRPr="0037420E" w:rsidRDefault="00097340" w:rsidP="00152F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Предупреждение и ли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>квидация чрезвычайных ситуаций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139C" w:rsidRPr="0037420E" w:rsidTr="00E82B8E">
        <w:trPr>
          <w:trHeight w:val="192"/>
        </w:trPr>
        <w:tc>
          <w:tcPr>
            <w:tcW w:w="1776" w:type="dxa"/>
            <w:vMerge w:val="restart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497" w:type="dxa"/>
            <w:vMerge w:val="restart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7" w:type="dxa"/>
            <w:vMerge w:val="restart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12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 </w:t>
            </w:r>
          </w:p>
        </w:tc>
      </w:tr>
      <w:tr w:rsidR="001F139C" w:rsidRPr="0037420E" w:rsidTr="00E82B8E">
        <w:trPr>
          <w:trHeight w:val="1630"/>
        </w:trPr>
        <w:tc>
          <w:tcPr>
            <w:tcW w:w="1776" w:type="dxa"/>
            <w:vMerge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10" w:type="dxa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26" w:type="dxa"/>
            <w:gridSpan w:val="2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13" w:type="dxa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:rsidR="001F139C" w:rsidRPr="0037420E" w:rsidRDefault="001F139C" w:rsidP="00FF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843" w:type="dxa"/>
          </w:tcPr>
          <w:p w:rsidR="001F139C" w:rsidRPr="0037420E" w:rsidRDefault="001F139C" w:rsidP="00424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1F139C" w:rsidRPr="0037420E" w:rsidTr="00E82B8E">
        <w:trPr>
          <w:trHeight w:val="1144"/>
        </w:trPr>
        <w:tc>
          <w:tcPr>
            <w:tcW w:w="1776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FE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функционирования единой дежурно-диспетчерской службы каналами связи на уровне 100%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6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139C" w:rsidRPr="0037420E" w:rsidTr="00A47896">
        <w:trPr>
          <w:trHeight w:val="20"/>
        </w:trPr>
        <w:tc>
          <w:tcPr>
            <w:tcW w:w="1776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FE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Поддержание временных показателей на оповещение населения на уровне не более 5 минут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71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026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91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84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139C" w:rsidRPr="0037420E" w:rsidTr="00A47896">
        <w:trPr>
          <w:trHeight w:val="20"/>
        </w:trPr>
        <w:tc>
          <w:tcPr>
            <w:tcW w:w="1776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424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работоспособности муниципального казенного учреждения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до 100%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6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139C" w:rsidRPr="0037420E" w:rsidTr="00A47896">
        <w:tc>
          <w:tcPr>
            <w:tcW w:w="1776" w:type="dxa"/>
            <w:vMerge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7" w:type="dxa"/>
            <w:vAlign w:val="center"/>
          </w:tcPr>
          <w:p w:rsidR="001F139C" w:rsidRPr="0037420E" w:rsidRDefault="001F139C" w:rsidP="00FE6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уровня выполнения мероприятий по предупреждению и ликвидации чрезвычайных ситуаций до 100%</w:t>
            </w:r>
          </w:p>
        </w:tc>
        <w:tc>
          <w:tcPr>
            <w:tcW w:w="705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0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37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26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1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</w:tcPr>
          <w:p w:rsidR="001F139C" w:rsidRPr="0037420E" w:rsidRDefault="001F139C" w:rsidP="00FE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51D53" w:rsidRPr="0037420E" w:rsidTr="00A47896">
        <w:trPr>
          <w:trHeight w:val="1053"/>
        </w:trPr>
        <w:tc>
          <w:tcPr>
            <w:tcW w:w="1776" w:type="dxa"/>
            <w:vMerge/>
          </w:tcPr>
          <w:p w:rsidR="00751D53" w:rsidRPr="0037420E" w:rsidRDefault="00751D53" w:rsidP="0075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7" w:type="dxa"/>
          </w:tcPr>
          <w:p w:rsidR="00751D53" w:rsidRPr="0037420E" w:rsidRDefault="00751D53" w:rsidP="00751D5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информационно-пропагандистской печатной продукции по вопросам пожарной безопасности, распространяемой среди населения города (шт.)</w:t>
            </w:r>
          </w:p>
        </w:tc>
        <w:tc>
          <w:tcPr>
            <w:tcW w:w="705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026" w:type="dxa"/>
            <w:gridSpan w:val="2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13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751D53" w:rsidRPr="00AD6051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843" w:type="dxa"/>
          </w:tcPr>
          <w:p w:rsidR="00751D53" w:rsidRPr="0037420E" w:rsidRDefault="00751D53" w:rsidP="0075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F139C" w:rsidRPr="0037420E" w:rsidTr="00E82B8E">
        <w:trPr>
          <w:trHeight w:val="123"/>
        </w:trPr>
        <w:tc>
          <w:tcPr>
            <w:tcW w:w="1776" w:type="dxa"/>
            <w:vMerge w:val="restart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544" w:type="dxa"/>
            <w:gridSpan w:val="2"/>
            <w:vMerge w:val="restart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48" w:type="dxa"/>
            <w:gridSpan w:val="1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годам (тыс. рублей) </w:t>
            </w:r>
          </w:p>
        </w:tc>
      </w:tr>
      <w:tr w:rsidR="001F139C" w:rsidRPr="0037420E" w:rsidTr="00E82B8E">
        <w:trPr>
          <w:trHeight w:val="171"/>
        </w:trPr>
        <w:tc>
          <w:tcPr>
            <w:tcW w:w="1776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7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26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1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F139C" w:rsidRPr="0037420E" w:rsidTr="00E82B8E">
        <w:trPr>
          <w:trHeight w:val="334"/>
        </w:trPr>
        <w:tc>
          <w:tcPr>
            <w:tcW w:w="1776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gridSpan w:val="3"/>
            <w:vAlign w:val="center"/>
          </w:tcPr>
          <w:p w:rsidR="001F139C" w:rsidRPr="0037420E" w:rsidRDefault="008A0AD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266646,5</w:t>
            </w:r>
          </w:p>
        </w:tc>
        <w:tc>
          <w:tcPr>
            <w:tcW w:w="1037" w:type="dxa"/>
            <w:vAlign w:val="center"/>
          </w:tcPr>
          <w:p w:rsidR="001F139C" w:rsidRPr="0037420E" w:rsidRDefault="00063ED6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F139C" w:rsidRPr="0037420E">
              <w:rPr>
                <w:rFonts w:ascii="Times New Roman" w:hAnsi="Times New Roman" w:cs="Times New Roman"/>
                <w:sz w:val="24"/>
                <w:szCs w:val="24"/>
              </w:rPr>
              <w:t>622,2</w:t>
            </w:r>
          </w:p>
        </w:tc>
        <w:tc>
          <w:tcPr>
            <w:tcW w:w="1026" w:type="dxa"/>
            <w:gridSpan w:val="2"/>
            <w:vAlign w:val="center"/>
          </w:tcPr>
          <w:p w:rsidR="001F139C" w:rsidRPr="0037420E" w:rsidRDefault="00063ED6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F139C" w:rsidRPr="0037420E">
              <w:rPr>
                <w:rFonts w:ascii="Times New Roman" w:hAnsi="Times New Roman" w:cs="Times New Roman"/>
                <w:sz w:val="24"/>
                <w:szCs w:val="24"/>
              </w:rPr>
              <w:t>769,6</w:t>
            </w:r>
          </w:p>
        </w:tc>
        <w:tc>
          <w:tcPr>
            <w:tcW w:w="913" w:type="dxa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992" w:type="dxa"/>
            <w:vAlign w:val="center"/>
          </w:tcPr>
          <w:p w:rsidR="001F139C" w:rsidRPr="0037420E" w:rsidRDefault="00392771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38593,7</w:t>
            </w:r>
          </w:p>
        </w:tc>
        <w:tc>
          <w:tcPr>
            <w:tcW w:w="992" w:type="dxa"/>
            <w:vAlign w:val="center"/>
          </w:tcPr>
          <w:p w:rsidR="001F139C" w:rsidRPr="0037420E" w:rsidRDefault="009E352F" w:rsidP="003E7DE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418" w:type="dxa"/>
            <w:gridSpan w:val="2"/>
            <w:vAlign w:val="center"/>
          </w:tcPr>
          <w:p w:rsidR="001F139C" w:rsidRPr="0037420E" w:rsidRDefault="009E352F" w:rsidP="003836C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843" w:type="dxa"/>
            <w:vAlign w:val="center"/>
          </w:tcPr>
          <w:p w:rsidR="003836C2" w:rsidRPr="0037420E" w:rsidRDefault="00997CFA" w:rsidP="00997CFA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F8">
              <w:rPr>
                <w:rFonts w:ascii="Times New Roman" w:hAnsi="Times New Roman" w:cs="Times New Roman"/>
                <w:color w:val="000000"/>
                <w:lang w:eastAsia="ru-RU"/>
              </w:rPr>
              <w:t>35392,9</w:t>
            </w:r>
          </w:p>
        </w:tc>
      </w:tr>
      <w:tr w:rsidR="001F139C" w:rsidRPr="0037420E" w:rsidTr="00A47896">
        <w:trPr>
          <w:trHeight w:val="177"/>
        </w:trPr>
        <w:tc>
          <w:tcPr>
            <w:tcW w:w="1776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gridSpan w:val="3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139C" w:rsidRPr="0037420E" w:rsidTr="00A47896">
        <w:trPr>
          <w:trHeight w:val="296"/>
        </w:trPr>
        <w:tc>
          <w:tcPr>
            <w:tcW w:w="1776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2127" w:type="dxa"/>
            <w:gridSpan w:val="3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37" w:type="dxa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6" w:type="dxa"/>
            <w:gridSpan w:val="2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913" w:type="dxa"/>
            <w:vAlign w:val="center"/>
          </w:tcPr>
          <w:p w:rsidR="001F139C" w:rsidRPr="0037420E" w:rsidRDefault="001F139C" w:rsidP="001F139C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64C7" w:rsidRPr="0037420E" w:rsidTr="00A47896">
        <w:trPr>
          <w:trHeight w:val="306"/>
        </w:trPr>
        <w:tc>
          <w:tcPr>
            <w:tcW w:w="1776" w:type="dxa"/>
            <w:vMerge/>
          </w:tcPr>
          <w:p w:rsidR="001664C7" w:rsidRPr="0037420E" w:rsidRDefault="001664C7" w:rsidP="0016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664C7" w:rsidRPr="0037420E" w:rsidRDefault="001664C7" w:rsidP="00166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7" w:type="dxa"/>
            <w:gridSpan w:val="3"/>
            <w:vAlign w:val="center"/>
          </w:tcPr>
          <w:p w:rsidR="001664C7" w:rsidRPr="0037420E" w:rsidRDefault="008A0ADC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265798,3</w:t>
            </w:r>
          </w:p>
        </w:tc>
        <w:tc>
          <w:tcPr>
            <w:tcW w:w="1037" w:type="dxa"/>
            <w:vAlign w:val="center"/>
          </w:tcPr>
          <w:p w:rsidR="001664C7" w:rsidRPr="0037420E" w:rsidRDefault="0096213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664C7" w:rsidRPr="0037420E">
              <w:rPr>
                <w:rFonts w:ascii="Times New Roman" w:hAnsi="Times New Roman" w:cs="Times New Roman"/>
                <w:sz w:val="24"/>
                <w:szCs w:val="24"/>
              </w:rPr>
              <w:t>622,2</w:t>
            </w:r>
          </w:p>
        </w:tc>
        <w:tc>
          <w:tcPr>
            <w:tcW w:w="1026" w:type="dxa"/>
            <w:gridSpan w:val="2"/>
            <w:vAlign w:val="center"/>
          </w:tcPr>
          <w:p w:rsidR="001664C7" w:rsidRPr="0037420E" w:rsidRDefault="00EF2620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42921,4</w:t>
            </w:r>
          </w:p>
        </w:tc>
        <w:tc>
          <w:tcPr>
            <w:tcW w:w="913" w:type="dxa"/>
            <w:vAlign w:val="center"/>
          </w:tcPr>
          <w:p w:rsidR="001664C7" w:rsidRPr="0037420E" w:rsidRDefault="001664C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992" w:type="dxa"/>
            <w:vAlign w:val="center"/>
          </w:tcPr>
          <w:p w:rsidR="001664C7" w:rsidRPr="0037420E" w:rsidRDefault="00392771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38593,7</w:t>
            </w:r>
          </w:p>
        </w:tc>
        <w:tc>
          <w:tcPr>
            <w:tcW w:w="992" w:type="dxa"/>
            <w:vAlign w:val="center"/>
          </w:tcPr>
          <w:p w:rsidR="001664C7" w:rsidRPr="001664C7" w:rsidRDefault="009E352F" w:rsidP="003E7DE6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418" w:type="dxa"/>
            <w:gridSpan w:val="2"/>
            <w:vAlign w:val="center"/>
          </w:tcPr>
          <w:p w:rsidR="001664C7" w:rsidRPr="001664C7" w:rsidRDefault="009E352F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843" w:type="dxa"/>
            <w:vAlign w:val="center"/>
          </w:tcPr>
          <w:p w:rsidR="001664C7" w:rsidRPr="001664C7" w:rsidRDefault="001664C7" w:rsidP="001664C7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35392,9</w:t>
            </w:r>
          </w:p>
        </w:tc>
      </w:tr>
      <w:tr w:rsidR="001F139C" w:rsidRPr="0037420E" w:rsidTr="00A47896">
        <w:trPr>
          <w:trHeight w:val="454"/>
        </w:trPr>
        <w:tc>
          <w:tcPr>
            <w:tcW w:w="1776" w:type="dxa"/>
            <w:vMerge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2127" w:type="dxa"/>
            <w:gridSpan w:val="3"/>
          </w:tcPr>
          <w:p w:rsidR="001F139C" w:rsidRPr="0037420E" w:rsidRDefault="001F139C" w:rsidP="001F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6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1F139C" w:rsidRPr="0037420E" w:rsidRDefault="001F139C" w:rsidP="001F1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F136F" w:rsidRPr="0037420E" w:rsidRDefault="00FF136F">
      <w:pP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</w:pPr>
      <w:r w:rsidRPr="0037420E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br w:type="page"/>
      </w:r>
    </w:p>
    <w:p w:rsidR="0028619E" w:rsidRPr="0037420E" w:rsidRDefault="00D17D74" w:rsidP="0028619E">
      <w:pPr>
        <w:tabs>
          <w:tab w:val="left" w:pos="54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987E7E" w:rsidRPr="003742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87E7E" w:rsidRPr="0037420E">
        <w:rPr>
          <w:rFonts w:ascii="Times New Roman" w:hAnsi="Times New Roman" w:cs="Times New Roman"/>
          <w:sz w:val="24"/>
          <w:szCs w:val="24"/>
        </w:rPr>
        <w:t xml:space="preserve"> </w:t>
      </w:r>
      <w:r w:rsidR="0028619E" w:rsidRPr="0037420E">
        <w:rPr>
          <w:rFonts w:ascii="Times New Roman" w:hAnsi="Times New Roman" w:cs="Times New Roman"/>
          <w:sz w:val="24"/>
          <w:szCs w:val="24"/>
        </w:rPr>
        <w:t>Таблица 1</w:t>
      </w:r>
    </w:p>
    <w:p w:rsidR="0028619E" w:rsidRPr="0037420E" w:rsidRDefault="00E82B8E" w:rsidP="0028619E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8619E" w:rsidRPr="0037420E">
        <w:rPr>
          <w:rFonts w:ascii="Times New Roman" w:hAnsi="Times New Roman" w:cs="Times New Roman"/>
          <w:sz w:val="24"/>
          <w:szCs w:val="24"/>
        </w:rPr>
        <w:t>аспределение финансовых ресурсов муниципальной программы</w:t>
      </w:r>
    </w:p>
    <w:p w:rsidR="0028619E" w:rsidRPr="0037420E" w:rsidRDefault="0028619E" w:rsidP="0028619E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134"/>
        <w:gridCol w:w="1985"/>
        <w:gridCol w:w="1271"/>
        <w:gridCol w:w="1134"/>
        <w:gridCol w:w="1134"/>
        <w:gridCol w:w="1074"/>
        <w:gridCol w:w="1053"/>
        <w:gridCol w:w="1134"/>
        <w:gridCol w:w="1134"/>
        <w:gridCol w:w="1138"/>
      </w:tblGrid>
      <w:tr w:rsidR="00EC2E72" w:rsidRPr="00EC2E72" w:rsidTr="001371D4">
        <w:trPr>
          <w:trHeight w:val="751"/>
        </w:trPr>
        <w:tc>
          <w:tcPr>
            <w:tcW w:w="710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исполнитель/</w:t>
            </w:r>
          </w:p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соисполнитель</w:t>
            </w:r>
          </w:p>
        </w:tc>
        <w:tc>
          <w:tcPr>
            <w:tcW w:w="1985" w:type="dxa"/>
            <w:vMerge w:val="restart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затраты на реализацию     (тыс. рублей)</w:t>
            </w:r>
          </w:p>
        </w:tc>
      </w:tr>
      <w:tr w:rsidR="00EC2E72" w:rsidRPr="00EC2E72" w:rsidTr="00264C8D">
        <w:trPr>
          <w:trHeight w:val="421"/>
        </w:trPr>
        <w:tc>
          <w:tcPr>
            <w:tcW w:w="710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vMerge w:val="restart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801" w:type="dxa"/>
            <w:gridSpan w:val="7"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EC2E72" w:rsidRPr="00EC2E72" w:rsidRDefault="00EC2E72" w:rsidP="00EC2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2E72" w:rsidRPr="00EC2E72" w:rsidTr="001371D4">
        <w:tc>
          <w:tcPr>
            <w:tcW w:w="710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1" w:type="dxa"/>
            <w:vMerge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7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53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8" w:type="dxa"/>
            <w:vAlign w:val="center"/>
          </w:tcPr>
          <w:p w:rsidR="00EC2E72" w:rsidRPr="00EC2E72" w:rsidRDefault="00EC2E72" w:rsidP="006E2B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</w:tr>
      <w:tr w:rsidR="00EC2E72" w:rsidRPr="00EC2E72" w:rsidTr="001371D4">
        <w:tc>
          <w:tcPr>
            <w:tcW w:w="710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1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EC2E72" w:rsidRPr="00EC2E72" w:rsidRDefault="00EC2E72" w:rsidP="00EC2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E7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C2E72" w:rsidRPr="0037420E" w:rsidTr="00E82B8E">
        <w:trPr>
          <w:trHeight w:val="215"/>
        </w:trPr>
        <w:tc>
          <w:tcPr>
            <w:tcW w:w="15310" w:type="dxa"/>
            <w:gridSpan w:val="12"/>
            <w:vAlign w:val="center"/>
          </w:tcPr>
          <w:p w:rsidR="00EC2E72" w:rsidRPr="00EC2E72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Функционирование единой дежурно-диспетчерской службы города Мегиона</w:t>
            </w:r>
          </w:p>
        </w:tc>
      </w:tr>
      <w:tr w:rsidR="00FD2EDB" w:rsidRPr="0037420E" w:rsidTr="00A04E7B">
        <w:trPr>
          <w:trHeight w:val="488"/>
        </w:trPr>
        <w:tc>
          <w:tcPr>
            <w:tcW w:w="710" w:type="dxa"/>
            <w:vMerge w:val="restart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связи, обеспечение информационной безопасности (показатель 1)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2238A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7027,6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053" w:type="dxa"/>
            <w:vAlign w:val="center"/>
          </w:tcPr>
          <w:p w:rsidR="00FD2EDB" w:rsidRPr="009E352F" w:rsidRDefault="0097005A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c>
          <w:tcPr>
            <w:tcW w:w="710" w:type="dxa"/>
            <w:vMerge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c>
          <w:tcPr>
            <w:tcW w:w="710" w:type="dxa"/>
            <w:vMerge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ind w:left="-103" w:right="-112"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98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5E2A02">
        <w:trPr>
          <w:trHeight w:val="391"/>
        </w:trPr>
        <w:tc>
          <w:tcPr>
            <w:tcW w:w="710" w:type="dxa"/>
            <w:vMerge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2238A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7027,6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053" w:type="dxa"/>
            <w:vAlign w:val="center"/>
          </w:tcPr>
          <w:p w:rsidR="00FD2EDB" w:rsidRPr="009E352F" w:rsidRDefault="0097005A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rPr>
          <w:trHeight w:val="301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271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rPr>
          <w:trHeight w:val="365"/>
        </w:trPr>
        <w:tc>
          <w:tcPr>
            <w:tcW w:w="710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 подпрограмме 1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2238A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7027,6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053" w:type="dxa"/>
            <w:vAlign w:val="center"/>
          </w:tcPr>
          <w:p w:rsidR="00FD2EDB" w:rsidRPr="009E352F" w:rsidRDefault="0097005A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E82B8E">
        <w:trPr>
          <w:trHeight w:val="380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2238A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7027,6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2 116,8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1 634,6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1776,2</w:t>
            </w:r>
          </w:p>
        </w:tc>
        <w:tc>
          <w:tcPr>
            <w:tcW w:w="1053" w:type="dxa"/>
            <w:vAlign w:val="center"/>
          </w:tcPr>
          <w:p w:rsidR="00FD2EDB" w:rsidRPr="009E352F" w:rsidRDefault="0097005A" w:rsidP="0088370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A04E7B">
        <w:trPr>
          <w:trHeight w:val="436"/>
        </w:trPr>
        <w:tc>
          <w:tcPr>
            <w:tcW w:w="15310" w:type="dxa"/>
            <w:gridSpan w:val="12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2. Развитие системы оповещения населения при угрозе возникновения чрезвычайных ситуаций на территории города Мегиона</w:t>
            </w:r>
          </w:p>
        </w:tc>
      </w:tr>
      <w:tr w:rsidR="00FD2EDB" w:rsidRPr="0037420E" w:rsidTr="00E82B8E">
        <w:trPr>
          <w:trHeight w:val="402"/>
        </w:trPr>
        <w:tc>
          <w:tcPr>
            <w:tcW w:w="710" w:type="dxa"/>
            <w:vMerge w:val="restart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</w:t>
            </w:r>
            <w:r w:rsidRPr="00F253D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системы оповещения населения города (показатель 2)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2238AC" w:rsidP="002A1C3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053" w:type="dxa"/>
            <w:vAlign w:val="center"/>
          </w:tcPr>
          <w:p w:rsidR="00FD2EDB" w:rsidRPr="009E352F" w:rsidRDefault="0097005A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E82B8E">
        <w:trPr>
          <w:trHeight w:val="422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2238A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053" w:type="dxa"/>
            <w:vAlign w:val="center"/>
          </w:tcPr>
          <w:p w:rsidR="00FD2EDB" w:rsidRPr="009E352F" w:rsidRDefault="0097005A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rPr>
          <w:trHeight w:val="379"/>
        </w:trPr>
        <w:tc>
          <w:tcPr>
            <w:tcW w:w="710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 подпрограмме 2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37420E" w:rsidRDefault="002238A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053" w:type="dxa"/>
            <w:vAlign w:val="center"/>
          </w:tcPr>
          <w:p w:rsidR="00FD2EDB" w:rsidRPr="009E352F" w:rsidRDefault="0097005A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rPr>
          <w:trHeight w:val="383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37420E" w:rsidRDefault="002238AC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1339,8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074" w:type="dxa"/>
            <w:vAlign w:val="center"/>
          </w:tcPr>
          <w:p w:rsidR="00FD2EDB" w:rsidRPr="009E352F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532,5</w:t>
            </w:r>
          </w:p>
        </w:tc>
        <w:tc>
          <w:tcPr>
            <w:tcW w:w="1053" w:type="dxa"/>
            <w:vAlign w:val="center"/>
          </w:tcPr>
          <w:p w:rsidR="00FD2EDB" w:rsidRPr="009E352F" w:rsidRDefault="0097005A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A04E7B">
        <w:trPr>
          <w:trHeight w:val="419"/>
        </w:trPr>
        <w:tc>
          <w:tcPr>
            <w:tcW w:w="15310" w:type="dxa"/>
            <w:gridSpan w:val="12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3.Предупреждение и ликвидация чрезвычайных ситуаций</w:t>
            </w:r>
          </w:p>
        </w:tc>
      </w:tr>
      <w:tr w:rsidR="00FD2EDB" w:rsidRPr="0037420E" w:rsidTr="001371D4">
        <w:tc>
          <w:tcPr>
            <w:tcW w:w="710" w:type="dxa"/>
            <w:vMerge w:val="restart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печение деятельности МКУ </w:t>
            </w:r>
            <w:r w:rsidR="00D17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(показатель 3)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DF1525" w:rsidRDefault="00B14BBD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254472,0</w:t>
            </w:r>
          </w:p>
        </w:tc>
        <w:tc>
          <w:tcPr>
            <w:tcW w:w="113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36 093,1</w:t>
            </w:r>
          </w:p>
        </w:tc>
        <w:tc>
          <w:tcPr>
            <w:tcW w:w="113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38 695,2</w:t>
            </w:r>
          </w:p>
        </w:tc>
        <w:tc>
          <w:tcPr>
            <w:tcW w:w="107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37011,3</w:t>
            </w:r>
          </w:p>
        </w:tc>
        <w:tc>
          <w:tcPr>
            <w:tcW w:w="1053" w:type="dxa"/>
            <w:vAlign w:val="center"/>
          </w:tcPr>
          <w:p w:rsidR="00FD2EDB" w:rsidRPr="00DF1525" w:rsidRDefault="008F2DE4" w:rsidP="00FD2EDB">
            <w:pPr>
              <w:tabs>
                <w:tab w:val="left" w:pos="5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36493,7</w:t>
            </w:r>
            <w:r w:rsidR="00FD2EDB" w:rsidRPr="00DF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FD2EDB" w:rsidRPr="0037420E" w:rsidTr="001371D4"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DF1525" w:rsidRDefault="00B14BBD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254472,0</w:t>
            </w:r>
          </w:p>
        </w:tc>
        <w:tc>
          <w:tcPr>
            <w:tcW w:w="113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36 093,1</w:t>
            </w:r>
          </w:p>
        </w:tc>
        <w:tc>
          <w:tcPr>
            <w:tcW w:w="113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38 695,2</w:t>
            </w:r>
          </w:p>
        </w:tc>
        <w:tc>
          <w:tcPr>
            <w:tcW w:w="107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37011,3</w:t>
            </w:r>
          </w:p>
        </w:tc>
        <w:tc>
          <w:tcPr>
            <w:tcW w:w="1053" w:type="dxa"/>
            <w:vAlign w:val="center"/>
          </w:tcPr>
          <w:p w:rsidR="00FD2EDB" w:rsidRPr="00DF1525" w:rsidRDefault="008F2DE4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36493,7</w:t>
            </w:r>
            <w:r w:rsidR="00FD2EDB" w:rsidRPr="00DF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EC2E72" w:rsidRPr="0037420E" w:rsidTr="001371D4">
        <w:trPr>
          <w:trHeight w:val="425"/>
        </w:trPr>
        <w:tc>
          <w:tcPr>
            <w:tcW w:w="710" w:type="dxa"/>
            <w:vMerge w:val="restart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09" w:type="dxa"/>
            <w:vMerge w:val="restart"/>
          </w:tcPr>
          <w:p w:rsidR="00EC2E72" w:rsidRPr="001371D4" w:rsidRDefault="00EC2E72" w:rsidP="001371D4">
            <w:pPr>
              <w:tabs>
                <w:tab w:val="left" w:pos="1877"/>
                <w:tab w:val="left" w:pos="5475"/>
              </w:tabs>
              <w:jc w:val="both"/>
              <w:rPr>
                <w:rFonts w:ascii="Times New Roman" w:hAnsi="Times New Roman" w:cs="Times New Roman"/>
              </w:rPr>
            </w:pP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spellStart"/>
            <w:r w:rsid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выполне-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полномочий и функций МКУ </w:t>
            </w:r>
            <w:r w:rsidR="00D17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УГЗН</w:t>
            </w:r>
            <w:r w:rsidR="00D17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</w:t>
            </w:r>
            <w:r w:rsid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тановленных сферах деятельности (</w:t>
            </w:r>
            <w:r w:rsidRPr="0013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4,5)</w:t>
            </w:r>
          </w:p>
        </w:tc>
        <w:tc>
          <w:tcPr>
            <w:tcW w:w="1134" w:type="dxa"/>
            <w:vMerge w:val="restart"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EC2E72" w:rsidRPr="00DF1525" w:rsidRDefault="00EC2E72" w:rsidP="000824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2405" w:rsidRPr="00DF1525">
              <w:rPr>
                <w:rFonts w:ascii="Times New Roman" w:hAnsi="Times New Roman" w:cs="Times New Roman"/>
                <w:sz w:val="24"/>
                <w:szCs w:val="24"/>
              </w:rPr>
              <w:t> 807,1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3 049,8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1371D4">
        <w:trPr>
          <w:trHeight w:val="275"/>
        </w:trPr>
        <w:tc>
          <w:tcPr>
            <w:tcW w:w="710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EC2E72" w:rsidRPr="00DF1525" w:rsidRDefault="002238AC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2958,9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2 201,6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F02E00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02E00" w:rsidRPr="00DF1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082405">
        <w:trPr>
          <w:trHeight w:val="704"/>
        </w:trPr>
        <w:tc>
          <w:tcPr>
            <w:tcW w:w="710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4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c>
          <w:tcPr>
            <w:tcW w:w="710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 подпрограмме 3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DF1525" w:rsidRDefault="00E42F69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258279,1</w:t>
            </w:r>
          </w:p>
        </w:tc>
        <w:tc>
          <w:tcPr>
            <w:tcW w:w="113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36 388,1</w:t>
            </w:r>
          </w:p>
        </w:tc>
        <w:tc>
          <w:tcPr>
            <w:tcW w:w="113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41 745,0</w:t>
            </w:r>
          </w:p>
        </w:tc>
        <w:tc>
          <w:tcPr>
            <w:tcW w:w="107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37173,6</w:t>
            </w:r>
          </w:p>
        </w:tc>
        <w:tc>
          <w:tcPr>
            <w:tcW w:w="1053" w:type="dxa"/>
            <w:vAlign w:val="center"/>
          </w:tcPr>
          <w:p w:rsidR="00FD2EDB" w:rsidRPr="00DF1525" w:rsidRDefault="00E42F69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36793,7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FD2EDB" w:rsidRPr="0037420E" w:rsidTr="001371D4">
        <w:trPr>
          <w:trHeight w:val="197"/>
        </w:trPr>
        <w:tc>
          <w:tcPr>
            <w:tcW w:w="710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E42F69" w:rsidRPr="00DF1525" w:rsidRDefault="008F2DE4" w:rsidP="00E42F69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257430,9</w:t>
            </w:r>
          </w:p>
        </w:tc>
        <w:tc>
          <w:tcPr>
            <w:tcW w:w="113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36 388,1</w:t>
            </w:r>
          </w:p>
        </w:tc>
        <w:tc>
          <w:tcPr>
            <w:tcW w:w="113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40 896,8</w:t>
            </w:r>
          </w:p>
        </w:tc>
        <w:tc>
          <w:tcPr>
            <w:tcW w:w="107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37173,6</w:t>
            </w:r>
          </w:p>
        </w:tc>
        <w:tc>
          <w:tcPr>
            <w:tcW w:w="1053" w:type="dxa"/>
            <w:vAlign w:val="center"/>
          </w:tcPr>
          <w:p w:rsidR="00FD2EDB" w:rsidRPr="00DF1525" w:rsidRDefault="00E42F69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36793,7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EC2E72" w:rsidRPr="0037420E" w:rsidTr="00EB0B0E">
        <w:trPr>
          <w:trHeight w:val="596"/>
        </w:trPr>
        <w:tc>
          <w:tcPr>
            <w:tcW w:w="710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4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EDB" w:rsidRPr="0037420E" w:rsidTr="001371D4">
        <w:tc>
          <w:tcPr>
            <w:tcW w:w="3119" w:type="dxa"/>
            <w:gridSpan w:val="2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1134" w:type="dxa"/>
            <w:vMerge w:val="restart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FD2EDB" w:rsidRPr="00DF1525" w:rsidRDefault="008F2DE4" w:rsidP="0008240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266646,5</w:t>
            </w:r>
          </w:p>
        </w:tc>
        <w:tc>
          <w:tcPr>
            <w:tcW w:w="113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07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FD2EDB" w:rsidRPr="00DF1525" w:rsidRDefault="008F2DE4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38593,7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FD2EDB" w:rsidRPr="0037420E" w:rsidTr="001371D4">
        <w:tc>
          <w:tcPr>
            <w:tcW w:w="3119" w:type="dxa"/>
            <w:gridSpan w:val="2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FD2EDB" w:rsidRPr="00DF1525" w:rsidRDefault="008F2DE4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265798,3</w:t>
            </w:r>
          </w:p>
        </w:tc>
        <w:tc>
          <w:tcPr>
            <w:tcW w:w="113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074" w:type="dxa"/>
            <w:vAlign w:val="center"/>
          </w:tcPr>
          <w:p w:rsidR="00FD2EDB" w:rsidRPr="00DF1525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FD2EDB" w:rsidRPr="00DF1525" w:rsidRDefault="008F2DE4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38593,7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FD2EDB" w:rsidRPr="0037420E" w:rsidRDefault="00FD2EDB" w:rsidP="00FD2EDB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EC2E72" w:rsidRPr="0037420E" w:rsidTr="001371D4">
        <w:tc>
          <w:tcPr>
            <w:tcW w:w="3119" w:type="dxa"/>
            <w:gridSpan w:val="2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4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1371D4">
        <w:trPr>
          <w:trHeight w:val="111"/>
        </w:trPr>
        <w:tc>
          <w:tcPr>
            <w:tcW w:w="3119" w:type="dxa"/>
            <w:gridSpan w:val="2"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28F" w:rsidRPr="0037420E" w:rsidTr="001371D4">
        <w:tc>
          <w:tcPr>
            <w:tcW w:w="3119" w:type="dxa"/>
            <w:gridSpan w:val="2"/>
            <w:vMerge w:val="restart"/>
          </w:tcPr>
          <w:p w:rsidR="0019228F" w:rsidRPr="0037420E" w:rsidRDefault="0019228F" w:rsidP="0019228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134" w:type="dxa"/>
            <w:vMerge w:val="restart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228F" w:rsidRPr="0037420E" w:rsidTr="001371D4">
        <w:tc>
          <w:tcPr>
            <w:tcW w:w="3119" w:type="dxa"/>
            <w:gridSpan w:val="2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228F" w:rsidRPr="0037420E" w:rsidTr="001371D4">
        <w:tc>
          <w:tcPr>
            <w:tcW w:w="3119" w:type="dxa"/>
            <w:gridSpan w:val="2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4">
              <w:rPr>
                <w:rFonts w:ascii="Times New Roman" w:hAnsi="Times New Roman" w:cs="Times New Roman"/>
                <w:szCs w:val="24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19228F" w:rsidRPr="00DF1525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19228F" w:rsidRPr="0037420E" w:rsidRDefault="0019228F" w:rsidP="0019228F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2DE4" w:rsidRPr="0037420E" w:rsidTr="001371D4">
        <w:tc>
          <w:tcPr>
            <w:tcW w:w="3119" w:type="dxa"/>
            <w:gridSpan w:val="2"/>
            <w:vMerge w:val="restart"/>
          </w:tcPr>
          <w:p w:rsidR="008F2DE4" w:rsidRPr="0037420E" w:rsidRDefault="008F2DE4" w:rsidP="008F2DE4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1134" w:type="dxa"/>
            <w:vMerge w:val="restart"/>
          </w:tcPr>
          <w:p w:rsidR="008F2DE4" w:rsidRPr="0037420E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2DE4" w:rsidRPr="0037420E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8F2DE4" w:rsidRPr="00DF1525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266646,5</w:t>
            </w:r>
          </w:p>
        </w:tc>
        <w:tc>
          <w:tcPr>
            <w:tcW w:w="1134" w:type="dxa"/>
            <w:vAlign w:val="center"/>
          </w:tcPr>
          <w:p w:rsidR="008F2DE4" w:rsidRPr="00DF1525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8F2DE4" w:rsidRPr="00DF1525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074" w:type="dxa"/>
            <w:vAlign w:val="center"/>
          </w:tcPr>
          <w:p w:rsidR="008F2DE4" w:rsidRPr="00DF1525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8F2DE4" w:rsidRPr="00DF1525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38593,7</w:t>
            </w:r>
          </w:p>
        </w:tc>
        <w:tc>
          <w:tcPr>
            <w:tcW w:w="1134" w:type="dxa"/>
            <w:vAlign w:val="center"/>
          </w:tcPr>
          <w:p w:rsidR="008F2DE4" w:rsidRPr="0037420E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8F2DE4" w:rsidRPr="0037420E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8F2DE4" w:rsidRPr="0037420E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8F2DE4" w:rsidRPr="0037420E" w:rsidTr="001371D4">
        <w:trPr>
          <w:trHeight w:val="222"/>
        </w:trPr>
        <w:tc>
          <w:tcPr>
            <w:tcW w:w="3119" w:type="dxa"/>
            <w:gridSpan w:val="2"/>
            <w:vMerge/>
          </w:tcPr>
          <w:p w:rsidR="008F2DE4" w:rsidRPr="0037420E" w:rsidRDefault="008F2DE4" w:rsidP="008F2DE4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2DE4" w:rsidRPr="0037420E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2DE4" w:rsidRPr="0037420E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8F2DE4" w:rsidRPr="00DF1525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265798,3</w:t>
            </w:r>
          </w:p>
        </w:tc>
        <w:tc>
          <w:tcPr>
            <w:tcW w:w="1134" w:type="dxa"/>
            <w:vAlign w:val="center"/>
          </w:tcPr>
          <w:p w:rsidR="008F2DE4" w:rsidRPr="00DF1525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8F2DE4" w:rsidRPr="00DF1525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074" w:type="dxa"/>
            <w:vAlign w:val="center"/>
          </w:tcPr>
          <w:p w:rsidR="008F2DE4" w:rsidRPr="00DF1525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8F2DE4" w:rsidRPr="00DF1525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38593,7</w:t>
            </w:r>
          </w:p>
        </w:tc>
        <w:tc>
          <w:tcPr>
            <w:tcW w:w="1134" w:type="dxa"/>
            <w:vAlign w:val="center"/>
          </w:tcPr>
          <w:p w:rsidR="008F2DE4" w:rsidRPr="0037420E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8F2DE4" w:rsidRPr="0037420E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8F2DE4" w:rsidRPr="0037420E" w:rsidRDefault="008F2DE4" w:rsidP="008F2DE4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EC2E72" w:rsidRPr="0037420E" w:rsidTr="001371D4">
        <w:trPr>
          <w:trHeight w:val="251"/>
        </w:trPr>
        <w:tc>
          <w:tcPr>
            <w:tcW w:w="3119" w:type="dxa"/>
            <w:gridSpan w:val="2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1371D4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</w:rPr>
            </w:pPr>
            <w:r w:rsidRPr="001371D4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DF1525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2E72" w:rsidRPr="0037420E" w:rsidTr="001371D4">
        <w:trPr>
          <w:trHeight w:val="70"/>
        </w:trPr>
        <w:tc>
          <w:tcPr>
            <w:tcW w:w="3119" w:type="dxa"/>
            <w:gridSpan w:val="2"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425" w:rsidRPr="0037420E" w:rsidTr="001371D4">
        <w:tc>
          <w:tcPr>
            <w:tcW w:w="3119" w:type="dxa"/>
            <w:gridSpan w:val="2"/>
            <w:vMerge w:val="restart"/>
          </w:tcPr>
          <w:p w:rsidR="003A0425" w:rsidRPr="0037420E" w:rsidRDefault="003A0425" w:rsidP="003A042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3A0425" w:rsidRPr="0037420E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0425" w:rsidRPr="0037420E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1" w:type="dxa"/>
            <w:vAlign w:val="center"/>
          </w:tcPr>
          <w:p w:rsidR="003A0425" w:rsidRPr="00DF1525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266646,5</w:t>
            </w:r>
          </w:p>
        </w:tc>
        <w:tc>
          <w:tcPr>
            <w:tcW w:w="1134" w:type="dxa"/>
            <w:vAlign w:val="center"/>
          </w:tcPr>
          <w:p w:rsidR="003A0425" w:rsidRPr="0037420E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3A0425" w:rsidRPr="0037420E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43 769,6</w:t>
            </w:r>
          </w:p>
        </w:tc>
        <w:tc>
          <w:tcPr>
            <w:tcW w:w="1074" w:type="dxa"/>
            <w:vAlign w:val="center"/>
          </w:tcPr>
          <w:p w:rsidR="003A0425" w:rsidRPr="009E352F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3A0425" w:rsidRPr="009E352F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38593,7</w:t>
            </w:r>
          </w:p>
        </w:tc>
        <w:tc>
          <w:tcPr>
            <w:tcW w:w="1134" w:type="dxa"/>
            <w:vAlign w:val="center"/>
          </w:tcPr>
          <w:p w:rsidR="003A0425" w:rsidRPr="0037420E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3A0425" w:rsidRPr="0037420E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3A0425" w:rsidRPr="0037420E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3A0425" w:rsidRPr="0037420E" w:rsidTr="001371D4">
        <w:tc>
          <w:tcPr>
            <w:tcW w:w="3119" w:type="dxa"/>
            <w:gridSpan w:val="2"/>
            <w:vMerge/>
          </w:tcPr>
          <w:p w:rsidR="003A0425" w:rsidRPr="0037420E" w:rsidRDefault="003A0425" w:rsidP="003A0425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0425" w:rsidRPr="0037420E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0425" w:rsidRPr="0037420E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1" w:type="dxa"/>
            <w:vAlign w:val="center"/>
          </w:tcPr>
          <w:p w:rsidR="003A0425" w:rsidRPr="00DF1525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525">
              <w:rPr>
                <w:rFonts w:ascii="Times New Roman" w:hAnsi="Times New Roman" w:cs="Times New Roman"/>
                <w:sz w:val="24"/>
                <w:szCs w:val="24"/>
              </w:rPr>
              <w:t>265798,3</w:t>
            </w:r>
          </w:p>
        </w:tc>
        <w:tc>
          <w:tcPr>
            <w:tcW w:w="1134" w:type="dxa"/>
            <w:vAlign w:val="center"/>
          </w:tcPr>
          <w:p w:rsidR="003A0425" w:rsidRPr="0037420E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38 622,2</w:t>
            </w:r>
          </w:p>
        </w:tc>
        <w:tc>
          <w:tcPr>
            <w:tcW w:w="1134" w:type="dxa"/>
            <w:vAlign w:val="center"/>
          </w:tcPr>
          <w:p w:rsidR="003A0425" w:rsidRPr="0037420E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42 921,4</w:t>
            </w:r>
          </w:p>
        </w:tc>
        <w:tc>
          <w:tcPr>
            <w:tcW w:w="1074" w:type="dxa"/>
            <w:vAlign w:val="center"/>
          </w:tcPr>
          <w:p w:rsidR="003A0425" w:rsidRPr="009E352F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39482,3</w:t>
            </w:r>
          </w:p>
        </w:tc>
        <w:tc>
          <w:tcPr>
            <w:tcW w:w="1053" w:type="dxa"/>
            <w:vAlign w:val="center"/>
          </w:tcPr>
          <w:p w:rsidR="003A0425" w:rsidRPr="009E352F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38593,7</w:t>
            </w:r>
          </w:p>
        </w:tc>
        <w:tc>
          <w:tcPr>
            <w:tcW w:w="1134" w:type="dxa"/>
            <w:vAlign w:val="center"/>
          </w:tcPr>
          <w:p w:rsidR="003A0425" w:rsidRPr="0037420E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4" w:type="dxa"/>
            <w:vAlign w:val="center"/>
          </w:tcPr>
          <w:p w:rsidR="003A0425" w:rsidRPr="0037420E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  <w:tc>
          <w:tcPr>
            <w:tcW w:w="1138" w:type="dxa"/>
            <w:vAlign w:val="center"/>
          </w:tcPr>
          <w:p w:rsidR="003A0425" w:rsidRPr="0037420E" w:rsidRDefault="003A0425" w:rsidP="003A0425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35392,9</w:t>
            </w:r>
          </w:p>
        </w:tc>
      </w:tr>
      <w:tr w:rsidR="00EC2E72" w:rsidRPr="0037420E" w:rsidTr="007F453C">
        <w:trPr>
          <w:trHeight w:val="327"/>
        </w:trPr>
        <w:tc>
          <w:tcPr>
            <w:tcW w:w="3119" w:type="dxa"/>
            <w:gridSpan w:val="2"/>
            <w:vMerge/>
          </w:tcPr>
          <w:p w:rsidR="00EC2E72" w:rsidRPr="0037420E" w:rsidRDefault="00EC2E72" w:rsidP="00EC2E72">
            <w:pPr>
              <w:tabs>
                <w:tab w:val="left" w:pos="5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C2E72" w:rsidRPr="001371D4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1D4">
              <w:rPr>
                <w:rFonts w:ascii="Times New Roman" w:hAnsi="Times New Roman" w:cs="Times New Roman"/>
                <w:szCs w:val="20"/>
              </w:rPr>
              <w:t>бюджет автономного округа</w:t>
            </w:r>
          </w:p>
        </w:tc>
        <w:tc>
          <w:tcPr>
            <w:tcW w:w="1271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848,2</w:t>
            </w:r>
          </w:p>
        </w:tc>
        <w:tc>
          <w:tcPr>
            <w:tcW w:w="1074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vAlign w:val="center"/>
          </w:tcPr>
          <w:p w:rsidR="00EC2E72" w:rsidRPr="009E352F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vAlign w:val="center"/>
          </w:tcPr>
          <w:p w:rsidR="00EC2E72" w:rsidRPr="0037420E" w:rsidRDefault="00EC2E72" w:rsidP="00EC2E7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82B8E" w:rsidRDefault="00E82B8E" w:rsidP="008E37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3773" w:rsidRPr="0037420E" w:rsidRDefault="008E3773" w:rsidP="008E3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726B84" w:rsidRPr="0037420E" w:rsidRDefault="00AE2A3A" w:rsidP="008E3773">
      <w:pPr>
        <w:jc w:val="right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tbl>
      <w:tblPr>
        <w:tblStyle w:val="a9"/>
        <w:tblpPr w:leftFromText="180" w:rightFromText="180" w:vertAnchor="text" w:horzAnchor="page" w:tblpX="1139" w:tblpY="140"/>
        <w:tblW w:w="15186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2976"/>
        <w:gridCol w:w="5245"/>
        <w:gridCol w:w="3828"/>
        <w:gridCol w:w="23"/>
      </w:tblGrid>
      <w:tr w:rsidR="00726B84" w:rsidRPr="0037420E" w:rsidTr="00746C4D">
        <w:trPr>
          <w:gridAfter w:val="1"/>
          <w:wAfter w:w="23" w:type="dxa"/>
        </w:trPr>
        <w:tc>
          <w:tcPr>
            <w:tcW w:w="1129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Номер  структурного  элемента (основного мероприятия)</w:t>
            </w:r>
          </w:p>
        </w:tc>
        <w:tc>
          <w:tcPr>
            <w:tcW w:w="1985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2976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5245" w:type="dxa"/>
            <w:vAlign w:val="center"/>
          </w:tcPr>
          <w:p w:rsidR="00726B84" w:rsidRPr="0037420E" w:rsidRDefault="00726B84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приложения, реквизиты нормативного правового акта, наименование проектов, (проекта)</w:t>
            </w:r>
          </w:p>
        </w:tc>
        <w:tc>
          <w:tcPr>
            <w:tcW w:w="3828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726B84" w:rsidRPr="0037420E" w:rsidTr="00746C4D">
        <w:trPr>
          <w:gridAfter w:val="1"/>
          <w:wAfter w:w="23" w:type="dxa"/>
        </w:trPr>
        <w:tc>
          <w:tcPr>
            <w:tcW w:w="1129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726B84" w:rsidRPr="0037420E" w:rsidRDefault="00660051" w:rsidP="00CE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06A0" w:rsidRPr="0037420E" w:rsidTr="00746C4D">
        <w:trPr>
          <w:trHeight w:val="719"/>
        </w:trPr>
        <w:tc>
          <w:tcPr>
            <w:tcW w:w="15186" w:type="dxa"/>
            <w:gridSpan w:val="6"/>
            <w:vAlign w:val="bottom"/>
          </w:tcPr>
          <w:p w:rsidR="001106A0" w:rsidRPr="0037420E" w:rsidRDefault="001106A0" w:rsidP="00152F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Цель 1. О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устойчивого социально-экономического развития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приемлемого уровня безопасности жизнедеятельности, необходимого уровня защищенности населения и территории 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1106A0" w:rsidRPr="0037420E" w:rsidTr="00746C4D">
        <w:trPr>
          <w:trHeight w:val="337"/>
        </w:trPr>
        <w:tc>
          <w:tcPr>
            <w:tcW w:w="15186" w:type="dxa"/>
            <w:gridSpan w:val="6"/>
            <w:vAlign w:val="bottom"/>
          </w:tcPr>
          <w:p w:rsidR="001106A0" w:rsidRPr="0037420E" w:rsidRDefault="001106A0" w:rsidP="00CE5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Задача 1.  Функционирование единой дежурно-диспетчерской службы 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3D2C" w:rsidRPr="0037420E" w:rsidTr="00746C4D">
        <w:trPr>
          <w:trHeight w:val="257"/>
        </w:trPr>
        <w:tc>
          <w:tcPr>
            <w:tcW w:w="15186" w:type="dxa"/>
            <w:gridSpan w:val="6"/>
            <w:vAlign w:val="bottom"/>
          </w:tcPr>
          <w:p w:rsidR="00273D2C" w:rsidRPr="0037420E" w:rsidRDefault="00273D2C" w:rsidP="001F2E75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Функционирование единой дежурно - диспетчерской службы  города Мегиона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147B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5F147B" w:rsidRPr="0037420E" w:rsidRDefault="005F147B" w:rsidP="00276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</w:tcPr>
          <w:p w:rsidR="005F147B" w:rsidRPr="0037420E" w:rsidRDefault="005F147B" w:rsidP="00C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Содержание каналов связи, обеспечение информационной безопасности</w:t>
            </w:r>
          </w:p>
        </w:tc>
        <w:tc>
          <w:tcPr>
            <w:tcW w:w="2976" w:type="dxa"/>
          </w:tcPr>
          <w:p w:rsidR="005F147B" w:rsidRPr="0037420E" w:rsidRDefault="005F147B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прочими закупками товаров, работ и услуг, направленными на обеспечение надлежащего функционирования оборудования и каналов связи единой дежурно-диспетчерской службы</w:t>
            </w:r>
          </w:p>
        </w:tc>
        <w:tc>
          <w:tcPr>
            <w:tcW w:w="5245" w:type="dxa"/>
          </w:tcPr>
          <w:p w:rsidR="005F147B" w:rsidRPr="0037420E" w:rsidRDefault="00365767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20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.12.2016 №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696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гражданской обороны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365767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11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.01.2018 №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5F147B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hyperlink r:id="rId11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от 21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994 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68-ФЗ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5F147B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2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6A7E75">
              <w:rPr>
                <w:rFonts w:ascii="Times New Roman" w:hAnsi="Times New Roman" w:cs="Times New Roman"/>
                <w:sz w:val="24"/>
                <w:szCs w:val="24"/>
              </w:rPr>
              <w:t xml:space="preserve"> от 12.02.1998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28-ФЗ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гражданской обороне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365767" w:rsidP="00CE5D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F62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 xml:space="preserve">-Югры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от 16.10.2007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135-оз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Ханты-Мансийского автономного округа - Югры от чрезвычайных ситуаций межмуниципального и регионального характера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147B" w:rsidRPr="0037420E" w:rsidRDefault="00365767" w:rsidP="006A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F147B" w:rsidRPr="0037420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от 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2808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единой дежурно-диспетчерской службе муниципального казенного учреждения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1B6D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1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функционирования единой дежурно-диспетчерской службы каналами связи на уровне 100%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Характеризует фактическую обеспеченность единой дежурно-диспетчерской службы каналами связи и информационной безопасности.</w:t>
            </w:r>
          </w:p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следующей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формуле</w:t>
            </w:r>
          </w:p>
          <w:p w:rsidR="005F147B" w:rsidRPr="0037420E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74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ЕДДС</w:t>
            </w:r>
            <w:proofErr w:type="spellEnd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EA3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/ 365 * 100%,</w:t>
            </w:r>
          </w:p>
          <w:p w:rsidR="005F147B" w:rsidRDefault="005F147B" w:rsidP="00746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A3622" w:rsidRPr="0037420E" w:rsidRDefault="00EA3622" w:rsidP="00C601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742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ЕДДС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A3622">
              <w:rPr>
                <w:rFonts w:ascii="Times New Roman" w:hAnsi="Times New Roman" w:cs="Times New Roman"/>
                <w:sz w:val="24"/>
                <w:szCs w:val="24"/>
              </w:rPr>
              <w:t>– уровень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фактической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единой дежурно-диспетчерской службы каналами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информационной безопасности</w:t>
            </w:r>
          </w:p>
          <w:p w:rsidR="005F147B" w:rsidRPr="00EA3622" w:rsidRDefault="00EA3622" w:rsidP="00EA36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EA36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36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- </w:t>
            </w:r>
            <w:r w:rsidR="005F147B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дни фактической работы ЕДДС и отсутствие технических сбоев в работе.</w:t>
            </w:r>
          </w:p>
          <w:p w:rsidR="00D30683" w:rsidRPr="0037420E" w:rsidRDefault="00D30683" w:rsidP="00CE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1)</w:t>
            </w:r>
          </w:p>
        </w:tc>
      </w:tr>
      <w:tr w:rsidR="00413734" w:rsidRPr="0037420E" w:rsidTr="00746C4D">
        <w:tc>
          <w:tcPr>
            <w:tcW w:w="15186" w:type="dxa"/>
            <w:gridSpan w:val="6"/>
            <w:vAlign w:val="bottom"/>
          </w:tcPr>
          <w:p w:rsidR="00413734" w:rsidRPr="0037420E" w:rsidRDefault="00413734" w:rsidP="00737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Цель 1. О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устойчивого социально</w:t>
            </w:r>
            <w:r w:rsidR="00737A22">
              <w:rPr>
                <w:rFonts w:ascii="Times New Roman" w:hAnsi="Times New Roman" w:cs="Times New Roman"/>
                <w:bCs/>
                <w:sz w:val="24"/>
                <w:szCs w:val="24"/>
              </w:rPr>
              <w:t>-экономического развития г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приемлемого уровня безопасности жизнедеятельности, необходимого уровня защищенности населения и территории 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52F62"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Мегион</w:t>
            </w:r>
            <w:r w:rsidR="00152F6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7420E">
              <w:rPr>
                <w:rFonts w:ascii="Times New Roman" w:hAnsi="Times New Roman" w:cs="Times New Roman"/>
                <w:bCs/>
                <w:sz w:val="24"/>
                <w:szCs w:val="24"/>
              </w:rPr>
              <w:t>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413734" w:rsidRPr="0037420E" w:rsidTr="003E7DE6">
        <w:trPr>
          <w:trHeight w:val="228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41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Совершенствование системы оповещения населения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3734" w:rsidRPr="0037420E" w:rsidTr="006D605D">
        <w:trPr>
          <w:trHeight w:val="211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6A7E75">
            <w:pPr>
              <w:pStyle w:val="aa"/>
              <w:numPr>
                <w:ilvl w:val="0"/>
                <w:numId w:val="4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Развитие системы оповещения населения при угрозе возникновения чрезвычайных ситуаций на территории города Мегиона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3734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413734" w:rsidRPr="0037420E" w:rsidRDefault="00413734" w:rsidP="004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5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оповещения населения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2976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прочими закупками товаров, работ и услуг, направленными на обеспечение надлежащего функционирования оборудования системы оповещения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5245" w:type="dxa"/>
          </w:tcPr>
          <w:p w:rsidR="006A7E75" w:rsidRPr="0037420E" w:rsidRDefault="00365767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A7E75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20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.12.2016 №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696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гражданской обороны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E75" w:rsidRPr="0037420E" w:rsidRDefault="00365767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A7E75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11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.01.2018 №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E75" w:rsidRPr="0037420E" w:rsidRDefault="006A7E75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hyperlink r:id="rId17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от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994 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68-ФЗ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E75" w:rsidRPr="0037420E" w:rsidRDefault="006A7E75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8" w:history="1">
              <w:r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12.02.1998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28-ФЗ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 гражданской обороне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E75" w:rsidRPr="0037420E" w:rsidRDefault="00365767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A7E75" w:rsidRPr="0037420E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-Югры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 xml:space="preserve"> от 16.10.2007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135-оз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О защите населения и территорий Ханты-Мансийского автономного округа - Югры от чрезвычайных ситуаций межмуниципального и регионального характера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7E75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365767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от 18.12.2020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2591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 системе оповещения гражданской обороны и информирования населения города Мегиона об угрозе возникновения или возникновении чрезвычайных ситуаций при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родного и техногенного характер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365767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от 10.09.2020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1687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 своевременном оповещении и информировании населения об угрозе возникновения или возникновении чрезвычайных ситуаций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828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2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Поддержание временных показателей на оповещение населения на уровне не более 5 минут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обеспечение функционирование территориальной автоматизированной системы централизованного оповещения, с целью сохранения оперативного оповещения населения в случае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чрезвычайной ситуации.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Определяется фактическими замерами временных показателей при проведении запуска территориальной автоматизированной системы централизованного оповещения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2)</w:t>
            </w:r>
          </w:p>
        </w:tc>
      </w:tr>
      <w:tr w:rsidR="00413734" w:rsidRPr="0037420E" w:rsidTr="006D605D">
        <w:trPr>
          <w:trHeight w:val="253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Цель 2. 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эффективной деятельности МКУ </w:t>
            </w:r>
            <w:r w:rsidR="00D1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установленных сферах деятельности</w:t>
            </w:r>
          </w:p>
        </w:tc>
      </w:tr>
      <w:tr w:rsidR="00413734" w:rsidRPr="0037420E" w:rsidTr="00746C4D">
        <w:trPr>
          <w:trHeight w:val="509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4137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Задача 3. Предупреждение возникновения чрезвычайных ситуаций, а в случае их возникновения, организация сил и средств городского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ситуаций, для ликвидации.</w:t>
            </w:r>
          </w:p>
        </w:tc>
      </w:tr>
      <w:tr w:rsidR="00413734" w:rsidRPr="0037420E" w:rsidTr="00746C4D">
        <w:trPr>
          <w:trHeight w:val="331"/>
        </w:trPr>
        <w:tc>
          <w:tcPr>
            <w:tcW w:w="15186" w:type="dxa"/>
            <w:gridSpan w:val="6"/>
            <w:vAlign w:val="bottom"/>
          </w:tcPr>
          <w:p w:rsidR="00413734" w:rsidRPr="0037420E" w:rsidRDefault="00413734" w:rsidP="00413734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3734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413734" w:rsidRPr="0037420E" w:rsidRDefault="00413734" w:rsidP="0041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85" w:type="dxa"/>
          </w:tcPr>
          <w:p w:rsidR="00413734" w:rsidRPr="0037420E" w:rsidRDefault="00413734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 заработной платой. Обеспечение иных социальных выплат, гарантий и компенсаций,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обусловленных трудовыми отношениями.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бюджетную систему.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прочими закупками товаров, работ и услуг, направленными на обеспечение надлежащих организационно-технических и безопасных условий труда для исполнения служебных обязанностей в соответствии с установленными требованиями и на содержание имущества, находящегося в собственности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5245" w:type="dxa"/>
          </w:tcPr>
          <w:p w:rsidR="00413734" w:rsidRPr="0037420E" w:rsidRDefault="00365767" w:rsidP="006A7E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51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 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 w:rsidR="006A7E75"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413734" w:rsidRPr="0037420E" w:rsidRDefault="00FE3320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 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работоспособности муниципального казенного учреждения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100%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Определяется фактически исполненными бюджетным ассигнованиями в размере не менее 95% от доведенных на соответствующий финансовый год</w:t>
            </w:r>
          </w:p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3)</w:t>
            </w:r>
          </w:p>
        </w:tc>
      </w:tr>
      <w:tr w:rsidR="00413734" w:rsidRPr="0037420E" w:rsidTr="00746C4D">
        <w:trPr>
          <w:gridAfter w:val="1"/>
          <w:wAfter w:w="23" w:type="dxa"/>
        </w:trPr>
        <w:tc>
          <w:tcPr>
            <w:tcW w:w="1129" w:type="dxa"/>
          </w:tcPr>
          <w:p w:rsidR="00413734" w:rsidRPr="0037420E" w:rsidRDefault="00413734" w:rsidP="00413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полномочий и функций МКУ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УГЗН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установленных сферах деятельности</w:t>
            </w:r>
          </w:p>
        </w:tc>
        <w:tc>
          <w:tcPr>
            <w:tcW w:w="2976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восполнение резервов материальных ресурсов (запасов)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для ликвидации чрезвычайных ситуаций, финансирование мер по предупреждению, в том числе информированию, чрезвычайных ситуаций и их ликвидации, в случае возникновения, на территории </w:t>
            </w:r>
            <w:r w:rsidR="00737A22">
              <w:rPr>
                <w:rFonts w:ascii="Times New Roman" w:hAnsi="Times New Roman" w:cs="Times New Roman"/>
                <w:sz w:val="24"/>
                <w:szCs w:val="24"/>
              </w:rPr>
              <w:t>города Мегиона</w:t>
            </w:r>
          </w:p>
        </w:tc>
        <w:tc>
          <w:tcPr>
            <w:tcW w:w="5245" w:type="dxa"/>
          </w:tcPr>
          <w:p w:rsidR="003069FF" w:rsidRPr="0037420E" w:rsidRDefault="00365767" w:rsidP="00306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069FF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20</w:t>
            </w:r>
            <w:r w:rsidR="003069FF">
              <w:rPr>
                <w:rFonts w:ascii="Times New Roman" w:hAnsi="Times New Roman" w:cs="Times New Roman"/>
                <w:sz w:val="24"/>
                <w:szCs w:val="24"/>
              </w:rPr>
              <w:t>.12.2016 №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696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гражданской обороны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365767" w:rsidP="00306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069FF" w:rsidRPr="0037420E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11</w:t>
            </w:r>
            <w:r w:rsidR="003069FF">
              <w:rPr>
                <w:rFonts w:ascii="Times New Roman" w:hAnsi="Times New Roman" w:cs="Times New Roman"/>
                <w:sz w:val="24"/>
                <w:szCs w:val="24"/>
              </w:rPr>
              <w:t>.01.2018 №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>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69FF" w:rsidRPr="003742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3734" w:rsidRPr="0037420E" w:rsidRDefault="00365767" w:rsidP="003069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13734" w:rsidRPr="0037420E">
                <w:rPr>
                  <w:rFonts w:ascii="Times New Roman" w:hAnsi="Times New Roman" w:cs="Times New Roman"/>
                  <w:sz w:val="24"/>
                  <w:szCs w:val="24"/>
                </w:rPr>
                <w:t>Пункт 23 части 1 статьи 14</w:t>
              </w:r>
            </w:hyperlink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</w:t>
            </w:r>
            <w:r w:rsidR="003069F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131-ФЗ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Об общих принципах 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местного самоуправления в Российской Федерации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3734" w:rsidRPr="00374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13734" w:rsidRPr="0037420E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4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Обеспечение уровня выполнения мероприятий по предупреждению и ликвидации чрезвычайных ситуаций до 100%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3734" w:rsidRDefault="00413734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Определяется фактически исполненными бюджетным ассигнованиями в размере не менее 95% от доведенных на соответствующий финансовый год</w:t>
            </w:r>
          </w:p>
          <w:p w:rsidR="00E21EB6" w:rsidRPr="003E7DE6" w:rsidRDefault="007C50FE" w:rsidP="00413734">
            <w:pPr>
              <w:pStyle w:val="ConsPlusNormal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5 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информационно-пропагандистской печатной продукции по вопросам пожарной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распространяемой среди населения города (шт.)</w:t>
            </w:r>
            <w:r w:rsidR="00D17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количеством распространенных среди населения города </w:t>
            </w: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информационно-пропагандистской печатной продукции по вопросам пожарной безопасности</w:t>
            </w:r>
            <w:r w:rsidR="003E7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7DE6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 w:rsidR="003E7DE6" w:rsidRPr="003E7DE6">
              <w:rPr>
                <w:rFonts w:ascii="Times New Roman" w:hAnsi="Times New Roman" w:cs="Times New Roman"/>
                <w:color w:val="000000"/>
                <w:sz w:val="24"/>
              </w:rPr>
              <w:t>в соответствии с выделенным финансированием</w:t>
            </w:r>
          </w:p>
          <w:p w:rsidR="00413734" w:rsidRPr="0037420E" w:rsidRDefault="00413734" w:rsidP="00E21E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(показатель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E21E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069FF" w:rsidRDefault="003069FF" w:rsidP="00387D52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</w:p>
    <w:p w:rsidR="003069FF" w:rsidRDefault="003069FF" w:rsidP="00387D52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</w:p>
    <w:p w:rsidR="00387D52" w:rsidRPr="0037420E" w:rsidRDefault="00D17D74" w:rsidP="00387D52">
      <w:pPr>
        <w:tabs>
          <w:tab w:val="left" w:pos="5475"/>
        </w:tabs>
        <w:spacing w:after="0" w:line="240" w:lineRule="auto"/>
        <w:ind w:left="963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387D52" w:rsidRPr="003742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87D52" w:rsidRPr="0037420E">
        <w:rPr>
          <w:rFonts w:ascii="Times New Roman" w:hAnsi="Times New Roman" w:cs="Times New Roman"/>
          <w:sz w:val="24"/>
          <w:szCs w:val="24"/>
        </w:rPr>
        <w:t xml:space="preserve">  Таблица </w:t>
      </w:r>
      <w:r w:rsidR="0037420E" w:rsidRPr="0037420E">
        <w:rPr>
          <w:rFonts w:ascii="Times New Roman" w:hAnsi="Times New Roman" w:cs="Times New Roman"/>
          <w:sz w:val="24"/>
          <w:szCs w:val="24"/>
        </w:rPr>
        <w:t>3</w:t>
      </w:r>
    </w:p>
    <w:p w:rsidR="00387D52" w:rsidRPr="0037420E" w:rsidRDefault="00387D52" w:rsidP="00387D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87D52" w:rsidRPr="0037420E" w:rsidRDefault="00387D52" w:rsidP="00387D5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20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8E3773" w:rsidRPr="0037420E" w:rsidRDefault="008E3773" w:rsidP="008E3773">
      <w:pPr>
        <w:tabs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879" w:type="dxa"/>
        <w:tblLayout w:type="fixed"/>
        <w:tblLook w:val="04A0" w:firstRow="1" w:lastRow="0" w:firstColumn="1" w:lastColumn="0" w:noHBand="0" w:noVBand="1"/>
      </w:tblPr>
      <w:tblGrid>
        <w:gridCol w:w="783"/>
        <w:gridCol w:w="3748"/>
        <w:gridCol w:w="1560"/>
        <w:gridCol w:w="992"/>
        <w:gridCol w:w="992"/>
        <w:gridCol w:w="993"/>
        <w:gridCol w:w="992"/>
        <w:gridCol w:w="992"/>
        <w:gridCol w:w="992"/>
        <w:gridCol w:w="931"/>
        <w:gridCol w:w="1904"/>
      </w:tblGrid>
      <w:tr w:rsidR="00387D52" w:rsidRPr="0037420E" w:rsidTr="00FF136F">
        <w:trPr>
          <w:trHeight w:val="483"/>
        </w:trPr>
        <w:tc>
          <w:tcPr>
            <w:tcW w:w="783" w:type="dxa"/>
            <w:vMerge w:val="restart"/>
          </w:tcPr>
          <w:p w:rsidR="00387D52" w:rsidRPr="0037420E" w:rsidRDefault="00387D52" w:rsidP="003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8" w:type="dxa"/>
            <w:vMerge w:val="restart"/>
          </w:tcPr>
          <w:p w:rsidR="00387D52" w:rsidRPr="0037420E" w:rsidRDefault="00387D52" w:rsidP="003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387D52" w:rsidRPr="0037420E" w:rsidRDefault="00387D52" w:rsidP="003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884" w:type="dxa"/>
            <w:gridSpan w:val="7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04" w:type="dxa"/>
            <w:vMerge w:val="restart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387D52" w:rsidRPr="0037420E" w:rsidTr="00FF136F">
        <w:tc>
          <w:tcPr>
            <w:tcW w:w="783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04" w:type="dxa"/>
            <w:vMerge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D52" w:rsidRPr="0037420E" w:rsidTr="00FF136F">
        <w:tc>
          <w:tcPr>
            <w:tcW w:w="783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4" w:type="dxa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7D52" w:rsidRPr="0037420E" w:rsidTr="00FF136F">
        <w:tc>
          <w:tcPr>
            <w:tcW w:w="78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надежности функционирования единой дежурно-диспетчерской службы каналами связи на уровне 100%</w:t>
            </w:r>
          </w:p>
        </w:tc>
        <w:tc>
          <w:tcPr>
            <w:tcW w:w="1560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4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7D52" w:rsidRPr="0037420E" w:rsidTr="00FF136F">
        <w:tc>
          <w:tcPr>
            <w:tcW w:w="78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временных показателей на оповещение населения на уровне не более 5 минут</w:t>
            </w:r>
          </w:p>
        </w:tc>
        <w:tc>
          <w:tcPr>
            <w:tcW w:w="1560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904" w:type="dxa"/>
            <w:vAlign w:val="center"/>
          </w:tcPr>
          <w:p w:rsidR="00387D52" w:rsidRPr="0037420E" w:rsidRDefault="00387D52" w:rsidP="00387D52">
            <w:pPr>
              <w:jc w:val="center"/>
              <w:rPr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387D52" w:rsidRPr="0037420E" w:rsidTr="00FF136F">
        <w:tc>
          <w:tcPr>
            <w:tcW w:w="78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уровня работоспособности 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муниципального казенного учреждения </w:t>
            </w:r>
            <w:r w:rsidR="00D1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гражданской защиты населения</w:t>
            </w:r>
            <w:r w:rsidR="00D1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100%</w:t>
            </w:r>
          </w:p>
        </w:tc>
        <w:tc>
          <w:tcPr>
            <w:tcW w:w="1560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4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7D52" w:rsidRPr="0037420E" w:rsidTr="00FF136F">
        <w:tc>
          <w:tcPr>
            <w:tcW w:w="78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387D52" w:rsidRPr="0037420E" w:rsidRDefault="00387D52" w:rsidP="00387D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уровня выполнения мероприятий по предупреждению и ликвидации чрезвычайных ситуаций до 100%</w:t>
            </w:r>
          </w:p>
        </w:tc>
        <w:tc>
          <w:tcPr>
            <w:tcW w:w="1560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1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4" w:type="dxa"/>
            <w:vAlign w:val="center"/>
          </w:tcPr>
          <w:p w:rsidR="00387D52" w:rsidRPr="0037420E" w:rsidRDefault="00387D52" w:rsidP="00387D52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51D53" w:rsidRPr="0037420E" w:rsidTr="00FF136F">
        <w:tc>
          <w:tcPr>
            <w:tcW w:w="783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751D53" w:rsidRPr="0037420E" w:rsidRDefault="00751D53" w:rsidP="00751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информационно-пропагандистской печатной продукции по вопросам пожарной безопасности, распространяемой среди населения города (шт.)</w:t>
            </w:r>
          </w:p>
        </w:tc>
        <w:tc>
          <w:tcPr>
            <w:tcW w:w="1560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  <w:vAlign w:val="center"/>
          </w:tcPr>
          <w:p w:rsidR="00751D53" w:rsidRPr="0037420E" w:rsidRDefault="00751D53" w:rsidP="00751D53">
            <w:pPr>
              <w:tabs>
                <w:tab w:val="left" w:pos="5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</w:tr>
    </w:tbl>
    <w:p w:rsidR="00726B84" w:rsidRPr="0037420E" w:rsidRDefault="00726B84">
      <w:pPr>
        <w:rPr>
          <w:rFonts w:ascii="Times New Roman" w:hAnsi="Times New Roman" w:cs="Times New Roman"/>
          <w:sz w:val="24"/>
          <w:szCs w:val="24"/>
        </w:rPr>
      </w:pPr>
    </w:p>
    <w:sectPr w:rsidR="00726B84" w:rsidRPr="0037420E" w:rsidSect="00D17D74">
      <w:pgSz w:w="16838" w:h="11906" w:orient="landscape"/>
      <w:pgMar w:top="1702" w:right="110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EE" w:rsidRDefault="009D71EE" w:rsidP="00D7364F">
      <w:pPr>
        <w:spacing w:after="0" w:line="240" w:lineRule="auto"/>
      </w:pPr>
      <w:r>
        <w:separator/>
      </w:r>
    </w:p>
  </w:endnote>
  <w:endnote w:type="continuationSeparator" w:id="0">
    <w:p w:rsidR="009D71EE" w:rsidRDefault="009D71EE" w:rsidP="00D7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EE" w:rsidRDefault="009D71EE" w:rsidP="00D7364F">
      <w:pPr>
        <w:spacing w:after="0" w:line="240" w:lineRule="auto"/>
      </w:pPr>
      <w:r>
        <w:separator/>
      </w:r>
    </w:p>
  </w:footnote>
  <w:footnote w:type="continuationSeparator" w:id="0">
    <w:p w:rsidR="009D71EE" w:rsidRDefault="009D71EE" w:rsidP="00D7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330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5767" w:rsidRPr="00AD31AB" w:rsidRDefault="0036576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3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3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6D5F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AD3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5767" w:rsidRDefault="003657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774B"/>
    <w:multiLevelType w:val="hybridMultilevel"/>
    <w:tmpl w:val="0724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740EF"/>
    <w:multiLevelType w:val="multilevel"/>
    <w:tmpl w:val="B840E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481E7CC4"/>
    <w:multiLevelType w:val="hybridMultilevel"/>
    <w:tmpl w:val="C692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F0A1D"/>
    <w:multiLevelType w:val="hybridMultilevel"/>
    <w:tmpl w:val="3B32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F5"/>
    <w:rsid w:val="0000449C"/>
    <w:rsid w:val="00011BA4"/>
    <w:rsid w:val="00012A4F"/>
    <w:rsid w:val="00013AF0"/>
    <w:rsid w:val="00031E45"/>
    <w:rsid w:val="00031FAD"/>
    <w:rsid w:val="000344E2"/>
    <w:rsid w:val="00034CFB"/>
    <w:rsid w:val="000410F4"/>
    <w:rsid w:val="00044913"/>
    <w:rsid w:val="0005661E"/>
    <w:rsid w:val="00062A77"/>
    <w:rsid w:val="00062EBD"/>
    <w:rsid w:val="00063ED6"/>
    <w:rsid w:val="00082405"/>
    <w:rsid w:val="00097340"/>
    <w:rsid w:val="000B4A7D"/>
    <w:rsid w:val="000C2308"/>
    <w:rsid w:val="000C4ADD"/>
    <w:rsid w:val="000D7F77"/>
    <w:rsid w:val="000E3005"/>
    <w:rsid w:val="000F3F78"/>
    <w:rsid w:val="000F45B1"/>
    <w:rsid w:val="000F78ED"/>
    <w:rsid w:val="00102F81"/>
    <w:rsid w:val="00104139"/>
    <w:rsid w:val="001106A0"/>
    <w:rsid w:val="00133190"/>
    <w:rsid w:val="00134BFF"/>
    <w:rsid w:val="001371D4"/>
    <w:rsid w:val="00145A8E"/>
    <w:rsid w:val="00152F62"/>
    <w:rsid w:val="001664C7"/>
    <w:rsid w:val="0018183E"/>
    <w:rsid w:val="00181CCF"/>
    <w:rsid w:val="0018492B"/>
    <w:rsid w:val="00186DB6"/>
    <w:rsid w:val="0019228F"/>
    <w:rsid w:val="00195E89"/>
    <w:rsid w:val="00197D70"/>
    <w:rsid w:val="001A1342"/>
    <w:rsid w:val="001B5D2A"/>
    <w:rsid w:val="001C0E6A"/>
    <w:rsid w:val="001C51C4"/>
    <w:rsid w:val="001C6B90"/>
    <w:rsid w:val="001C7444"/>
    <w:rsid w:val="001C7475"/>
    <w:rsid w:val="001E5104"/>
    <w:rsid w:val="001E522E"/>
    <w:rsid w:val="001E6BC2"/>
    <w:rsid w:val="001F139C"/>
    <w:rsid w:val="001F2E75"/>
    <w:rsid w:val="001F55F5"/>
    <w:rsid w:val="001F7025"/>
    <w:rsid w:val="002004ED"/>
    <w:rsid w:val="00202355"/>
    <w:rsid w:val="00202839"/>
    <w:rsid w:val="002033FB"/>
    <w:rsid w:val="002053FA"/>
    <w:rsid w:val="00205C19"/>
    <w:rsid w:val="00205E15"/>
    <w:rsid w:val="00205F08"/>
    <w:rsid w:val="0021168F"/>
    <w:rsid w:val="0021554B"/>
    <w:rsid w:val="00216C34"/>
    <w:rsid w:val="00217C85"/>
    <w:rsid w:val="002227B7"/>
    <w:rsid w:val="0022285C"/>
    <w:rsid w:val="002238AC"/>
    <w:rsid w:val="00230D02"/>
    <w:rsid w:val="00231E89"/>
    <w:rsid w:val="00242414"/>
    <w:rsid w:val="0026106C"/>
    <w:rsid w:val="00261375"/>
    <w:rsid w:val="00264C8D"/>
    <w:rsid w:val="00266E28"/>
    <w:rsid w:val="00271950"/>
    <w:rsid w:val="00273D2C"/>
    <w:rsid w:val="0027638E"/>
    <w:rsid w:val="0028619E"/>
    <w:rsid w:val="00287803"/>
    <w:rsid w:val="00295C69"/>
    <w:rsid w:val="002A1C33"/>
    <w:rsid w:val="002A29D6"/>
    <w:rsid w:val="002B2606"/>
    <w:rsid w:val="002C0C31"/>
    <w:rsid w:val="002C130F"/>
    <w:rsid w:val="002C497D"/>
    <w:rsid w:val="002C6B9E"/>
    <w:rsid w:val="002E08D8"/>
    <w:rsid w:val="002E0E81"/>
    <w:rsid w:val="002E3D0E"/>
    <w:rsid w:val="002F20D9"/>
    <w:rsid w:val="002F2B57"/>
    <w:rsid w:val="002F43BB"/>
    <w:rsid w:val="00300E1A"/>
    <w:rsid w:val="00301731"/>
    <w:rsid w:val="00304AFD"/>
    <w:rsid w:val="003069FF"/>
    <w:rsid w:val="00312A18"/>
    <w:rsid w:val="003136DB"/>
    <w:rsid w:val="00313B55"/>
    <w:rsid w:val="003144F7"/>
    <w:rsid w:val="00320AF6"/>
    <w:rsid w:val="00323087"/>
    <w:rsid w:val="00324714"/>
    <w:rsid w:val="00326AC8"/>
    <w:rsid w:val="00331417"/>
    <w:rsid w:val="00351653"/>
    <w:rsid w:val="003621E7"/>
    <w:rsid w:val="003633B8"/>
    <w:rsid w:val="00365767"/>
    <w:rsid w:val="00366ED0"/>
    <w:rsid w:val="00371C70"/>
    <w:rsid w:val="00373EF6"/>
    <w:rsid w:val="0037420E"/>
    <w:rsid w:val="003747F2"/>
    <w:rsid w:val="0037602D"/>
    <w:rsid w:val="003836C2"/>
    <w:rsid w:val="00387D52"/>
    <w:rsid w:val="00392771"/>
    <w:rsid w:val="00397518"/>
    <w:rsid w:val="003A0425"/>
    <w:rsid w:val="003A1834"/>
    <w:rsid w:val="003A3CFB"/>
    <w:rsid w:val="003D3BFE"/>
    <w:rsid w:val="003D4D9D"/>
    <w:rsid w:val="003D78A9"/>
    <w:rsid w:val="003E00DC"/>
    <w:rsid w:val="003E1FF4"/>
    <w:rsid w:val="003E22B8"/>
    <w:rsid w:val="003E2784"/>
    <w:rsid w:val="003E7DE6"/>
    <w:rsid w:val="003F6C5F"/>
    <w:rsid w:val="00401CD3"/>
    <w:rsid w:val="004036D6"/>
    <w:rsid w:val="004112EF"/>
    <w:rsid w:val="00413734"/>
    <w:rsid w:val="00416B4A"/>
    <w:rsid w:val="00424FC1"/>
    <w:rsid w:val="004264E7"/>
    <w:rsid w:val="004321B3"/>
    <w:rsid w:val="00434B15"/>
    <w:rsid w:val="00444502"/>
    <w:rsid w:val="00445BB4"/>
    <w:rsid w:val="00453556"/>
    <w:rsid w:val="00480E8B"/>
    <w:rsid w:val="004844AF"/>
    <w:rsid w:val="00486874"/>
    <w:rsid w:val="0049426E"/>
    <w:rsid w:val="004A0C69"/>
    <w:rsid w:val="004A5FBB"/>
    <w:rsid w:val="004A7D62"/>
    <w:rsid w:val="004B0A76"/>
    <w:rsid w:val="004C2D95"/>
    <w:rsid w:val="004D6558"/>
    <w:rsid w:val="004D79AA"/>
    <w:rsid w:val="004E2327"/>
    <w:rsid w:val="004E2EAB"/>
    <w:rsid w:val="004E5AE8"/>
    <w:rsid w:val="004E6AF7"/>
    <w:rsid w:val="004F2C5E"/>
    <w:rsid w:val="004F6461"/>
    <w:rsid w:val="004F73D9"/>
    <w:rsid w:val="00502E1B"/>
    <w:rsid w:val="00504AF1"/>
    <w:rsid w:val="00507668"/>
    <w:rsid w:val="00533875"/>
    <w:rsid w:val="0053420F"/>
    <w:rsid w:val="00537373"/>
    <w:rsid w:val="00541B6D"/>
    <w:rsid w:val="005435C4"/>
    <w:rsid w:val="00543793"/>
    <w:rsid w:val="00554B7F"/>
    <w:rsid w:val="00561EAC"/>
    <w:rsid w:val="00564A2F"/>
    <w:rsid w:val="005662E6"/>
    <w:rsid w:val="005669F9"/>
    <w:rsid w:val="00581264"/>
    <w:rsid w:val="00584A31"/>
    <w:rsid w:val="00585B97"/>
    <w:rsid w:val="00586C7F"/>
    <w:rsid w:val="005931EA"/>
    <w:rsid w:val="00596518"/>
    <w:rsid w:val="005B0D1A"/>
    <w:rsid w:val="005C1D49"/>
    <w:rsid w:val="005C621E"/>
    <w:rsid w:val="005E2A02"/>
    <w:rsid w:val="005E32FD"/>
    <w:rsid w:val="005E5329"/>
    <w:rsid w:val="005F147B"/>
    <w:rsid w:val="005F42B9"/>
    <w:rsid w:val="00612AA5"/>
    <w:rsid w:val="00612D5A"/>
    <w:rsid w:val="006139FE"/>
    <w:rsid w:val="00613F22"/>
    <w:rsid w:val="006177E6"/>
    <w:rsid w:val="00642D86"/>
    <w:rsid w:val="00653838"/>
    <w:rsid w:val="00660051"/>
    <w:rsid w:val="00662E76"/>
    <w:rsid w:val="0066548C"/>
    <w:rsid w:val="0067302F"/>
    <w:rsid w:val="00677AE8"/>
    <w:rsid w:val="00681243"/>
    <w:rsid w:val="00687661"/>
    <w:rsid w:val="006903A9"/>
    <w:rsid w:val="006920EE"/>
    <w:rsid w:val="00694FBD"/>
    <w:rsid w:val="006956C9"/>
    <w:rsid w:val="00697F2A"/>
    <w:rsid w:val="006A2F55"/>
    <w:rsid w:val="006A30DE"/>
    <w:rsid w:val="006A32FB"/>
    <w:rsid w:val="006A33D8"/>
    <w:rsid w:val="006A55FD"/>
    <w:rsid w:val="006A7E75"/>
    <w:rsid w:val="006B6602"/>
    <w:rsid w:val="006C24AB"/>
    <w:rsid w:val="006C4C6B"/>
    <w:rsid w:val="006D460E"/>
    <w:rsid w:val="006D5808"/>
    <w:rsid w:val="006D605D"/>
    <w:rsid w:val="006D7DA7"/>
    <w:rsid w:val="006E2BAB"/>
    <w:rsid w:val="006F27C4"/>
    <w:rsid w:val="006F3686"/>
    <w:rsid w:val="0070454C"/>
    <w:rsid w:val="00710736"/>
    <w:rsid w:val="00710FE8"/>
    <w:rsid w:val="007139EC"/>
    <w:rsid w:val="00713C43"/>
    <w:rsid w:val="00726B84"/>
    <w:rsid w:val="00732978"/>
    <w:rsid w:val="0073366B"/>
    <w:rsid w:val="007364FE"/>
    <w:rsid w:val="00737A22"/>
    <w:rsid w:val="0074521C"/>
    <w:rsid w:val="0074616D"/>
    <w:rsid w:val="00746C4D"/>
    <w:rsid w:val="00751D53"/>
    <w:rsid w:val="007651EC"/>
    <w:rsid w:val="00767451"/>
    <w:rsid w:val="007759E5"/>
    <w:rsid w:val="00777AEC"/>
    <w:rsid w:val="007801B1"/>
    <w:rsid w:val="00785213"/>
    <w:rsid w:val="007933A6"/>
    <w:rsid w:val="00795D81"/>
    <w:rsid w:val="007A6F35"/>
    <w:rsid w:val="007B73E9"/>
    <w:rsid w:val="007C50FE"/>
    <w:rsid w:val="007C53E9"/>
    <w:rsid w:val="007C646F"/>
    <w:rsid w:val="007C6D0B"/>
    <w:rsid w:val="007D4939"/>
    <w:rsid w:val="007E44A5"/>
    <w:rsid w:val="007F453C"/>
    <w:rsid w:val="007F59EA"/>
    <w:rsid w:val="00800E09"/>
    <w:rsid w:val="0081020E"/>
    <w:rsid w:val="00822C58"/>
    <w:rsid w:val="00840325"/>
    <w:rsid w:val="00843138"/>
    <w:rsid w:val="00846298"/>
    <w:rsid w:val="00856533"/>
    <w:rsid w:val="008601E8"/>
    <w:rsid w:val="00861CB5"/>
    <w:rsid w:val="0086547C"/>
    <w:rsid w:val="0088370F"/>
    <w:rsid w:val="008840C7"/>
    <w:rsid w:val="0088655A"/>
    <w:rsid w:val="00895C73"/>
    <w:rsid w:val="008960DA"/>
    <w:rsid w:val="00897182"/>
    <w:rsid w:val="008A0ADC"/>
    <w:rsid w:val="008A5D7A"/>
    <w:rsid w:val="008B4DA9"/>
    <w:rsid w:val="008B6075"/>
    <w:rsid w:val="008B7880"/>
    <w:rsid w:val="008C0432"/>
    <w:rsid w:val="008C5B11"/>
    <w:rsid w:val="008D0123"/>
    <w:rsid w:val="008D58E1"/>
    <w:rsid w:val="008D59F9"/>
    <w:rsid w:val="008E3773"/>
    <w:rsid w:val="008E446C"/>
    <w:rsid w:val="008E6A22"/>
    <w:rsid w:val="008F2DE4"/>
    <w:rsid w:val="008F3C70"/>
    <w:rsid w:val="008F65C2"/>
    <w:rsid w:val="00905DE1"/>
    <w:rsid w:val="009201FC"/>
    <w:rsid w:val="0093502D"/>
    <w:rsid w:val="0093615D"/>
    <w:rsid w:val="00940F29"/>
    <w:rsid w:val="00962137"/>
    <w:rsid w:val="00964BFA"/>
    <w:rsid w:val="00964CE9"/>
    <w:rsid w:val="00966C39"/>
    <w:rsid w:val="0097005A"/>
    <w:rsid w:val="009804B4"/>
    <w:rsid w:val="00982571"/>
    <w:rsid w:val="00982AE7"/>
    <w:rsid w:val="0098420A"/>
    <w:rsid w:val="00984979"/>
    <w:rsid w:val="00987E7E"/>
    <w:rsid w:val="00994AC8"/>
    <w:rsid w:val="00997CFA"/>
    <w:rsid w:val="009A110D"/>
    <w:rsid w:val="009A518D"/>
    <w:rsid w:val="009A781F"/>
    <w:rsid w:val="009C4ED1"/>
    <w:rsid w:val="009D01C4"/>
    <w:rsid w:val="009D71EE"/>
    <w:rsid w:val="009E352F"/>
    <w:rsid w:val="009E7C2A"/>
    <w:rsid w:val="009F7497"/>
    <w:rsid w:val="009F793F"/>
    <w:rsid w:val="00A0136E"/>
    <w:rsid w:val="00A04E7B"/>
    <w:rsid w:val="00A0598F"/>
    <w:rsid w:val="00A11D1F"/>
    <w:rsid w:val="00A14C01"/>
    <w:rsid w:val="00A2108F"/>
    <w:rsid w:val="00A23264"/>
    <w:rsid w:val="00A32283"/>
    <w:rsid w:val="00A33413"/>
    <w:rsid w:val="00A351F4"/>
    <w:rsid w:val="00A41951"/>
    <w:rsid w:val="00A43D00"/>
    <w:rsid w:val="00A47896"/>
    <w:rsid w:val="00A5105C"/>
    <w:rsid w:val="00A5135B"/>
    <w:rsid w:val="00A73775"/>
    <w:rsid w:val="00A94809"/>
    <w:rsid w:val="00AB14C8"/>
    <w:rsid w:val="00AC0547"/>
    <w:rsid w:val="00AC0EC3"/>
    <w:rsid w:val="00AC6932"/>
    <w:rsid w:val="00AD31AB"/>
    <w:rsid w:val="00AD34F4"/>
    <w:rsid w:val="00AD6051"/>
    <w:rsid w:val="00AE2A3A"/>
    <w:rsid w:val="00AF5C11"/>
    <w:rsid w:val="00B04674"/>
    <w:rsid w:val="00B054CB"/>
    <w:rsid w:val="00B06FDE"/>
    <w:rsid w:val="00B127B2"/>
    <w:rsid w:val="00B14BBD"/>
    <w:rsid w:val="00B171CA"/>
    <w:rsid w:val="00B32FDD"/>
    <w:rsid w:val="00B34338"/>
    <w:rsid w:val="00B34D29"/>
    <w:rsid w:val="00B45A87"/>
    <w:rsid w:val="00B46A20"/>
    <w:rsid w:val="00B75D38"/>
    <w:rsid w:val="00B76A50"/>
    <w:rsid w:val="00B84B45"/>
    <w:rsid w:val="00B93F31"/>
    <w:rsid w:val="00B96E04"/>
    <w:rsid w:val="00BA3839"/>
    <w:rsid w:val="00BA6639"/>
    <w:rsid w:val="00BD39AD"/>
    <w:rsid w:val="00BE65FB"/>
    <w:rsid w:val="00BF07F1"/>
    <w:rsid w:val="00BF23C0"/>
    <w:rsid w:val="00BF27E8"/>
    <w:rsid w:val="00C029AC"/>
    <w:rsid w:val="00C02ECC"/>
    <w:rsid w:val="00C0394C"/>
    <w:rsid w:val="00C05877"/>
    <w:rsid w:val="00C11986"/>
    <w:rsid w:val="00C13EA3"/>
    <w:rsid w:val="00C17EB8"/>
    <w:rsid w:val="00C31D66"/>
    <w:rsid w:val="00C43C2B"/>
    <w:rsid w:val="00C50339"/>
    <w:rsid w:val="00C54793"/>
    <w:rsid w:val="00C60199"/>
    <w:rsid w:val="00C6439F"/>
    <w:rsid w:val="00C65876"/>
    <w:rsid w:val="00C71E0F"/>
    <w:rsid w:val="00C75C75"/>
    <w:rsid w:val="00C86DB7"/>
    <w:rsid w:val="00C91FF6"/>
    <w:rsid w:val="00C928B1"/>
    <w:rsid w:val="00CA76FC"/>
    <w:rsid w:val="00CE1D02"/>
    <w:rsid w:val="00CE5DEE"/>
    <w:rsid w:val="00CE766C"/>
    <w:rsid w:val="00CF6803"/>
    <w:rsid w:val="00D17D74"/>
    <w:rsid w:val="00D2751F"/>
    <w:rsid w:val="00D30683"/>
    <w:rsid w:val="00D33D35"/>
    <w:rsid w:val="00D40B81"/>
    <w:rsid w:val="00D411EC"/>
    <w:rsid w:val="00D4713E"/>
    <w:rsid w:val="00D518A4"/>
    <w:rsid w:val="00D62CE9"/>
    <w:rsid w:val="00D653E3"/>
    <w:rsid w:val="00D71C58"/>
    <w:rsid w:val="00D7364F"/>
    <w:rsid w:val="00D80320"/>
    <w:rsid w:val="00D8388D"/>
    <w:rsid w:val="00D9000A"/>
    <w:rsid w:val="00D9119E"/>
    <w:rsid w:val="00D93262"/>
    <w:rsid w:val="00DA5CF5"/>
    <w:rsid w:val="00DA6070"/>
    <w:rsid w:val="00DA6A9E"/>
    <w:rsid w:val="00DB3D6B"/>
    <w:rsid w:val="00DD5391"/>
    <w:rsid w:val="00DF0193"/>
    <w:rsid w:val="00DF13C6"/>
    <w:rsid w:val="00DF1525"/>
    <w:rsid w:val="00DF6DF6"/>
    <w:rsid w:val="00E21EB6"/>
    <w:rsid w:val="00E31381"/>
    <w:rsid w:val="00E33478"/>
    <w:rsid w:val="00E40654"/>
    <w:rsid w:val="00E42F69"/>
    <w:rsid w:val="00E43DCD"/>
    <w:rsid w:val="00E467C0"/>
    <w:rsid w:val="00E60719"/>
    <w:rsid w:val="00E62F18"/>
    <w:rsid w:val="00E62FC7"/>
    <w:rsid w:val="00E73A1A"/>
    <w:rsid w:val="00E7514D"/>
    <w:rsid w:val="00E82B8E"/>
    <w:rsid w:val="00E843B9"/>
    <w:rsid w:val="00EA3622"/>
    <w:rsid w:val="00EA4287"/>
    <w:rsid w:val="00EA7620"/>
    <w:rsid w:val="00EB0B0E"/>
    <w:rsid w:val="00EB0FCB"/>
    <w:rsid w:val="00EC1BCB"/>
    <w:rsid w:val="00EC2E72"/>
    <w:rsid w:val="00EC44D2"/>
    <w:rsid w:val="00EC587B"/>
    <w:rsid w:val="00ED6FE3"/>
    <w:rsid w:val="00ED79EB"/>
    <w:rsid w:val="00EE0412"/>
    <w:rsid w:val="00EE3A98"/>
    <w:rsid w:val="00EF109D"/>
    <w:rsid w:val="00EF1C90"/>
    <w:rsid w:val="00EF23E1"/>
    <w:rsid w:val="00EF2620"/>
    <w:rsid w:val="00F02E00"/>
    <w:rsid w:val="00F05A5D"/>
    <w:rsid w:val="00F07089"/>
    <w:rsid w:val="00F1634C"/>
    <w:rsid w:val="00F169D5"/>
    <w:rsid w:val="00F253DD"/>
    <w:rsid w:val="00F3335C"/>
    <w:rsid w:val="00F45B7B"/>
    <w:rsid w:val="00F537E7"/>
    <w:rsid w:val="00F56D7B"/>
    <w:rsid w:val="00F575DF"/>
    <w:rsid w:val="00F81D5D"/>
    <w:rsid w:val="00F87A4E"/>
    <w:rsid w:val="00F932F0"/>
    <w:rsid w:val="00F9392B"/>
    <w:rsid w:val="00F96D5F"/>
    <w:rsid w:val="00FA5968"/>
    <w:rsid w:val="00FA7554"/>
    <w:rsid w:val="00FB3E94"/>
    <w:rsid w:val="00FB5545"/>
    <w:rsid w:val="00FD2EDB"/>
    <w:rsid w:val="00FD41D7"/>
    <w:rsid w:val="00FD486D"/>
    <w:rsid w:val="00FD721A"/>
    <w:rsid w:val="00FE3320"/>
    <w:rsid w:val="00FE52A1"/>
    <w:rsid w:val="00FE6233"/>
    <w:rsid w:val="00FF136F"/>
    <w:rsid w:val="00FF4D3B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A294"/>
  <w15:docId w15:val="{1E1E0495-A65F-410D-8CC1-35F726B1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98420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842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64F"/>
  </w:style>
  <w:style w:type="paragraph" w:styleId="a5">
    <w:name w:val="footer"/>
    <w:basedOn w:val="a"/>
    <w:link w:val="a6"/>
    <w:uiPriority w:val="99"/>
    <w:unhideWhenUsed/>
    <w:rsid w:val="00D73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64F"/>
  </w:style>
  <w:style w:type="paragraph" w:styleId="a7">
    <w:name w:val="Balloon Text"/>
    <w:basedOn w:val="a"/>
    <w:link w:val="a8"/>
    <w:uiPriority w:val="99"/>
    <w:semiHidden/>
    <w:unhideWhenUsed/>
    <w:rsid w:val="004B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A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E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73D2C"/>
    <w:pPr>
      <w:ind w:left="720"/>
      <w:contextualSpacing/>
    </w:pPr>
  </w:style>
  <w:style w:type="paragraph" w:customStyle="1" w:styleId="ConsPlusNormal">
    <w:name w:val="ConsPlusNormal"/>
    <w:rsid w:val="005F1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rsid w:val="00286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86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8619E"/>
    <w:rPr>
      <w:vertAlign w:val="superscript"/>
    </w:rPr>
  </w:style>
  <w:style w:type="paragraph" w:styleId="HTML">
    <w:name w:val="HTML Preformatted"/>
    <w:basedOn w:val="a"/>
    <w:link w:val="HTML0"/>
    <w:rsid w:val="00EC2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2E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936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25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7345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183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6973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C8933877566979CA4E58EFA443B0663F5AEEEF96A25BCE0A0EA089F72DA2B3A648C02EDFEF75FCF76F1448E1ECD91747FH1A6Q" TargetMode="External"/><Relationship Id="rId18" Type="http://schemas.openxmlformats.org/officeDocument/2006/relationships/hyperlink" Target="consultantplus://offline/ref=2C8933877566979CA4E590F75257516CF0ADB6FD6F20BEB6F5BD0EC82D8A2D6F36CC5CB4ADB614C275EA588E1DHDA1Q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8933877566979CA4E58EFA443B0663F5AEEEF96122B7E2A9E255957A83273863835DE8EBE607C071EA5A8F01D19376H7AF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933877566979CA4E590F75257516CF0ADB6FD6F20BEB6F5BD0EC82D8A2D6F36CC5CB4ADB614C275EA588E1DHDA1Q" TargetMode="External"/><Relationship Id="rId17" Type="http://schemas.openxmlformats.org/officeDocument/2006/relationships/hyperlink" Target="consultantplus://offline/ref=2C8933877566979CA4E590F75257516CF7A5B5F26C26BEB6F5BD0EC82D8A2D6F36CC5CB4ADB614C275EA588E1DHDA1Q" TargetMode="External"/><Relationship Id="rId25" Type="http://schemas.openxmlformats.org/officeDocument/2006/relationships/hyperlink" Target="consultantplus://offline/ref=2C8933877566979CA4E590F75257516CF7A5B5FC6B24BEB6F5BD0EC82D8A2D6F24CC04BAA8B7019625B00F831DD68D747C0A18F8E5H8A1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8933877566979CA4E590F75257516CF1ADB7F26B2FBEB6F5BD0EC82D8A2D6F36CC5CB4ADB614C275EA588E1DHDA1Q" TargetMode="External"/><Relationship Id="rId20" Type="http://schemas.openxmlformats.org/officeDocument/2006/relationships/hyperlink" Target="consultantplus://offline/ref=2C8933877566979CA4E58EFA443B0663F5AEEEF96E2EB3E3ACE255957A83273863835DE8EBE607C071EA5A8F01D19376H7AF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933877566979CA4E590F75257516CF7A5B5F26C26BEB6F5BD0EC82D8A2D6F36CC5CB4ADB614C275EA588E1DHDA1Q" TargetMode="External"/><Relationship Id="rId24" Type="http://schemas.openxmlformats.org/officeDocument/2006/relationships/hyperlink" Target="consultantplus://offline/ref=2C8933877566979CA4E590F75257516CF1ADB7F26B2FBEB6F5BD0EC82D8A2D6F36CC5CB4ADB614C275EA588E1DHDA1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933877566979CA4E590F75257516CF1A5B9F66F26BEB6F5BD0EC82D8A2D6F36CC5CB4ADB614C275EA588E1DHDA1Q" TargetMode="External"/><Relationship Id="rId23" Type="http://schemas.openxmlformats.org/officeDocument/2006/relationships/hyperlink" Target="consultantplus://offline/ref=2C8933877566979CA4E590F75257516CF1A5B9F66F26BEB6F5BD0EC82D8A2D6F36CC5CB4ADB614C275EA588E1DHDA1Q" TargetMode="External"/><Relationship Id="rId10" Type="http://schemas.openxmlformats.org/officeDocument/2006/relationships/hyperlink" Target="consultantplus://offline/ref=2C8933877566979CA4E590F75257516CF1ADB7F26B2FBEB6F5BD0EC82D8A2D6F36CC5CB4ADB614C275EA588E1DHDA1Q" TargetMode="External"/><Relationship Id="rId19" Type="http://schemas.openxmlformats.org/officeDocument/2006/relationships/hyperlink" Target="consultantplus://offline/ref=2C8933877566979CA4E58EFA443B0663F5AEEEF96A25BCE0A0EA089F72DA2B3A648C02EDFEF75FCF76F1448E1ECD91747FH1A6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8933877566979CA4E590F75257516CF1A5B9F66F26BEB6F5BD0EC82D8A2D6F36CC5CB4ADB614C275EA588E1DHDA1Q" TargetMode="External"/><Relationship Id="rId14" Type="http://schemas.openxmlformats.org/officeDocument/2006/relationships/hyperlink" Target="consultantplus://offline/ref=2C8933877566979CA4E58EFA443B0663F5AEEEF96925B7E7ACE8089F72DA2B3A648C02EDFEF75FCF76F1448E1ECD91747FH1A6Q" TargetMode="External"/><Relationship Id="rId22" Type="http://schemas.openxmlformats.org/officeDocument/2006/relationships/hyperlink" Target="consultantplus://offline/ref=2C8933877566979CA4E590F75257516CF7A5B5FC6B24BEB6F5BD0EC82D8A2D6F24CC04BBADB5019625B00F831DD68D747C0A18F8E5H8A1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C02DC-A875-47A3-ABEB-6BAED4A1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Беккер Юлия Борисовна</dc:creator>
  <cp:keywords/>
  <dc:description/>
  <cp:lastModifiedBy>Рянская Елена Сергеевна</cp:lastModifiedBy>
  <cp:revision>4</cp:revision>
  <cp:lastPrinted>2022-09-26T10:46:00Z</cp:lastPrinted>
  <dcterms:created xsi:type="dcterms:W3CDTF">2022-11-19T08:24:00Z</dcterms:created>
  <dcterms:modified xsi:type="dcterms:W3CDTF">2023-02-15T06:55:00Z</dcterms:modified>
</cp:coreProperties>
</file>