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865" w:rsidRDefault="00AE5865">
      <w:pPr>
        <w:contextualSpacing/>
        <w:jc w:val="both"/>
        <w:rPr>
          <w:color w:val="000000"/>
        </w:rPr>
      </w:pPr>
    </w:p>
    <w:p w:rsidR="00AE5865" w:rsidRDefault="00AE5865">
      <w:pPr>
        <w:contextualSpacing/>
        <w:jc w:val="both"/>
        <w:rPr>
          <w:color w:val="000000"/>
        </w:rPr>
      </w:pPr>
    </w:p>
    <w:p w:rsidR="00AE5865" w:rsidRDefault="00AE5865">
      <w:pPr>
        <w:contextualSpacing/>
        <w:jc w:val="both"/>
        <w:rPr>
          <w:color w:val="000000"/>
        </w:rPr>
      </w:pPr>
    </w:p>
    <w:p w:rsidR="00AE5865" w:rsidRDefault="00AE5865">
      <w:pPr>
        <w:contextualSpacing/>
        <w:jc w:val="both"/>
        <w:rPr>
          <w:color w:val="000000"/>
        </w:rPr>
      </w:pPr>
    </w:p>
    <w:p w:rsidR="00AE5865" w:rsidRDefault="00AE5865">
      <w:pPr>
        <w:contextualSpacing/>
        <w:jc w:val="both"/>
        <w:rPr>
          <w:color w:val="000000"/>
        </w:rPr>
      </w:pPr>
    </w:p>
    <w:p w:rsidR="00AE5865" w:rsidRDefault="00AE5865">
      <w:pPr>
        <w:contextualSpacing/>
        <w:jc w:val="both"/>
        <w:rPr>
          <w:color w:val="000000"/>
        </w:rPr>
      </w:pPr>
    </w:p>
    <w:p w:rsidR="00AE5865" w:rsidRDefault="00AE5865">
      <w:pPr>
        <w:contextualSpacing/>
        <w:jc w:val="both"/>
        <w:rPr>
          <w:color w:val="000000"/>
        </w:rPr>
      </w:pPr>
    </w:p>
    <w:p w:rsidR="00AE5865" w:rsidRDefault="00AE5865">
      <w:pPr>
        <w:contextualSpacing/>
        <w:jc w:val="both"/>
        <w:rPr>
          <w:color w:val="000000"/>
        </w:rPr>
      </w:pPr>
    </w:p>
    <w:p w:rsidR="00AE5865" w:rsidRDefault="00AE5865">
      <w:pPr>
        <w:contextualSpacing/>
        <w:jc w:val="both"/>
        <w:rPr>
          <w:color w:val="000000"/>
        </w:rPr>
      </w:pPr>
    </w:p>
    <w:p w:rsidR="00AE5865" w:rsidRDefault="00AE5865">
      <w:pPr>
        <w:contextualSpacing/>
        <w:jc w:val="both"/>
        <w:rPr>
          <w:color w:val="000000"/>
        </w:rPr>
      </w:pPr>
    </w:p>
    <w:p w:rsidR="00AE5865" w:rsidRDefault="00AE5865">
      <w:pPr>
        <w:contextualSpacing/>
        <w:jc w:val="both"/>
        <w:rPr>
          <w:szCs w:val="23"/>
          <w:shd w:val="clear" w:color="auto" w:fill="FFFFFF"/>
        </w:rPr>
      </w:pPr>
    </w:p>
    <w:p w:rsidR="00AE5865" w:rsidRDefault="00AE5865">
      <w:pPr>
        <w:contextualSpacing/>
        <w:jc w:val="both"/>
        <w:rPr>
          <w:szCs w:val="23"/>
          <w:shd w:val="clear" w:color="auto" w:fill="FFFFFF"/>
        </w:rPr>
      </w:pPr>
    </w:p>
    <w:p w:rsidR="00AE5865" w:rsidRDefault="00AE5865">
      <w:pPr>
        <w:contextualSpacing/>
        <w:jc w:val="both"/>
        <w:rPr>
          <w:shd w:val="clear" w:color="auto" w:fill="FFFFFF"/>
        </w:rPr>
      </w:pPr>
    </w:p>
    <w:p w:rsidR="00AE5865" w:rsidRDefault="008C5856">
      <w:pPr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Об утверждении административного регламента</w:t>
      </w:r>
    </w:p>
    <w:p w:rsidR="00AE5865" w:rsidRDefault="008C5856">
      <w:pPr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предоставления муниципальной услуги  </w:t>
      </w:r>
    </w:p>
    <w:p w:rsidR="00AE5865" w:rsidRDefault="008C5856">
      <w:pPr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«Государственная регистрация заявлений </w:t>
      </w:r>
    </w:p>
    <w:p w:rsidR="00AE5865" w:rsidRDefault="008C5856">
      <w:pPr>
        <w:contextualSpacing/>
        <w:jc w:val="both"/>
      </w:pPr>
      <w:r>
        <w:rPr>
          <w:shd w:val="clear" w:color="auto" w:fill="FFFFFF"/>
        </w:rPr>
        <w:t>о проведении общественной экологической экспертизы»</w:t>
      </w:r>
    </w:p>
    <w:p w:rsidR="00AE5865" w:rsidRDefault="00AE5865">
      <w:pPr>
        <w:contextualSpacing/>
        <w:jc w:val="both"/>
        <w:rPr>
          <w:color w:val="FF0000"/>
        </w:rPr>
      </w:pPr>
    </w:p>
    <w:p w:rsidR="00AE5865" w:rsidRDefault="00AE5865">
      <w:pPr>
        <w:contextualSpacing/>
        <w:jc w:val="both"/>
        <w:rPr>
          <w:color w:val="FF0000"/>
        </w:rPr>
      </w:pPr>
    </w:p>
    <w:p w:rsidR="00AE5865" w:rsidRPr="00FA0139" w:rsidRDefault="008C585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  <w:iCs/>
        </w:rPr>
        <w:t xml:space="preserve">В соответствии с </w:t>
      </w:r>
      <w:r w:rsidRPr="00FA0139">
        <w:rPr>
          <w:rFonts w:eastAsia="Calibri"/>
        </w:rPr>
        <w:t xml:space="preserve">Федеральными законами от 23.11.1995 №174-ФЗ «Об экологической экспертизе», </w:t>
      </w:r>
      <w:r w:rsidRPr="00FA0139">
        <w:rPr>
          <w:rFonts w:eastAsia="Calibri"/>
          <w:iCs/>
        </w:rPr>
        <w:t xml:space="preserve">от 27.07.2010 </w:t>
      </w:r>
      <w:hyperlink r:id="rId9" w:history="1">
        <w:r w:rsidR="00BC5D94">
          <w:rPr>
            <w:rFonts w:eastAsia="Calibri"/>
            <w:iCs/>
          </w:rPr>
          <w:t>№</w:t>
        </w:r>
        <w:r w:rsidRPr="00FA0139">
          <w:rPr>
            <w:rFonts w:eastAsia="Calibri"/>
            <w:iCs/>
          </w:rPr>
          <w:t>210-ФЗ</w:t>
        </w:r>
      </w:hyperlink>
      <w:r w:rsidRPr="00FA0139">
        <w:rPr>
          <w:rFonts w:eastAsia="Calibri"/>
          <w:iCs/>
        </w:rPr>
        <w:t xml:space="preserve"> «Об организации предоставления государственных и муниципальных услуг»</w:t>
      </w:r>
      <w:r w:rsidRPr="00FA0139">
        <w:rPr>
          <w:rFonts w:eastAsia="Calibri"/>
          <w:bCs/>
        </w:rPr>
        <w:t xml:space="preserve">, </w:t>
      </w:r>
      <w:r w:rsidR="00BC5D94">
        <w:t>З</w:t>
      </w:r>
      <w:r w:rsidRPr="00FA0139">
        <w:t>аконом Ханты-Мансийского автономного округа - Югры от 11.06.2010 №102-оз «Об административных правонарушениях»,</w:t>
      </w:r>
      <w:r w:rsidRPr="00FA0139">
        <w:rPr>
          <w:rFonts w:eastAsia="Calibri"/>
          <w:bCs/>
        </w:rPr>
        <w:t xml:space="preserve"> </w:t>
      </w:r>
      <w:r w:rsidRPr="00FA0139">
        <w:t>руководствуясь статьей 31 устава города Мегиона:</w:t>
      </w:r>
    </w:p>
    <w:p w:rsidR="00AE5865" w:rsidRDefault="008C5856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bCs/>
        </w:rPr>
      </w:pPr>
      <w:r w:rsidRPr="00FA0139">
        <w:rPr>
          <w:bCs/>
        </w:rPr>
        <w:t>1.Утвердить административный регламент предоставления</w:t>
      </w:r>
      <w:r>
        <w:rPr>
          <w:bCs/>
        </w:rPr>
        <w:t xml:space="preserve"> муниципальной услуги </w:t>
      </w:r>
      <w:r w:rsidR="00680D96">
        <w:rPr>
          <w:shd w:val="clear" w:color="auto" w:fill="FFFFFF"/>
        </w:rPr>
        <w:t xml:space="preserve">«Государственная регистрация </w:t>
      </w:r>
      <w:r>
        <w:rPr>
          <w:bCs/>
        </w:rPr>
        <w:t>заявлений о проведении общественной экологической экспертизы</w:t>
      </w:r>
      <w:r w:rsidR="00680D96">
        <w:rPr>
          <w:bCs/>
        </w:rPr>
        <w:t>»</w:t>
      </w:r>
      <w:r>
        <w:rPr>
          <w:bCs/>
        </w:rPr>
        <w:t>, согласно приложению.</w:t>
      </w:r>
    </w:p>
    <w:p w:rsidR="00AE5865" w:rsidRPr="00FA0139" w:rsidRDefault="008C5856" w:rsidP="00BC5D94">
      <w:pPr>
        <w:ind w:firstLine="708"/>
        <w:jc w:val="both"/>
      </w:pPr>
      <w:r>
        <w:t>2.</w:t>
      </w:r>
      <w:r w:rsidR="009438AB">
        <w:t>Признать утратившим</w:t>
      </w:r>
      <w:r w:rsidR="00BC5D94">
        <w:t xml:space="preserve"> силу </w:t>
      </w:r>
      <w:r w:rsidR="00BC5D94" w:rsidRPr="00FF6DEB">
        <w:t>п</w:t>
      </w:r>
      <w:r w:rsidRPr="00FF6DEB">
        <w:t>останов</w:t>
      </w:r>
      <w:r w:rsidR="00FA0139" w:rsidRPr="00FF6DEB">
        <w:t xml:space="preserve">ление администрации </w:t>
      </w:r>
      <w:r w:rsidR="00FF6DEB" w:rsidRPr="00FF6DEB">
        <w:t>города от 31.03.2022 №848</w:t>
      </w:r>
      <w:r w:rsidRPr="00FF6DEB">
        <w:t xml:space="preserve"> </w:t>
      </w:r>
      <w:r w:rsidR="00FF6DEB" w:rsidRPr="00FF6DEB">
        <w:t>о</w:t>
      </w:r>
      <w:r w:rsidR="00FA0139" w:rsidRPr="00FF6DEB">
        <w:t>б утверждении а</w:t>
      </w:r>
      <w:r w:rsidRPr="00FF6DEB">
        <w:t>дминистративного регламента предост</w:t>
      </w:r>
      <w:r w:rsidR="00FF6DEB" w:rsidRPr="00FF6DEB">
        <w:t>авления муниципальной услуги «Государственная регистрация</w:t>
      </w:r>
      <w:r w:rsidRPr="00FA0139">
        <w:t xml:space="preserve"> заявлений о проведении общественной экологичес</w:t>
      </w:r>
      <w:r w:rsidR="00FA0139" w:rsidRPr="00FA0139">
        <w:t>кой экспертизы».</w:t>
      </w:r>
    </w:p>
    <w:p w:rsidR="00AE5865" w:rsidRPr="00FA0139" w:rsidRDefault="008C5856" w:rsidP="00212365">
      <w:pPr>
        <w:ind w:firstLine="708"/>
        <w:jc w:val="both"/>
      </w:pPr>
      <w:r w:rsidRPr="00FA0139">
        <w:t>3.Настоящее</w:t>
      </w:r>
      <w:r>
        <w:t xml:space="preserve"> постановление вступает в силу после его официального опубликования.</w:t>
      </w:r>
    </w:p>
    <w:p w:rsidR="00AE5865" w:rsidRDefault="00BC5D94">
      <w:pPr>
        <w:ind w:firstLine="708"/>
        <w:jc w:val="both"/>
      </w:pPr>
      <w:r>
        <w:t>4.Контроль за вы</w:t>
      </w:r>
      <w:r w:rsidR="008C5856">
        <w:t>полнением постановления возложить на заместителя главы города по городскому хозяйству.</w:t>
      </w:r>
    </w:p>
    <w:p w:rsidR="00AE5865" w:rsidRDefault="00AE5865">
      <w:pPr>
        <w:jc w:val="both"/>
      </w:pPr>
    </w:p>
    <w:p w:rsidR="00893DDD" w:rsidRDefault="00893DDD">
      <w:pPr>
        <w:jc w:val="both"/>
      </w:pPr>
    </w:p>
    <w:p w:rsidR="00893DDD" w:rsidRDefault="00893DDD">
      <w:pPr>
        <w:jc w:val="both"/>
      </w:pPr>
      <w:bookmarkStart w:id="0" w:name="_GoBack"/>
      <w:bookmarkEnd w:id="0"/>
    </w:p>
    <w:p w:rsidR="00893DDD" w:rsidRPr="00D11CE7" w:rsidRDefault="00893DDD" w:rsidP="00893DDD">
      <w:pPr>
        <w:contextualSpacing/>
        <w:jc w:val="both"/>
      </w:pPr>
      <w:r w:rsidRPr="00D11CE7">
        <w:t>Исполняющий обязанности</w:t>
      </w:r>
    </w:p>
    <w:p w:rsidR="00893DDD" w:rsidRPr="00392206" w:rsidRDefault="00893DDD" w:rsidP="00893DDD">
      <w:pPr>
        <w:shd w:val="clear" w:color="auto" w:fill="FFFFFF"/>
      </w:pPr>
      <w:r w:rsidRPr="00D11CE7">
        <w:t>главы города</w:t>
      </w:r>
      <w:r w:rsidRPr="00392206">
        <w:t xml:space="preserve">                                      </w:t>
      </w:r>
      <w:r>
        <w:t xml:space="preserve">                           </w:t>
      </w:r>
      <w:r w:rsidRPr="00392206">
        <w:t xml:space="preserve">                                       </w:t>
      </w:r>
      <w:r>
        <w:t xml:space="preserve">      </w:t>
      </w:r>
      <w:proofErr w:type="spellStart"/>
      <w:r>
        <w:t>И.Г.Алчинов</w:t>
      </w:r>
      <w:proofErr w:type="spellEnd"/>
    </w:p>
    <w:p w:rsidR="00FA0139" w:rsidRDefault="00FA0139">
      <w:pPr>
        <w:jc w:val="right"/>
      </w:pPr>
    </w:p>
    <w:p w:rsidR="00FA0139" w:rsidRDefault="00FA0139">
      <w:pPr>
        <w:jc w:val="right"/>
      </w:pPr>
    </w:p>
    <w:p w:rsidR="00FA0139" w:rsidRDefault="00FA0139">
      <w:pPr>
        <w:jc w:val="right"/>
      </w:pPr>
    </w:p>
    <w:p w:rsidR="00FA0139" w:rsidRDefault="00FA0139">
      <w:pPr>
        <w:jc w:val="right"/>
      </w:pPr>
    </w:p>
    <w:p w:rsidR="00FA0139" w:rsidRDefault="00FA0139">
      <w:pPr>
        <w:jc w:val="right"/>
      </w:pPr>
    </w:p>
    <w:p w:rsidR="00FA0139" w:rsidRDefault="00FA0139">
      <w:pPr>
        <w:jc w:val="right"/>
      </w:pPr>
    </w:p>
    <w:p w:rsidR="00FA0139" w:rsidRDefault="00FA0139" w:rsidP="006D04D5"/>
    <w:p w:rsidR="006D04D5" w:rsidRDefault="006D04D5" w:rsidP="006D04D5"/>
    <w:p w:rsidR="00FA0139" w:rsidRDefault="00FA0139">
      <w:pPr>
        <w:jc w:val="right"/>
      </w:pPr>
    </w:p>
    <w:p w:rsidR="00B00F52" w:rsidRDefault="00B00F52">
      <w:pPr>
        <w:jc w:val="right"/>
      </w:pPr>
    </w:p>
    <w:p w:rsidR="00B00F52" w:rsidRDefault="00B00F52">
      <w:pPr>
        <w:jc w:val="right"/>
      </w:pPr>
    </w:p>
    <w:p w:rsidR="00B00F52" w:rsidRDefault="00B00F52">
      <w:pPr>
        <w:jc w:val="right"/>
      </w:pPr>
    </w:p>
    <w:p w:rsidR="00B00F52" w:rsidRDefault="00B00F52">
      <w:pPr>
        <w:jc w:val="right"/>
      </w:pPr>
    </w:p>
    <w:p w:rsidR="00B00F52" w:rsidRDefault="00B00F52">
      <w:pPr>
        <w:jc w:val="right"/>
      </w:pPr>
    </w:p>
    <w:p w:rsidR="00B00F52" w:rsidRDefault="00B00F52">
      <w:pPr>
        <w:jc w:val="right"/>
      </w:pPr>
    </w:p>
    <w:p w:rsidR="00BC5D94" w:rsidRDefault="00BC5D94">
      <w:pPr>
        <w:jc w:val="right"/>
      </w:pPr>
    </w:p>
    <w:p w:rsidR="00BC5D94" w:rsidRDefault="00BC5D94" w:rsidP="00306307"/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</w:tblGrid>
      <w:tr w:rsidR="00BC5D94" w:rsidTr="00BC5D94">
        <w:trPr>
          <w:jc w:val="right"/>
        </w:trPr>
        <w:tc>
          <w:tcPr>
            <w:tcW w:w="3681" w:type="dxa"/>
          </w:tcPr>
          <w:p w:rsidR="00BC5D94" w:rsidRDefault="00BC5D94" w:rsidP="00BC5D94">
            <w:r>
              <w:t xml:space="preserve">Приложение к постановлению </w:t>
            </w:r>
          </w:p>
        </w:tc>
      </w:tr>
      <w:tr w:rsidR="00BC5D94" w:rsidTr="00BC5D94">
        <w:trPr>
          <w:jc w:val="right"/>
        </w:trPr>
        <w:tc>
          <w:tcPr>
            <w:tcW w:w="3681" w:type="dxa"/>
          </w:tcPr>
          <w:p w:rsidR="00BC5D94" w:rsidRDefault="00BC5D94" w:rsidP="00BC5D94">
            <w:r>
              <w:t>администрации города</w:t>
            </w:r>
          </w:p>
        </w:tc>
      </w:tr>
      <w:tr w:rsidR="00BC5D94" w:rsidTr="00BC5D94">
        <w:trPr>
          <w:jc w:val="right"/>
        </w:trPr>
        <w:tc>
          <w:tcPr>
            <w:tcW w:w="3681" w:type="dxa"/>
          </w:tcPr>
          <w:p w:rsidR="00BC5D94" w:rsidRDefault="00680D96" w:rsidP="00BC5D94">
            <w:r>
              <w:t>от «___» _________2023</w:t>
            </w:r>
            <w:r w:rsidR="00BC5D94">
              <w:t xml:space="preserve"> №_____</w:t>
            </w:r>
          </w:p>
          <w:p w:rsidR="00BC5D94" w:rsidRDefault="00BC5D94" w:rsidP="00BC5D94"/>
        </w:tc>
      </w:tr>
    </w:tbl>
    <w:p w:rsidR="00AE5865" w:rsidRDefault="00AE5865" w:rsidP="00BC5D94"/>
    <w:p w:rsidR="00AE5865" w:rsidRDefault="008C5856">
      <w:pPr>
        <w:jc w:val="center"/>
      </w:pPr>
      <w:r>
        <w:t xml:space="preserve">Административный регламент </w:t>
      </w:r>
    </w:p>
    <w:p w:rsidR="00AE5865" w:rsidRDefault="008C5856">
      <w:pPr>
        <w:jc w:val="center"/>
      </w:pPr>
      <w:r>
        <w:t xml:space="preserve">предоставления муниципальной услуги «Государственная регистрация заявлений </w:t>
      </w:r>
    </w:p>
    <w:p w:rsidR="00AE5865" w:rsidRDefault="008C5856">
      <w:pPr>
        <w:jc w:val="center"/>
      </w:pPr>
      <w:r>
        <w:t>о проведении общественной экологической экспертизы</w:t>
      </w:r>
      <w:r w:rsidR="00405312">
        <w:t>»</w:t>
      </w:r>
    </w:p>
    <w:p w:rsidR="00AE5865" w:rsidRDefault="00AE5865">
      <w:pPr>
        <w:jc w:val="center"/>
      </w:pPr>
    </w:p>
    <w:p w:rsidR="00AE5865" w:rsidRDefault="008C5856">
      <w:pPr>
        <w:pStyle w:val="ae"/>
        <w:numPr>
          <w:ilvl w:val="0"/>
          <w:numId w:val="1"/>
        </w:numPr>
        <w:ind w:left="0" w:hanging="196"/>
        <w:jc w:val="center"/>
      </w:pPr>
      <w:r>
        <w:t>Общие положения</w:t>
      </w:r>
    </w:p>
    <w:p w:rsidR="00AE5865" w:rsidRDefault="00AE5865">
      <w:pPr>
        <w:pStyle w:val="ae"/>
        <w:ind w:left="0"/>
      </w:pPr>
    </w:p>
    <w:p w:rsidR="00AE5865" w:rsidRDefault="008C5856">
      <w:pPr>
        <w:autoSpaceDE w:val="0"/>
        <w:autoSpaceDN w:val="0"/>
        <w:adjustRightInd w:val="0"/>
        <w:jc w:val="center"/>
      </w:pPr>
      <w:r>
        <w:t>Предмет регулирования административного регламента</w:t>
      </w:r>
    </w:p>
    <w:p w:rsidR="00AE5865" w:rsidRDefault="00AE5865">
      <w:pPr>
        <w:autoSpaceDE w:val="0"/>
        <w:autoSpaceDN w:val="0"/>
        <w:adjustRightInd w:val="0"/>
        <w:jc w:val="center"/>
      </w:pPr>
    </w:p>
    <w:p w:rsidR="00AE5865" w:rsidRDefault="00BC5D94" w:rsidP="00BC5D94">
      <w:pPr>
        <w:tabs>
          <w:tab w:val="left" w:pos="425"/>
          <w:tab w:val="left" w:pos="960"/>
        </w:tabs>
        <w:autoSpaceDE w:val="0"/>
        <w:autoSpaceDN w:val="0"/>
        <w:adjustRightInd w:val="0"/>
        <w:ind w:firstLine="709"/>
        <w:jc w:val="both"/>
      </w:pPr>
      <w:r>
        <w:t>1.</w:t>
      </w:r>
      <w:r w:rsidR="008C5856">
        <w:t>Административный регламент разработан в целях повышения качества предоставления и доступности муниципальной усл</w:t>
      </w:r>
      <w:r w:rsidR="00FF6DEB">
        <w:t>уги «Государственная регистрация</w:t>
      </w:r>
      <w:r w:rsidR="008C5856">
        <w:t xml:space="preserve"> заявлений о проведении общественной экологической экспертизы» (далее – муниципальная услуга) и определяет сроки и последовательность административных процедур и административных действий муниципального казенного учреждения «Управление капитального строительства и жилищно-коммунального комплекса» (далее – уполномоченный орган), а также порядок его взаимодействия с заявителями, органами власти при предоставлении муниципальной услуги.</w:t>
      </w:r>
    </w:p>
    <w:p w:rsidR="00AE5865" w:rsidRDefault="00AE5865" w:rsidP="00BC5D94">
      <w:pPr>
        <w:pStyle w:val="ae"/>
        <w:ind w:left="0" w:firstLine="709"/>
      </w:pPr>
    </w:p>
    <w:p w:rsidR="00AE5865" w:rsidRDefault="008C5856" w:rsidP="00BC5D94">
      <w:pPr>
        <w:autoSpaceDE w:val="0"/>
        <w:autoSpaceDN w:val="0"/>
        <w:adjustRightInd w:val="0"/>
        <w:ind w:firstLine="709"/>
        <w:jc w:val="center"/>
      </w:pPr>
      <w:r>
        <w:t>Круг заявителей</w:t>
      </w:r>
    </w:p>
    <w:p w:rsidR="00AE5865" w:rsidRDefault="00AE5865" w:rsidP="00BC5D94">
      <w:pPr>
        <w:autoSpaceDE w:val="0"/>
        <w:autoSpaceDN w:val="0"/>
        <w:adjustRightInd w:val="0"/>
        <w:ind w:firstLine="709"/>
        <w:jc w:val="center"/>
      </w:pPr>
    </w:p>
    <w:p w:rsidR="00AE5865" w:rsidRDefault="00BC5D94" w:rsidP="00BC5D94">
      <w:pPr>
        <w:tabs>
          <w:tab w:val="left" w:pos="425"/>
          <w:tab w:val="left" w:pos="960"/>
        </w:tabs>
        <w:autoSpaceDE w:val="0"/>
        <w:autoSpaceDN w:val="0"/>
        <w:adjustRightInd w:val="0"/>
        <w:ind w:firstLine="709"/>
        <w:jc w:val="both"/>
      </w:pPr>
      <w:r>
        <w:t>2.</w:t>
      </w:r>
      <w:r w:rsidR="008C5856">
        <w:t>Заявителями на получение муниципальной услуги являются общественные организации (объединения), основным направлением деятельности которых в соответствии с их уставами является охрана окружающей среды, в том числе организация и проведение экологической экспертизы, и которые зарегистрированы в порядке, установленном законодательством Российской Федерации (далее – заявитель).</w:t>
      </w:r>
    </w:p>
    <w:p w:rsidR="00AE5865" w:rsidRDefault="008C5856" w:rsidP="00BC5D94">
      <w:pPr>
        <w:autoSpaceDE w:val="0"/>
        <w:autoSpaceDN w:val="0"/>
        <w:adjustRightInd w:val="0"/>
        <w:ind w:firstLine="709"/>
        <w:jc w:val="both"/>
      </w:pPr>
      <w:r>
        <w:t>От имени заявителя могут выступать лица, действующие от имени заявителя без доверенности в силу учредительных документов, либо лица, уполномоченные на представление интересов заявителя с доверенностью, оформленной в соответствии с законодательством Российской Федерации.</w:t>
      </w:r>
    </w:p>
    <w:p w:rsidR="00AE5865" w:rsidRDefault="00AE5865" w:rsidP="00BC5D94">
      <w:pPr>
        <w:autoSpaceDE w:val="0"/>
        <w:autoSpaceDN w:val="0"/>
        <w:adjustRightInd w:val="0"/>
        <w:ind w:firstLine="709"/>
        <w:jc w:val="both"/>
      </w:pPr>
    </w:p>
    <w:p w:rsidR="00AE5865" w:rsidRPr="007A25E6" w:rsidRDefault="008C5856" w:rsidP="00BC5D94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  <w:r>
        <w:rPr>
          <w:rFonts w:eastAsia="Calibri"/>
        </w:rPr>
        <w:t>Требования к порядку информирования о правилах</w:t>
      </w:r>
      <w:r>
        <w:rPr>
          <w:rFonts w:eastAsia="Calibri"/>
        </w:rPr>
        <w:br/>
      </w:r>
      <w:r w:rsidRPr="007A25E6">
        <w:rPr>
          <w:rFonts w:eastAsia="Calibri"/>
        </w:rPr>
        <w:t>предоставления муниципальной услуги</w:t>
      </w:r>
    </w:p>
    <w:p w:rsidR="00AE5865" w:rsidRPr="007A25E6" w:rsidRDefault="00AE5865" w:rsidP="00BC5D94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</w:p>
    <w:p w:rsidR="00AE5865" w:rsidRPr="007A25E6" w:rsidRDefault="00BC5D94" w:rsidP="00430048">
      <w:pPr>
        <w:tabs>
          <w:tab w:val="left" w:pos="425"/>
          <w:tab w:val="left" w:pos="960"/>
        </w:tabs>
        <w:autoSpaceDE w:val="0"/>
        <w:autoSpaceDN w:val="0"/>
        <w:ind w:firstLine="709"/>
        <w:jc w:val="both"/>
      </w:pPr>
      <w:r w:rsidRPr="007A25E6">
        <w:t>3.</w:t>
      </w:r>
      <w:r w:rsidR="008C5856" w:rsidRPr="007A25E6">
        <w:t xml:space="preserve">Информирование по вопросам предоставления муниципальной услуги, в том числе о сроках и порядке ее предоставления осуществляется специалистами отдела благоустройства и </w:t>
      </w:r>
      <w:r w:rsidR="00430048">
        <w:t>озеленения</w:t>
      </w:r>
      <w:r w:rsidR="008C5856" w:rsidRPr="007A25E6">
        <w:t xml:space="preserve"> муниципального казенного учреждения «Управление капитального строительства и жилищно-коммунального хозяйства» (далее – отдел благоустройства и </w:t>
      </w:r>
      <w:r w:rsidR="00430048">
        <w:t>озеленения</w:t>
      </w:r>
      <w:r w:rsidR="008C5856" w:rsidRPr="007A25E6">
        <w:t>), в следующих формах (по выбору заявителя):</w:t>
      </w:r>
    </w:p>
    <w:p w:rsidR="00AE5865" w:rsidRPr="007A25E6" w:rsidRDefault="008C5856">
      <w:pPr>
        <w:autoSpaceDE w:val="0"/>
        <w:autoSpaceDN w:val="0"/>
        <w:ind w:firstLine="709"/>
        <w:jc w:val="both"/>
      </w:pPr>
      <w:r w:rsidRPr="007A25E6">
        <w:t>устной (при личном обращении заявителя и по телефону);</w:t>
      </w:r>
    </w:p>
    <w:p w:rsidR="00AE5865" w:rsidRDefault="008C5856">
      <w:pPr>
        <w:autoSpaceDE w:val="0"/>
        <w:autoSpaceDN w:val="0"/>
        <w:ind w:firstLine="709"/>
        <w:jc w:val="both"/>
      </w:pPr>
      <w:r w:rsidRPr="007A25E6">
        <w:t>письменной (при письменном обращении заявителя</w:t>
      </w:r>
      <w:r>
        <w:t xml:space="preserve"> по почте, электронной почте, факсу);</w:t>
      </w:r>
    </w:p>
    <w:p w:rsidR="00AE5865" w:rsidRDefault="008C5856">
      <w:pPr>
        <w:autoSpaceDE w:val="0"/>
        <w:autoSpaceDN w:val="0"/>
        <w:ind w:firstLine="709"/>
        <w:jc w:val="both"/>
      </w:pPr>
      <w:r>
        <w:t>на информационном стенде уполномоченного органа в форме информационных (текстовых) материалов;</w:t>
      </w:r>
    </w:p>
    <w:p w:rsidR="00AE5865" w:rsidRDefault="008C5856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в форме информационных (мультимедийных) материалов в информационно-телекоммуникационной сети Интернет (далее – сеть Интернет):</w:t>
      </w:r>
    </w:p>
    <w:p w:rsidR="00AE5865" w:rsidRDefault="008C5856">
      <w:pPr>
        <w:autoSpaceDE w:val="0"/>
        <w:autoSpaceDN w:val="0"/>
        <w:adjustRightInd w:val="0"/>
        <w:ind w:firstLine="709"/>
        <w:jc w:val="both"/>
      </w:pPr>
      <w:r>
        <w:lastRenderedPageBreak/>
        <w:t>на официальном сайте уполномоченного органа</w:t>
      </w:r>
      <w:r>
        <w:rPr>
          <w:b/>
          <w:i/>
        </w:rPr>
        <w:t xml:space="preserve"> </w:t>
      </w:r>
      <w:r>
        <w:t>https://admmegion.ru/</w:t>
      </w:r>
      <w:r>
        <w:rPr>
          <w:b/>
          <w:i/>
        </w:rPr>
        <w:t xml:space="preserve"> </w:t>
      </w:r>
      <w:r>
        <w:t>(далее – официальный сайт), в разделе «Муниципальные услуги»/ «Перечень государственных и муниципальных услуг (административные регламенты)»;</w:t>
      </w:r>
    </w:p>
    <w:p w:rsidR="00AE5865" w:rsidRDefault="008C5856">
      <w:pPr>
        <w:shd w:val="clear" w:color="auto" w:fill="FFFFFF"/>
        <w:ind w:firstLine="709"/>
        <w:jc w:val="both"/>
      </w:pPr>
      <w: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hyperlink r:id="rId10" w:history="1">
        <w:r>
          <w:t>www.gosuslugi.ru</w:t>
        </w:r>
      </w:hyperlink>
      <w:r>
        <w:t xml:space="preserve"> (далее – Единый портал).</w:t>
      </w:r>
    </w:p>
    <w:p w:rsidR="00AE5865" w:rsidRPr="00BD1A6D" w:rsidRDefault="00BC5D94" w:rsidP="00BC5D94">
      <w:pPr>
        <w:shd w:val="clear" w:color="auto" w:fill="FFFFFF"/>
        <w:tabs>
          <w:tab w:val="left" w:pos="425"/>
          <w:tab w:val="left" w:pos="960"/>
        </w:tabs>
        <w:ind w:firstLine="709"/>
        <w:jc w:val="both"/>
      </w:pPr>
      <w:r>
        <w:t>4.</w:t>
      </w:r>
      <w:r w:rsidR="008C5856">
        <w:t xml:space="preserve">Информирование о ходе предоставления муниципальной услуги осуществляется </w:t>
      </w:r>
      <w:r w:rsidR="008C5856" w:rsidRPr="00BD1A6D">
        <w:t xml:space="preserve">специалистами отдела </w:t>
      </w:r>
      <w:r w:rsidR="00F131A9" w:rsidRPr="00F131A9">
        <w:rPr>
          <w:bCs/>
          <w:shd w:val="clear" w:color="auto" w:fill="FFFFFF"/>
        </w:rPr>
        <w:t>благоустройства и озеленения</w:t>
      </w:r>
      <w:r w:rsidR="00F131A9" w:rsidRPr="00F131A9">
        <w:t xml:space="preserve"> </w:t>
      </w:r>
      <w:r w:rsidR="00C86739" w:rsidRPr="00C86739">
        <w:t>(далее -</w:t>
      </w:r>
      <w:r w:rsidR="00C86739">
        <w:t xml:space="preserve"> </w:t>
      </w:r>
      <w:r w:rsidR="00C86739" w:rsidRPr="00C86739">
        <w:t>ответственного исполнителя)</w:t>
      </w:r>
      <w:r w:rsidR="008C5856" w:rsidRPr="00BD1A6D">
        <w:t>,</w:t>
      </w:r>
      <w:r w:rsidR="008C5856" w:rsidRPr="00BD1A6D">
        <w:rPr>
          <w:b/>
        </w:rPr>
        <w:t xml:space="preserve"> </w:t>
      </w:r>
      <w:r w:rsidR="008C5856" w:rsidRPr="00BD1A6D">
        <w:t>в следующих формах (по выбору заявителя):</w:t>
      </w:r>
    </w:p>
    <w:p w:rsidR="00AE5865" w:rsidRPr="00BD1A6D" w:rsidRDefault="008C5856">
      <w:pPr>
        <w:autoSpaceDE w:val="0"/>
        <w:autoSpaceDN w:val="0"/>
        <w:ind w:firstLine="709"/>
        <w:jc w:val="both"/>
      </w:pPr>
      <w:r w:rsidRPr="00BD1A6D">
        <w:t>устной (при личном обращении заявителя и по телефону);</w:t>
      </w:r>
    </w:p>
    <w:p w:rsidR="00AE5865" w:rsidRPr="00BD1A6D" w:rsidRDefault="008C5856">
      <w:pPr>
        <w:autoSpaceDE w:val="0"/>
        <w:autoSpaceDN w:val="0"/>
        <w:ind w:firstLine="709"/>
        <w:jc w:val="both"/>
      </w:pPr>
      <w:r w:rsidRPr="00BD1A6D">
        <w:t>письменной (при письменном обращении заявителя по почте, электронной почте, факсу).</w:t>
      </w:r>
    </w:p>
    <w:p w:rsidR="00AE5865" w:rsidRDefault="00BC5D94" w:rsidP="00BC5D94">
      <w:pPr>
        <w:tabs>
          <w:tab w:val="left" w:pos="425"/>
          <w:tab w:val="left" w:pos="960"/>
        </w:tabs>
        <w:autoSpaceDE w:val="0"/>
        <w:autoSpaceDN w:val="0"/>
        <w:ind w:firstLine="709"/>
        <w:jc w:val="both"/>
      </w:pPr>
      <w:r w:rsidRPr="00BD1A6D">
        <w:t>5.</w:t>
      </w:r>
      <w:r w:rsidR="008C5856" w:rsidRPr="00BD1A6D">
        <w:t xml:space="preserve">В случае устного обращения заявителя (лично или по телефону) </w:t>
      </w:r>
      <w:r w:rsidR="00C86739">
        <w:t xml:space="preserve">ответственные специалисты </w:t>
      </w:r>
      <w:r w:rsidR="008C5856" w:rsidRPr="00BD1A6D">
        <w:t>в часы</w:t>
      </w:r>
      <w:r w:rsidR="008C5856">
        <w:t xml:space="preserve"> приема осуществляют устное информирование (соответственно лично или по телефону) обратившегося за информацией заявителя. Устное информирование осуществляется не более 15 минут.</w:t>
      </w:r>
    </w:p>
    <w:p w:rsidR="00AE5865" w:rsidRDefault="008C5856">
      <w:pPr>
        <w:autoSpaceDE w:val="0"/>
        <w:autoSpaceDN w:val="0"/>
        <w:ind w:firstLine="709"/>
        <w:jc w:val="both"/>
      </w:pPr>
      <w: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другого специалиста или сообщается телефонный номер, по которому можно получить необходимую информацию.</w:t>
      </w:r>
    </w:p>
    <w:p w:rsidR="00AE5865" w:rsidRDefault="008C5856">
      <w:pPr>
        <w:autoSpaceDE w:val="0"/>
        <w:autoSpaceDN w:val="0"/>
        <w:ind w:firstLine="709"/>
        <w:jc w:val="both"/>
      </w:pPr>
      <w:r>
        <w:t>В случае если для ответа требуется более продолжительное время, специалист, осуществляющий устное информирование, может предложить заявителю направить в уполномоченный орган обращение о предоставлении письменной консультации по порядку предоставления муниципальной услуги и о ходе предоставления муниципальной услуги, либо назначить другое удобное для заявителя время для устного информирования.</w:t>
      </w:r>
    </w:p>
    <w:p w:rsidR="00AE5865" w:rsidRDefault="008C5856">
      <w:pPr>
        <w:autoSpaceDE w:val="0"/>
        <w:autoSpaceDN w:val="0"/>
        <w:ind w:firstLine="709"/>
        <w:jc w:val="both"/>
      </w:pPr>
      <w:r>
        <w:t>При консультировании по письменным обращениям ответ на обращение направляется заявителю в срок, не превышающий</w:t>
      </w:r>
      <w:r>
        <w:rPr>
          <w:b/>
          <w:i/>
        </w:rPr>
        <w:t xml:space="preserve"> </w:t>
      </w:r>
      <w:r>
        <w:t>15 календарных дней с даты регистрации обращения в уполномоченном органе.</w:t>
      </w:r>
    </w:p>
    <w:p w:rsidR="00AE5865" w:rsidRDefault="008C5856">
      <w:pPr>
        <w:autoSpaceDE w:val="0"/>
        <w:autoSpaceDN w:val="0"/>
        <w:ind w:firstLine="709"/>
        <w:jc w:val="both"/>
      </w:pPr>
      <w:r>
        <w:t>При консультировании заявителей о ходе предоставления муниципальной услуги в письменной форме информация направляется в срок, не превышающий 3 рабочих дня.</w:t>
      </w:r>
    </w:p>
    <w:p w:rsidR="00AE5865" w:rsidRDefault="008C5856">
      <w:pPr>
        <w:autoSpaceDE w:val="0"/>
        <w:autoSpaceDN w:val="0"/>
        <w:ind w:firstLine="709"/>
        <w:jc w:val="both"/>
      </w:pPr>
      <w:r>
        <w:t>Для получения информации по вопросам предоставления муниципальной услуги посредством Единого портала заявителям необходимо использовать адреса в сети Интернет, указанные в пункте 3 настоящего административного регламента.</w:t>
      </w:r>
    </w:p>
    <w:p w:rsidR="007568F1" w:rsidRPr="007568F1" w:rsidRDefault="007568F1" w:rsidP="007568F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6.</w:t>
      </w:r>
      <w:r w:rsidRPr="007568F1">
        <w:rPr>
          <w:rFonts w:eastAsia="Calibri"/>
          <w:lang w:eastAsia="en-US"/>
        </w:rPr>
        <w:t>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(далее также – МФЦ), 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</w:p>
    <w:p w:rsidR="007568F1" w:rsidRDefault="007568F1" w:rsidP="007568F1">
      <w:pPr>
        <w:widowControl w:val="0"/>
        <w:autoSpaceDE w:val="0"/>
        <w:autoSpaceDN w:val="0"/>
        <w:adjustRightInd w:val="0"/>
        <w:ind w:firstLine="709"/>
        <w:jc w:val="both"/>
      </w:pPr>
      <w:r w:rsidRPr="007568F1">
        <w:t>Информация о местах нахождения, графиках работы, адресах и контактных телефонах МФЦ и их территориально обособленных структурных подразделен</w:t>
      </w:r>
      <w:r>
        <w:t xml:space="preserve">иях размещается на портале МФЦ </w:t>
      </w:r>
      <w:r w:rsidRPr="007568F1">
        <w:t>Ханты-Мансийского автономного округа – Югры (http://mfc.admhmao.ru/).</w:t>
      </w:r>
    </w:p>
    <w:p w:rsidR="00AE5865" w:rsidRPr="00186F99" w:rsidRDefault="007568F1" w:rsidP="00BC5D94">
      <w:pPr>
        <w:tabs>
          <w:tab w:val="left" w:pos="425"/>
          <w:tab w:val="left" w:pos="960"/>
        </w:tabs>
        <w:autoSpaceDE w:val="0"/>
        <w:autoSpaceDN w:val="0"/>
        <w:ind w:firstLine="709"/>
        <w:jc w:val="both"/>
      </w:pPr>
      <w:r>
        <w:t>7</w:t>
      </w:r>
      <w:r w:rsidR="00BC5D94">
        <w:t>.</w:t>
      </w:r>
      <w:r w:rsidR="008C5856">
        <w:t xml:space="preserve">Информация по вопросам предоставления муниципальной услуги, в том числе о ходе, сроках и порядке ее предоставления, размещенная на Едином портале, </w:t>
      </w:r>
      <w:r w:rsidR="008C5856" w:rsidRPr="00186F99">
        <w:t>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на официальном сайте уполномоченного органа, предоставляется заявителю бесплатно.</w:t>
      </w:r>
    </w:p>
    <w:p w:rsidR="00AE5865" w:rsidRDefault="008C5856">
      <w:pPr>
        <w:autoSpaceDE w:val="0"/>
        <w:autoSpaceDN w:val="0"/>
        <w:ind w:firstLine="709"/>
        <w:jc w:val="both"/>
      </w:pPr>
      <w:r>
        <w:t xml:space="preserve">Доступ к информации по вопросам предоставления муниципальной услуги, в том числе о ходе,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</w:t>
      </w:r>
      <w:r>
        <w:lastRenderedPageBreak/>
        <w:t>предусматривающего взимание платы, регистрацию или авторизацию заявителя или предоставление им персональных данных.</w:t>
      </w:r>
    </w:p>
    <w:p w:rsidR="00AE5865" w:rsidRDefault="007568F1" w:rsidP="00BC5D94">
      <w:pPr>
        <w:tabs>
          <w:tab w:val="left" w:pos="425"/>
          <w:tab w:val="left" w:pos="960"/>
        </w:tabs>
        <w:autoSpaceDE w:val="0"/>
        <w:autoSpaceDN w:val="0"/>
        <w:ind w:firstLine="709"/>
        <w:jc w:val="both"/>
      </w:pPr>
      <w:r>
        <w:t>8</w:t>
      </w:r>
      <w:r w:rsidR="00BC5D94">
        <w:t>.</w:t>
      </w:r>
      <w:r w:rsidR="008C5856">
        <w:t>Справочная информация об уполномоченном органе (его местонахождении и графике работы, справочных номерах телефонов, адресе официального сайта, а также электронной почты в сети Интернет) размещена на информационном стенде, на официальном сайте, на Едином портале.</w:t>
      </w:r>
    </w:p>
    <w:p w:rsidR="00AE5865" w:rsidRDefault="007568F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>
        <w:t>9</w:t>
      </w:r>
      <w:r w:rsidR="00BC5D94">
        <w:t>.</w:t>
      </w:r>
      <w:r w:rsidR="008C5856">
        <w:rPr>
          <w:rFonts w:eastAsiaTheme="minorEastAsia"/>
        </w:rPr>
        <w:t>Способы получения информации о местах нахождения и графиках работы территориального органа федерального органа исполнительной власти, участвующего в предоставлении муниципальной услуги, или в ведении которого находятся документы и (или) информация, получаемые по межведомственному запросу:</w:t>
      </w:r>
    </w:p>
    <w:p w:rsidR="00AE5865" w:rsidRDefault="008C58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>Межрайонная инспекция Федеральной налоговой службы России №5 по Ханты-Мансийскому автономному округу</w:t>
      </w:r>
      <w:r w:rsidR="00BC5D94">
        <w:rPr>
          <w:rFonts w:eastAsiaTheme="minorEastAsia"/>
        </w:rPr>
        <w:t xml:space="preserve"> </w:t>
      </w:r>
      <w:r>
        <w:rPr>
          <w:rFonts w:eastAsiaTheme="minorEastAsia"/>
        </w:rPr>
        <w:t>-</w:t>
      </w:r>
      <w:r w:rsidR="00BC5D94">
        <w:rPr>
          <w:rFonts w:eastAsiaTheme="minorEastAsia"/>
        </w:rPr>
        <w:t xml:space="preserve"> </w:t>
      </w:r>
      <w:r>
        <w:rPr>
          <w:rFonts w:eastAsiaTheme="minorEastAsia"/>
        </w:rPr>
        <w:t>Югре</w:t>
      </w:r>
    </w:p>
    <w:p w:rsidR="00AE5865" w:rsidRDefault="008C58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>Местонахождение: 628681, улица Ленина, дом 7, город Мегион, Ханты-Мансийский автономный округ – Югра</w:t>
      </w:r>
    </w:p>
    <w:p w:rsidR="00AE5865" w:rsidRDefault="008C58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адрес официального сайта: </w:t>
      </w:r>
      <w:proofErr w:type="gramStart"/>
      <w:r>
        <w:rPr>
          <w:rStyle w:val="a5"/>
          <w:rFonts w:eastAsiaTheme="minorEastAsia"/>
        </w:rPr>
        <w:t>www.nalog.gov.ru/rn86/</w:t>
      </w:r>
      <w:r>
        <w:rPr>
          <w:rFonts w:eastAsiaTheme="minorEastAsia"/>
        </w:rPr>
        <w:t xml:space="preserve"> .</w:t>
      </w:r>
      <w:proofErr w:type="gramEnd"/>
    </w:p>
    <w:p w:rsidR="00AE5865" w:rsidRDefault="007568F1">
      <w:pPr>
        <w:autoSpaceDE w:val="0"/>
        <w:autoSpaceDN w:val="0"/>
        <w:ind w:firstLine="709"/>
        <w:jc w:val="both"/>
      </w:pPr>
      <w:r>
        <w:t>10</w:t>
      </w:r>
      <w:r w:rsidR="00BC5D94">
        <w:t>.</w:t>
      </w:r>
      <w:r w:rsidR="008C5856">
        <w:t>На информационных стендах в местах предоставления муниципальной услуги, в сети Интернет (на официальном сайте, на Едином портале) размещается следующая информация:</w:t>
      </w:r>
    </w:p>
    <w:p w:rsidR="00AE5865" w:rsidRDefault="008C5856">
      <w:pPr>
        <w:autoSpaceDE w:val="0"/>
        <w:autoSpaceDN w:val="0"/>
        <w:ind w:firstLine="709"/>
        <w:jc w:val="both"/>
      </w:pPr>
      <w:r>
        <w:t>справочная информация (место нахождения, график работы, справочные телефоны, адреса официального сайта и электронной почты уполномоченного органа и его структурного подразделения, участвующего в предоставлении муниципальной услуги)</w:t>
      </w:r>
      <w:r w:rsidR="006F2AC9">
        <w:rPr>
          <w:rFonts w:eastAsia="Calibri"/>
          <w:lang w:eastAsia="en-US"/>
        </w:rPr>
        <w:t>, а также МФЦ</w:t>
      </w:r>
      <w:r>
        <w:t>;</w:t>
      </w:r>
    </w:p>
    <w:p w:rsidR="00AE5865" w:rsidRDefault="008C5856">
      <w:pPr>
        <w:autoSpaceDE w:val="0"/>
        <w:autoSpaceDN w:val="0"/>
        <w:ind w:firstLine="709"/>
        <w:jc w:val="both"/>
      </w:pPr>
      <w:r>
        <w:t>перечень нормативных правовых актов, регулирующих предоставление муниципальной услуги;</w:t>
      </w:r>
    </w:p>
    <w:p w:rsidR="00AE5865" w:rsidRDefault="008C5856">
      <w:pPr>
        <w:autoSpaceDE w:val="0"/>
        <w:autoSpaceDN w:val="0"/>
        <w:ind w:firstLine="709"/>
        <w:jc w:val="both"/>
      </w:pPr>
      <w:r>
        <w:t>досудебный (внесудебный) порядок обжалования решений и действий (бездействия) уполномоченного органа, а также его должностных лиц, муниципальных служащих;</w:t>
      </w:r>
    </w:p>
    <w:p w:rsidR="00AE5865" w:rsidRDefault="008C5856">
      <w:pPr>
        <w:autoSpaceDE w:val="0"/>
        <w:autoSpaceDN w:val="0"/>
        <w:ind w:firstLine="709"/>
        <w:jc w:val="both"/>
      </w:pPr>
      <w:r>
        <w:t>бланки заявлений о предоставлении муниципальной услуги и образцы их заполнения.</w:t>
      </w:r>
    </w:p>
    <w:p w:rsidR="00AE5865" w:rsidRDefault="007568F1">
      <w:pPr>
        <w:autoSpaceDE w:val="0"/>
        <w:autoSpaceDN w:val="0"/>
        <w:ind w:firstLine="709"/>
        <w:jc w:val="both"/>
      </w:pPr>
      <w:r>
        <w:t>11</w:t>
      </w:r>
      <w:r w:rsidR="00BC5D94">
        <w:t>.</w:t>
      </w:r>
      <w:r w:rsidR="008C5856">
        <w:t xml:space="preserve">В случае внесения изменений в порядок предоставления муниципальной услуги </w:t>
      </w:r>
      <w:r w:rsidR="00C86739">
        <w:t>ответственные специалисты</w:t>
      </w:r>
      <w:r w:rsidR="008C5856">
        <w:rPr>
          <w:b/>
          <w:i/>
        </w:rPr>
        <w:t xml:space="preserve"> </w:t>
      </w:r>
      <w:r w:rsidR="008C5856">
        <w:t>в срок, не превышающий 5 рабочих дней</w:t>
      </w:r>
      <w:r w:rsidR="008C5856">
        <w:rPr>
          <w:i/>
        </w:rPr>
        <w:t xml:space="preserve"> </w:t>
      </w:r>
      <w:r w:rsidR="008C5856">
        <w:t>со дня вступления в силу таких изменений, обеспечивают размещение информации в сети Интернет (на официальном сайте уполномоченного органа, на Едином портале) и на информационных стендах, находящихся в местах предоставления муниципальной услуги.</w:t>
      </w:r>
    </w:p>
    <w:p w:rsidR="00AE5865" w:rsidRDefault="00AE5865">
      <w:pPr>
        <w:jc w:val="both"/>
      </w:pPr>
    </w:p>
    <w:p w:rsidR="00AE5865" w:rsidRDefault="008C5856">
      <w:pPr>
        <w:jc w:val="center"/>
      </w:pPr>
      <w:r>
        <w:t>II.</w:t>
      </w:r>
      <w:r>
        <w:tab/>
        <w:t>Стандарт предоставления муниципальной услуги</w:t>
      </w:r>
    </w:p>
    <w:p w:rsidR="00AE5865" w:rsidRDefault="00AE5865">
      <w:pPr>
        <w:jc w:val="center"/>
      </w:pPr>
    </w:p>
    <w:p w:rsidR="00AE5865" w:rsidRDefault="008C5856">
      <w:pPr>
        <w:jc w:val="center"/>
      </w:pPr>
      <w:r>
        <w:t>Наименование муниципальной услуги</w:t>
      </w:r>
    </w:p>
    <w:p w:rsidR="00AE5865" w:rsidRDefault="00AE5865">
      <w:pPr>
        <w:jc w:val="center"/>
      </w:pPr>
    </w:p>
    <w:p w:rsidR="00AE5865" w:rsidRDefault="003A5862">
      <w:pPr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>
        <w:t>12</w:t>
      </w:r>
      <w:r w:rsidR="00BC5D94">
        <w:t>.</w:t>
      </w:r>
      <w:r w:rsidR="008C5856">
        <w:rPr>
          <w:bCs/>
        </w:rPr>
        <w:t>Государственная регистрация заявлений о проведении общественной экологической экспертизы.</w:t>
      </w:r>
    </w:p>
    <w:p w:rsidR="00AE5865" w:rsidRDefault="00AE5865">
      <w:pPr>
        <w:jc w:val="both"/>
      </w:pPr>
    </w:p>
    <w:p w:rsidR="00AE5865" w:rsidRDefault="008C5856">
      <w:pPr>
        <w:jc w:val="center"/>
      </w:pPr>
      <w:r>
        <w:t>Наименование органа, предоставляющего муниципальную услугу</w:t>
      </w:r>
    </w:p>
    <w:p w:rsidR="00AE5865" w:rsidRDefault="00AE5865">
      <w:pPr>
        <w:jc w:val="center"/>
      </w:pPr>
    </w:p>
    <w:p w:rsidR="00AE5865" w:rsidRDefault="00BD1A6D">
      <w:pPr>
        <w:ind w:firstLine="709"/>
        <w:jc w:val="both"/>
      </w:pPr>
      <w:r>
        <w:t>13</w:t>
      </w:r>
      <w:r w:rsidR="00BC5D94">
        <w:t>.</w:t>
      </w:r>
      <w:r w:rsidR="008C5856">
        <w:t>Муниципальную услугу предоставляет муниципальное казенное учреждение «Управление капитального строительства и жилищно-коммунального комплекса».</w:t>
      </w:r>
    </w:p>
    <w:p w:rsidR="00AE5865" w:rsidRDefault="008C5856">
      <w:pPr>
        <w:ind w:firstLine="709"/>
        <w:jc w:val="both"/>
      </w:pPr>
      <w:r>
        <w:t xml:space="preserve">Непосредственное предоставление муниципальной услуги осуществляет отдел благоустройства и </w:t>
      </w:r>
      <w:r w:rsidR="00430048">
        <w:t>озеленения</w:t>
      </w:r>
      <w:r>
        <w:t xml:space="preserve"> уполномоченного органа. </w:t>
      </w:r>
    </w:p>
    <w:p w:rsidR="003A5862" w:rsidRPr="003A5862" w:rsidRDefault="003A5862" w:rsidP="003A586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A5862">
        <w:rPr>
          <w:rFonts w:eastAsia="Calibri"/>
          <w:lang w:eastAsia="en-US"/>
        </w:rPr>
        <w:t>За получением муниципальной услуги заявитель вправе обратиться в МФЦ.</w:t>
      </w:r>
    </w:p>
    <w:p w:rsidR="00AE5865" w:rsidRDefault="00BD1A6D" w:rsidP="00BC5D94">
      <w:pPr>
        <w:tabs>
          <w:tab w:val="left" w:pos="1200"/>
        </w:tabs>
        <w:ind w:firstLine="709"/>
        <w:jc w:val="both"/>
      </w:pPr>
      <w:r>
        <w:t>14</w:t>
      </w:r>
      <w:r w:rsidR="00BC5D94">
        <w:t>.</w:t>
      </w:r>
      <w:r w:rsidR="008C5856">
        <w:t>При предоставлении муниципальной услуги осуществляетс</w:t>
      </w:r>
      <w:r w:rsidR="003A5862">
        <w:t xml:space="preserve">я </w:t>
      </w:r>
      <w:r w:rsidR="008C5856">
        <w:t>межведомственное информационное взаимодействие с Межрайонной инспекцией Федеральной налоговой службы России №5 по Ханты-Мансийскому автономному округу-Югре.</w:t>
      </w:r>
    </w:p>
    <w:p w:rsidR="00AE5865" w:rsidRDefault="00BD1A6D" w:rsidP="00212365">
      <w:pPr>
        <w:ind w:firstLine="709"/>
        <w:jc w:val="both"/>
      </w:pPr>
      <w:r>
        <w:t>15</w:t>
      </w:r>
      <w:r w:rsidR="008C5856">
        <w:t xml:space="preserve">. В соответствии с требованиями </w:t>
      </w:r>
      <w:hyperlink r:id="rId11" w:history="1">
        <w:r w:rsidR="008C5856">
          <w:t>пункта 3 части 1 статьи 7</w:t>
        </w:r>
      </w:hyperlink>
      <w:r w:rsidR="008C5856">
        <w:t xml:space="preserve"> Федерального закона от 27.07.2010 №210-ФЗ «Об организации предоставления государственных и </w:t>
      </w:r>
      <w:r w:rsidR="008C5856">
        <w:lastRenderedPageBreak/>
        <w:t xml:space="preserve">муниципальных услуг» (далее также – Федеральный закон №210-ФЗ)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12" w:history="1">
        <w:r w:rsidR="008C5856">
          <w:t>Перечень</w:t>
        </w:r>
      </w:hyperlink>
      <w:r w:rsidR="008C5856">
        <w:t xml:space="preserve"> услуг, </w:t>
      </w:r>
      <w:r w:rsidR="00C33516" w:rsidRPr="00C33516">
        <w:t>оказываемых органами администрации и муниципальными учреждениями города Мегиона,</w:t>
      </w:r>
      <w:r w:rsidR="00212365" w:rsidRPr="00212365">
        <w:t xml:space="preserve"> подлежащих включению в Реестр государственных и муниципальных услуг (функций) Ханты-Мансийского автономного округа - Югры, </w:t>
      </w:r>
      <w:r w:rsidR="008C5856">
        <w:t>утвержденный постановлением администрации го</w:t>
      </w:r>
      <w:r w:rsidR="00212365">
        <w:t>рода Мегиона от 12.05.2021 №1059</w:t>
      </w:r>
      <w:r w:rsidR="008C5856">
        <w:t xml:space="preserve"> </w:t>
      </w:r>
      <w:r w:rsidR="00212365" w:rsidRPr="00212365">
        <w:t>Об утверждении перечней муниципальных услуг (функций) городского округа Мегион в рамках реализации Федерального закона от 27.07.2010 №210-ФЗ «Об организации предоставления государственных и муниципальных услуг»</w:t>
      </w:r>
      <w:r w:rsidR="00212365">
        <w:t>.</w:t>
      </w:r>
    </w:p>
    <w:p w:rsidR="00BC5D94" w:rsidRDefault="00BC5D94" w:rsidP="003A5862"/>
    <w:p w:rsidR="00AE5865" w:rsidRDefault="008C5856">
      <w:pPr>
        <w:jc w:val="center"/>
      </w:pPr>
      <w:r>
        <w:t>Результат предоставления муниципальной услуги</w:t>
      </w:r>
    </w:p>
    <w:p w:rsidR="00AE5865" w:rsidRDefault="00AE5865">
      <w:pPr>
        <w:jc w:val="center"/>
      </w:pPr>
    </w:p>
    <w:p w:rsidR="00AE5865" w:rsidRDefault="00BD1A6D">
      <w:pPr>
        <w:ind w:firstLine="709"/>
        <w:jc w:val="both"/>
      </w:pPr>
      <w:r>
        <w:t>16</w:t>
      </w:r>
      <w:r w:rsidR="00BC5D94">
        <w:t>.</w:t>
      </w:r>
      <w:r w:rsidR="008C5856">
        <w:t>Результатом предоставления муниципальной услуги является выдача (направление) заявителю:</w:t>
      </w:r>
    </w:p>
    <w:p w:rsidR="00AE5865" w:rsidRDefault="008C5856">
      <w:pPr>
        <w:ind w:firstLine="709"/>
        <w:jc w:val="both"/>
      </w:pPr>
      <w:r>
        <w:t>уведомления о государственной регистрации заявления о проведении общественной экологической экспертизы, согласно Приложения 1;</w:t>
      </w:r>
    </w:p>
    <w:p w:rsidR="00AE5865" w:rsidRDefault="008C5856">
      <w:pPr>
        <w:ind w:firstLine="709"/>
        <w:jc w:val="both"/>
      </w:pPr>
      <w:r>
        <w:t>уведомления об отказе в предоставлении муниципальной услуги с указанием причины отказа, согласно Приложения 2.</w:t>
      </w:r>
    </w:p>
    <w:p w:rsidR="00AE5865" w:rsidRDefault="008C5856">
      <w:pPr>
        <w:ind w:firstLine="709"/>
        <w:jc w:val="both"/>
      </w:pPr>
      <w:r>
        <w:t>Результат предоставления муниципальной услуги оформляется на официальном бланке уполномоченного органа за подписью директора уполномоченного органа либо лица, его замещающего.</w:t>
      </w:r>
    </w:p>
    <w:p w:rsidR="00AE5865" w:rsidRDefault="00AE5865"/>
    <w:p w:rsidR="00AE5865" w:rsidRDefault="008C5856">
      <w:pPr>
        <w:jc w:val="center"/>
      </w:pPr>
      <w:r>
        <w:t>Срок предоставления муниципальной услуги</w:t>
      </w:r>
    </w:p>
    <w:p w:rsidR="00AE5865" w:rsidRDefault="00AE5865">
      <w:pPr>
        <w:jc w:val="center"/>
      </w:pPr>
    </w:p>
    <w:p w:rsidR="00AE5865" w:rsidRDefault="00BD1A6D">
      <w:pPr>
        <w:ind w:firstLine="709"/>
        <w:jc w:val="both"/>
      </w:pPr>
      <w:r>
        <w:t>17</w:t>
      </w:r>
      <w:r w:rsidR="00BC5D94">
        <w:t>.</w:t>
      </w:r>
      <w:r w:rsidR="008C5856">
        <w:t>Срок предоставления муниципальной услуги составляет 7 календарных дней со дня подачи заявления.</w:t>
      </w:r>
    </w:p>
    <w:p w:rsidR="00966ED7" w:rsidRDefault="008C5856">
      <w:pPr>
        <w:ind w:firstLine="709"/>
        <w:jc w:val="both"/>
      </w:pPr>
      <w:r>
        <w:t>В срок предоставления муниципальной услуги входит срок направления межведомственных запросов и получения на них ответов, срок выдачи (направления) документов, являющихся результатом предоставления муниципальной услуги.</w:t>
      </w:r>
      <w:r w:rsidR="00966ED7" w:rsidRPr="00966ED7">
        <w:t xml:space="preserve"> </w:t>
      </w:r>
    </w:p>
    <w:p w:rsidR="00AE5865" w:rsidRDefault="00966ED7">
      <w:pPr>
        <w:ind w:firstLine="709"/>
        <w:jc w:val="both"/>
      </w:pPr>
      <w:r w:rsidRPr="00966ED7">
        <w:t>В случае обращения заявителя за получением муниципальной услуги в МФЦ, срок предоставления муниципальной услуги исчисляется с момента регистрации заявления о предоставлении муниципальной услуги в МФЦ.</w:t>
      </w:r>
    </w:p>
    <w:p w:rsidR="00966ED7" w:rsidRDefault="00BD1A6D" w:rsidP="00966ED7">
      <w:pPr>
        <w:ind w:firstLine="709"/>
        <w:jc w:val="both"/>
      </w:pPr>
      <w:r>
        <w:t>18</w:t>
      </w:r>
      <w:r w:rsidR="00BC5D94">
        <w:t>.</w:t>
      </w:r>
      <w:r w:rsidR="008C5856">
        <w:t>Срок выдачи (направления) документов, являющихся результатом предоставления муниципальной услуги, - в день их оформления.</w:t>
      </w:r>
    </w:p>
    <w:p w:rsidR="00AE5865" w:rsidRDefault="00AE5865">
      <w:pPr>
        <w:jc w:val="center"/>
      </w:pPr>
    </w:p>
    <w:p w:rsidR="00AE5865" w:rsidRDefault="008C5856">
      <w:pPr>
        <w:jc w:val="center"/>
      </w:pPr>
      <w:r>
        <w:t>Правовые основания для предоставления муниципальной услуги</w:t>
      </w:r>
    </w:p>
    <w:p w:rsidR="00AE5865" w:rsidRDefault="00AE5865">
      <w:pPr>
        <w:jc w:val="center"/>
      </w:pPr>
    </w:p>
    <w:p w:rsidR="00AE5865" w:rsidRDefault="00BD1A6D">
      <w:pPr>
        <w:ind w:firstLine="709"/>
        <w:jc w:val="both"/>
      </w:pPr>
      <w:r>
        <w:t>19</w:t>
      </w:r>
      <w:r w:rsidR="00BC5D94">
        <w:t>.</w:t>
      </w:r>
      <w:r w:rsidR="008C5856">
        <w:t>Перечень нормативных правовых актов, регулирующих предоставление муниципальной услу</w:t>
      </w:r>
      <w:r w:rsidR="007A25E6">
        <w:t>ги, размещен на Едином портале</w:t>
      </w:r>
      <w:r w:rsidR="008C5856">
        <w:t xml:space="preserve">. </w:t>
      </w:r>
    </w:p>
    <w:p w:rsidR="00AE5865" w:rsidRDefault="00AE5865"/>
    <w:p w:rsidR="00AE5865" w:rsidRDefault="008C5856">
      <w:pPr>
        <w:jc w:val="center"/>
      </w:pPr>
      <w:r>
        <w:t>Исчерпывающий перечень документов, необходимых</w:t>
      </w:r>
    </w:p>
    <w:p w:rsidR="00AE5865" w:rsidRDefault="008C5856">
      <w:pPr>
        <w:jc w:val="center"/>
      </w:pPr>
      <w:r>
        <w:t>для предоставления муниципальной услуги</w:t>
      </w:r>
    </w:p>
    <w:p w:rsidR="00AE5865" w:rsidRDefault="00AE5865">
      <w:pPr>
        <w:jc w:val="center"/>
      </w:pPr>
    </w:p>
    <w:p w:rsidR="00AE5865" w:rsidRDefault="00BD1A6D">
      <w:pPr>
        <w:ind w:firstLine="709"/>
        <w:jc w:val="both"/>
      </w:pPr>
      <w:r>
        <w:t>20</w:t>
      </w:r>
      <w:r w:rsidR="00BC5D94">
        <w:t>.</w:t>
      </w:r>
      <w:r w:rsidR="008C5856">
        <w:t>Для предоставления муниципальной услуги заявитель должен самостоятельно представить следующие документы:</w:t>
      </w:r>
    </w:p>
    <w:p w:rsidR="00AE5865" w:rsidRDefault="008C5856">
      <w:pPr>
        <w:ind w:firstLine="709"/>
        <w:jc w:val="both"/>
      </w:pPr>
      <w:r>
        <w:t>заявление о предоставлении муниципальной услуги;</w:t>
      </w:r>
    </w:p>
    <w:p w:rsidR="00AE5865" w:rsidRDefault="00C33516">
      <w:pPr>
        <w:ind w:firstLine="709"/>
        <w:jc w:val="both"/>
      </w:pPr>
      <w:r>
        <w:t>копии документов, подтверждающих полномочия представителя (в случае, если заявление подано представителем)</w:t>
      </w:r>
      <w:r w:rsidR="008C5856">
        <w:t xml:space="preserve">. </w:t>
      </w:r>
    </w:p>
    <w:p w:rsidR="00AE5865" w:rsidRDefault="00BD1A6D">
      <w:pPr>
        <w:ind w:firstLine="709"/>
        <w:jc w:val="both"/>
      </w:pPr>
      <w:r>
        <w:t>21</w:t>
      </w:r>
      <w:r w:rsidR="00BC5D94">
        <w:t>.</w:t>
      </w:r>
      <w:r w:rsidR="008C5856">
        <w:t xml:space="preserve">В целях проверки сведений о регистрации общественной организации (объединения) в порядке, установленном законодательством Российской Федерации, и </w:t>
      </w:r>
      <w:r w:rsidR="008C5856">
        <w:lastRenderedPageBreak/>
        <w:t xml:space="preserve">сведений об основном направлении ее (его) деятельности, отсутствие или несоответствие которых может послужить основанием для отказа в государственной регистрации заявления о проведении общественной экологической экспертизы, уполномоченный орган в рамках межведомственного информационного взаимодействия запрашивает в Межрайонной инспекции Федеральной налоговой службы № 5 по Ханты-Мансийскому автономному округу - Югре выписку из Единого государственного реестра юридических лиц. </w:t>
      </w:r>
    </w:p>
    <w:p w:rsidR="00AE5865" w:rsidRDefault="00BD1A6D">
      <w:pPr>
        <w:ind w:firstLine="709"/>
        <w:jc w:val="both"/>
      </w:pPr>
      <w:r>
        <w:t>22</w:t>
      </w:r>
      <w:r w:rsidR="00BC5D94">
        <w:t>.</w:t>
      </w:r>
      <w:r w:rsidR="008C5856">
        <w:t xml:space="preserve">Указанный в </w:t>
      </w:r>
      <w:r w:rsidR="008C5856" w:rsidRPr="00306307">
        <w:t>пункте 21 настоящего административного регламента документ, заявитель вправе представить по собственной</w:t>
      </w:r>
      <w:r w:rsidR="008C5856">
        <w:t xml:space="preserve"> инициативе. Непредставление заявителем документов и информации, которые он вправе представить по собственной инициативе, не является основанием для отказа ему в предоставлении муниципальной услуги.</w:t>
      </w:r>
    </w:p>
    <w:p w:rsidR="00AE5865" w:rsidRDefault="00BD1A6D">
      <w:pPr>
        <w:ind w:firstLine="709"/>
        <w:jc w:val="both"/>
      </w:pPr>
      <w:r>
        <w:t>23</w:t>
      </w:r>
      <w:r w:rsidR="00BC5D94">
        <w:t>.</w:t>
      </w:r>
      <w:r w:rsidR="008C5856">
        <w:t>Способы получения заявителем документов, необходимых для предоставления муниципальной услуги:</w:t>
      </w:r>
    </w:p>
    <w:p w:rsidR="00AE5865" w:rsidRDefault="008C5856">
      <w:pPr>
        <w:ind w:firstLine="709"/>
        <w:jc w:val="both"/>
      </w:pPr>
      <w:r>
        <w:t>1) форму заявления о предоставлении муниципальной услуги заявитель может получить:</w:t>
      </w:r>
    </w:p>
    <w:p w:rsidR="00AE5865" w:rsidRDefault="008C5856">
      <w:pPr>
        <w:ind w:firstLine="709"/>
        <w:jc w:val="both"/>
      </w:pPr>
      <w:r>
        <w:t>на информационном стенде в месте предоставления муниципальной услуги;</w:t>
      </w:r>
    </w:p>
    <w:p w:rsidR="00AE5865" w:rsidRDefault="008C5856">
      <w:pPr>
        <w:ind w:firstLine="709"/>
        <w:jc w:val="both"/>
      </w:pPr>
      <w:r>
        <w:t xml:space="preserve">в отделе благоустройства и </w:t>
      </w:r>
      <w:r w:rsidR="00430048">
        <w:t>озеленения</w:t>
      </w:r>
      <w:r w:rsidR="00966ED7">
        <w:t xml:space="preserve"> </w:t>
      </w:r>
      <w:r w:rsidR="00B00F52">
        <w:t>уполномоченного органа</w:t>
      </w:r>
      <w:r>
        <w:t xml:space="preserve">;  </w:t>
      </w:r>
    </w:p>
    <w:p w:rsidR="00AE5865" w:rsidRDefault="008C5856">
      <w:pPr>
        <w:ind w:firstLine="709"/>
        <w:jc w:val="both"/>
      </w:pPr>
      <w:r>
        <w:t>на официа</w:t>
      </w:r>
      <w:r w:rsidR="00966ED7">
        <w:t xml:space="preserve">льном сайте, на Едином портале; </w:t>
      </w:r>
    </w:p>
    <w:p w:rsidR="00966ED7" w:rsidRDefault="00966ED7">
      <w:pPr>
        <w:ind w:firstLine="709"/>
        <w:jc w:val="both"/>
      </w:pPr>
      <w:r>
        <w:t>через МФЦ.</w:t>
      </w:r>
    </w:p>
    <w:p w:rsidR="00FC7CA8" w:rsidRDefault="008C5856">
      <w:pPr>
        <w:ind w:firstLine="709"/>
        <w:jc w:val="both"/>
      </w:pPr>
      <w:r>
        <w:t>2) выписку из Единого государственного реестра юридических лиц можно получить</w:t>
      </w:r>
      <w:r w:rsidR="00FC7CA8">
        <w:t>:</w:t>
      </w:r>
    </w:p>
    <w:p w:rsidR="00AE5865" w:rsidRDefault="00FC7CA8" w:rsidP="00DF0C0E">
      <w:pPr>
        <w:ind w:firstLine="709"/>
        <w:jc w:val="both"/>
      </w:pPr>
      <w:r>
        <w:t>в Межрайонной инспекции</w:t>
      </w:r>
      <w:r w:rsidR="008C5856">
        <w:t xml:space="preserve"> Федеральной налоговой службы № 5 по Ханты-Мансийскому автономному округу – Югре</w:t>
      </w:r>
      <w:r w:rsidR="00DF0C0E">
        <w:t xml:space="preserve">. </w:t>
      </w:r>
    </w:p>
    <w:p w:rsidR="00AE5865" w:rsidRDefault="00AE5865">
      <w:pPr>
        <w:ind w:firstLine="709"/>
        <w:jc w:val="both"/>
      </w:pPr>
    </w:p>
    <w:p w:rsidR="00AE5865" w:rsidRDefault="008C5856">
      <w:pPr>
        <w:ind w:firstLine="709"/>
        <w:jc w:val="center"/>
      </w:pPr>
      <w:r>
        <w:t>Требования к документам, необходимым для предоставления</w:t>
      </w:r>
    </w:p>
    <w:p w:rsidR="00AE5865" w:rsidRDefault="008C5856">
      <w:pPr>
        <w:ind w:firstLine="709"/>
        <w:jc w:val="center"/>
      </w:pPr>
      <w:r>
        <w:t>муниципальной услуги</w:t>
      </w:r>
    </w:p>
    <w:p w:rsidR="00AE5865" w:rsidRDefault="00AE5865">
      <w:pPr>
        <w:ind w:firstLine="709"/>
        <w:jc w:val="center"/>
      </w:pPr>
    </w:p>
    <w:p w:rsidR="00AE5865" w:rsidRPr="00186F99" w:rsidRDefault="00BD1A6D">
      <w:pPr>
        <w:ind w:firstLine="709"/>
        <w:jc w:val="both"/>
      </w:pPr>
      <w:r>
        <w:t>24</w:t>
      </w:r>
      <w:r w:rsidR="00BC5D94">
        <w:t>.</w:t>
      </w:r>
      <w:r w:rsidR="008C5856">
        <w:t xml:space="preserve">Заявление о предоставлении муниципальной услуги предоставляется в одном экземпляре, оформляется в свободной форме либо по рекомендуемой форме, приведенной в </w:t>
      </w:r>
      <w:r w:rsidR="008C5856" w:rsidRPr="00186F99">
        <w:t xml:space="preserve">приложении 3 к настоящему административному регламенту. </w:t>
      </w:r>
    </w:p>
    <w:p w:rsidR="00AE5865" w:rsidRDefault="008C5856">
      <w:pPr>
        <w:ind w:firstLine="709"/>
        <w:jc w:val="both"/>
      </w:pPr>
      <w:r w:rsidRPr="00186F99">
        <w:t>В заявлении</w:t>
      </w:r>
      <w:r>
        <w:t xml:space="preserve"> должны быть приведены следующие сведения: </w:t>
      </w:r>
    </w:p>
    <w:p w:rsidR="00AE5865" w:rsidRDefault="008C5856">
      <w:pPr>
        <w:ind w:firstLine="709"/>
        <w:jc w:val="both"/>
      </w:pPr>
      <w:r>
        <w:t>наименование общественной организации (объединения);</w:t>
      </w:r>
    </w:p>
    <w:p w:rsidR="00AE5865" w:rsidRDefault="008C5856">
      <w:pPr>
        <w:ind w:firstLine="709"/>
        <w:jc w:val="both"/>
      </w:pPr>
      <w:r>
        <w:t>юридический адрес и адрес (место нахождения) общественной организации (объединения);</w:t>
      </w:r>
    </w:p>
    <w:p w:rsidR="00AE5865" w:rsidRDefault="008C5856">
      <w:pPr>
        <w:ind w:firstLine="709"/>
        <w:jc w:val="both"/>
      </w:pPr>
      <w:r>
        <w:t>характер предусмотренной уставом деятельности;</w:t>
      </w:r>
    </w:p>
    <w:p w:rsidR="00AE5865" w:rsidRDefault="008C5856">
      <w:pPr>
        <w:ind w:firstLine="709"/>
        <w:jc w:val="both"/>
      </w:pPr>
      <w:r>
        <w:t>сведения о составе экспертной комиссии общественной экологической экспертизы;</w:t>
      </w:r>
    </w:p>
    <w:p w:rsidR="00AE5865" w:rsidRDefault="008C5856">
      <w:pPr>
        <w:ind w:firstLine="709"/>
        <w:jc w:val="both"/>
      </w:pPr>
      <w:r>
        <w:t>сведения об объекте общественной экологической экспертизы;</w:t>
      </w:r>
    </w:p>
    <w:p w:rsidR="00AE5865" w:rsidRDefault="008C5856">
      <w:pPr>
        <w:ind w:firstLine="709"/>
        <w:jc w:val="both"/>
      </w:pPr>
      <w:r>
        <w:t xml:space="preserve">сроки проведения общественной экологической экспертизы. </w:t>
      </w:r>
    </w:p>
    <w:p w:rsidR="00AE5865" w:rsidRDefault="008C5856">
      <w:pPr>
        <w:ind w:firstLine="709"/>
        <w:jc w:val="both"/>
      </w:pPr>
      <w:r>
        <w:t>В заявлении рекомендуется указать способ информирования о результатах предоставления муниципальной услуги: нарочно, по почте, по электронной почте, факсом</w:t>
      </w:r>
      <w:r w:rsidR="00DE3F84">
        <w:t>, через</w:t>
      </w:r>
      <w:r w:rsidR="00DF0C0E">
        <w:t xml:space="preserve"> МФЦ</w:t>
      </w:r>
      <w:r>
        <w:t>.</w:t>
      </w:r>
    </w:p>
    <w:p w:rsidR="00AE5865" w:rsidRDefault="00BD1A6D">
      <w:pPr>
        <w:ind w:firstLine="709"/>
        <w:jc w:val="both"/>
      </w:pPr>
      <w:r>
        <w:t>25</w:t>
      </w:r>
      <w:r w:rsidR="00BC5D94">
        <w:t>.</w:t>
      </w:r>
      <w:r w:rsidR="008C5856">
        <w:t>В качестве документа, подтверждающего полномочия на осуществление действий от имени юридического лица, предусмотренного пунктом 20 настояще</w:t>
      </w:r>
      <w:r w:rsidR="00F418D4">
        <w:t>го административного регламента</w:t>
      </w:r>
      <w:r w:rsidR="008C5856">
        <w:t xml:space="preserve"> </w:t>
      </w:r>
      <w:r w:rsidR="00B00F52">
        <w:t>(в случае подачи заявления</w:t>
      </w:r>
      <w:r w:rsidR="00B00F52" w:rsidRPr="00B00F52">
        <w:t xml:space="preserve"> представителем)</w:t>
      </w:r>
      <w:r w:rsidR="00B00F52">
        <w:t xml:space="preserve"> </w:t>
      </w:r>
      <w:r w:rsidR="008C5856">
        <w:t>заявителем предоставляется:</w:t>
      </w:r>
    </w:p>
    <w:p w:rsidR="00AE5865" w:rsidRDefault="008C5856">
      <w:pPr>
        <w:ind w:firstLine="708"/>
        <w:jc w:val="both"/>
      </w:pPr>
      <w:r>
        <w:t>оформленная в соответствии с законодательством Российской Федерации доверенность;</w:t>
      </w:r>
    </w:p>
    <w:p w:rsidR="00AE5865" w:rsidRDefault="008C5856">
      <w:pPr>
        <w:ind w:firstLine="708"/>
        <w:jc w:val="both"/>
      </w:pPr>
      <w:r>
        <w:t>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доверенности.</w:t>
      </w:r>
    </w:p>
    <w:p w:rsidR="00AE5865" w:rsidRDefault="008C5856">
      <w:pPr>
        <w:ind w:firstLine="709"/>
        <w:jc w:val="both"/>
      </w:pPr>
      <w:r>
        <w:t>Предоставление указанного документа не требуется, если заявителем является руководитель юридического лица, запись о котором внесена в Единый государственный реестр юридических лиц.</w:t>
      </w:r>
    </w:p>
    <w:p w:rsidR="00AE5865" w:rsidRDefault="00BD1A6D">
      <w:pPr>
        <w:tabs>
          <w:tab w:val="left" w:pos="1134"/>
        </w:tabs>
        <w:ind w:firstLine="709"/>
        <w:jc w:val="both"/>
      </w:pPr>
      <w:r>
        <w:t>26</w:t>
      </w:r>
      <w:r w:rsidR="00BC5D94">
        <w:t>.</w:t>
      </w:r>
      <w:r w:rsidR="008C5856">
        <w:t>Способы подачи заявления о предоставлении муниципальной услуги:</w:t>
      </w:r>
    </w:p>
    <w:p w:rsidR="00AE5865" w:rsidRDefault="008C5856">
      <w:pPr>
        <w:ind w:firstLine="709"/>
        <w:jc w:val="both"/>
      </w:pPr>
      <w:r>
        <w:lastRenderedPageBreak/>
        <w:t xml:space="preserve">при личном обращении в отдел благоустройства и </w:t>
      </w:r>
      <w:r w:rsidR="00430048">
        <w:t>озеленения</w:t>
      </w:r>
      <w:r w:rsidR="00C32A1B">
        <w:t xml:space="preserve"> уполномоченного органа</w:t>
      </w:r>
      <w:r>
        <w:t xml:space="preserve">; </w:t>
      </w:r>
    </w:p>
    <w:p w:rsidR="00AE5865" w:rsidRDefault="008C5856">
      <w:pPr>
        <w:ind w:firstLine="709"/>
        <w:jc w:val="both"/>
      </w:pPr>
      <w:r>
        <w:t>посредством почтового отп</w:t>
      </w:r>
      <w:r w:rsidR="00684F36">
        <w:t xml:space="preserve">равления в уполномоченный орган; </w:t>
      </w:r>
    </w:p>
    <w:p w:rsidR="00AE5865" w:rsidRDefault="00F81448" w:rsidP="00306307">
      <w:pPr>
        <w:ind w:firstLine="709"/>
        <w:jc w:val="both"/>
      </w:pPr>
      <w:r>
        <w:t>через МФЦ.</w:t>
      </w:r>
    </w:p>
    <w:p w:rsidR="00AE5865" w:rsidRDefault="008C5856">
      <w:pPr>
        <w:ind w:firstLine="709"/>
        <w:jc w:val="center"/>
      </w:pPr>
      <w:r>
        <w:t>Требования к взаимодействию с заявителем при предоставлении муниципальной услуги</w:t>
      </w:r>
    </w:p>
    <w:p w:rsidR="00AE5865" w:rsidRDefault="00AE5865">
      <w:pPr>
        <w:ind w:firstLine="709"/>
        <w:jc w:val="center"/>
      </w:pPr>
    </w:p>
    <w:p w:rsidR="00AE5865" w:rsidRDefault="00BD1A6D">
      <w:pPr>
        <w:ind w:firstLine="709"/>
        <w:jc w:val="both"/>
      </w:pPr>
      <w:r>
        <w:t>27</w:t>
      </w:r>
      <w:r w:rsidR="00BC5D94">
        <w:t>.</w:t>
      </w:r>
      <w:r w:rsidR="008C5856">
        <w:t>В соответствии с требованиями пунктов 1, 2, 4, 5 части 1 статьи 7 Федерального закона № 210-ФЗ запрещается требовать от заявителя:</w:t>
      </w:r>
    </w:p>
    <w:p w:rsidR="00AE5865" w:rsidRDefault="00BD1A6D">
      <w:pPr>
        <w:ind w:firstLine="709"/>
        <w:jc w:val="both"/>
      </w:pPr>
      <w:r>
        <w:t>27</w:t>
      </w:r>
      <w:r w:rsidR="00BC5D94">
        <w:t>.</w:t>
      </w:r>
      <w:proofErr w:type="gramStart"/>
      <w:r w:rsidR="00BC5D94">
        <w:t>1.Представления</w:t>
      </w:r>
      <w:proofErr w:type="gramEnd"/>
      <w:r w:rsidR="008C5856">
        <w:t xml:space="preserve">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E5865" w:rsidRDefault="00BD1A6D" w:rsidP="00B00F52">
      <w:pPr>
        <w:tabs>
          <w:tab w:val="left" w:pos="1276"/>
        </w:tabs>
        <w:ind w:firstLine="709"/>
        <w:jc w:val="both"/>
      </w:pPr>
      <w:r>
        <w:t>27</w:t>
      </w:r>
      <w:r w:rsidR="00B00F52">
        <w:t>.2.</w:t>
      </w:r>
      <w:r w:rsidR="008C5856">
        <w:t xml:space="preserve"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</w:t>
      </w:r>
      <w:r w:rsidR="00BC5D94">
        <w:t>Федерального закона №</w:t>
      </w:r>
      <w:r w:rsidR="008C5856">
        <w:t>210-ФЗ государственных и муниципальных услуг, в соответствии с нормативными правовыми актами Российской Федерации, Ханты-Мансийского автономного округа – Югры, муниципальными правовыми актами города Мегиона, за исключением документов, включенных в определенный частью 6 статьи 7 Федерального зако</w:t>
      </w:r>
      <w:r w:rsidR="00BC5D94">
        <w:t>на №</w:t>
      </w:r>
      <w:r w:rsidR="008C5856">
        <w:t>210-ФЗ перечень документов. Заявитель вправе представить указанные документы и информацию по собственной инициативе;</w:t>
      </w:r>
    </w:p>
    <w:p w:rsidR="00AE5865" w:rsidRDefault="00BD1A6D">
      <w:pPr>
        <w:ind w:firstLine="709"/>
        <w:jc w:val="both"/>
      </w:pPr>
      <w:r>
        <w:t>27</w:t>
      </w:r>
      <w:r w:rsidR="00BC5D94">
        <w:t>.</w:t>
      </w:r>
      <w:proofErr w:type="gramStart"/>
      <w:r w:rsidR="00BC5D94">
        <w:t>3.</w:t>
      </w:r>
      <w:r w:rsidR="008C5856">
        <w:t>Представления</w:t>
      </w:r>
      <w:proofErr w:type="gramEnd"/>
      <w:r w:rsidR="008C5856">
        <w:t xml:space="preserve">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E5865" w:rsidRDefault="008C5856">
      <w:pPr>
        <w:ind w:firstLine="709"/>
        <w:jc w:val="both"/>
      </w:pPr>
      <w:r>
        <w:t>изменение требований нормативных правовых актов, касающихся предоставления муниципальной услуги;</w:t>
      </w:r>
    </w:p>
    <w:p w:rsidR="00AE5865" w:rsidRDefault="008C5856">
      <w:pPr>
        <w:ind w:firstLine="709"/>
        <w:jc w:val="both"/>
      </w:pPr>
      <w:r>
        <w:t>наличие ошибок в заявлении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E5865" w:rsidRDefault="008C5856">
      <w:pPr>
        <w:ind w:firstLine="709"/>
        <w:jc w:val="both"/>
      </w:pPr>
      <w: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E5865" w:rsidRDefault="008C5856">
      <w:pPr>
        <w:ind w:firstLine="708"/>
        <w:jc w:val="both"/>
      </w:pPr>
      <w: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</w:t>
      </w:r>
      <w:r w:rsidR="00AE29C0">
        <w:t>, работника МФЦ</w:t>
      </w:r>
      <w: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</w:t>
      </w:r>
      <w:r w:rsidR="00AE29C0">
        <w:t>, руководителя МФЦ</w:t>
      </w:r>
      <w:r>
        <w:t xml:space="preserve">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AE5865" w:rsidRDefault="00BD1A6D">
      <w:pPr>
        <w:ind w:firstLine="708"/>
        <w:jc w:val="both"/>
      </w:pPr>
      <w:r>
        <w:t>27</w:t>
      </w:r>
      <w:r w:rsidR="00BC5D94">
        <w:t>.</w:t>
      </w:r>
      <w:proofErr w:type="gramStart"/>
      <w:r w:rsidR="00BC5D94">
        <w:t>4.</w:t>
      </w:r>
      <w:r w:rsidR="00B00F52">
        <w:t>Предоставление</w:t>
      </w:r>
      <w:proofErr w:type="gramEnd"/>
      <w:r w:rsidR="008C5856">
        <w:t xml:space="preserve">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AE5865" w:rsidRDefault="00AE5865">
      <w:pPr>
        <w:jc w:val="center"/>
      </w:pPr>
    </w:p>
    <w:p w:rsidR="00AE5865" w:rsidRDefault="008C5856">
      <w:pPr>
        <w:jc w:val="center"/>
      </w:pPr>
      <w:r>
        <w:t xml:space="preserve">Исчерпывающий перечень оснований для отказа в приеме документов, </w:t>
      </w:r>
    </w:p>
    <w:p w:rsidR="00AE5865" w:rsidRDefault="008C5856">
      <w:pPr>
        <w:jc w:val="center"/>
      </w:pPr>
      <w:r>
        <w:lastRenderedPageBreak/>
        <w:t>необходимых для предоставления муниципальной услуги</w:t>
      </w:r>
    </w:p>
    <w:p w:rsidR="00AE5865" w:rsidRDefault="00AE5865">
      <w:pPr>
        <w:jc w:val="center"/>
      </w:pPr>
    </w:p>
    <w:p w:rsidR="00AE5865" w:rsidRDefault="00BD1A6D" w:rsidP="00306307">
      <w:pPr>
        <w:ind w:firstLine="709"/>
        <w:jc w:val="both"/>
      </w:pPr>
      <w:r>
        <w:t>28.</w:t>
      </w:r>
      <w:r w:rsidR="008C5856">
        <w:t>Основания для отказа в приеме заявления о предоставлении муниципальной услуги действующим законодательством не предусмотрены.</w:t>
      </w:r>
    </w:p>
    <w:p w:rsidR="00AE5865" w:rsidRDefault="008C5856">
      <w:pPr>
        <w:jc w:val="center"/>
      </w:pPr>
      <w:r>
        <w:t>Исчерпывающий перечень о</w:t>
      </w:r>
      <w:r w:rsidR="00B00F52">
        <w:t xml:space="preserve">снований для приостановления и </w:t>
      </w:r>
      <w:r>
        <w:t>отказа</w:t>
      </w:r>
    </w:p>
    <w:p w:rsidR="00AE5865" w:rsidRDefault="008C5856">
      <w:pPr>
        <w:jc w:val="center"/>
      </w:pPr>
      <w:r>
        <w:t xml:space="preserve"> в предоставлении муниципальной услуги</w:t>
      </w:r>
    </w:p>
    <w:p w:rsidR="00AE5865" w:rsidRDefault="00AE5865">
      <w:pPr>
        <w:jc w:val="center"/>
      </w:pPr>
    </w:p>
    <w:p w:rsidR="00AE5865" w:rsidRDefault="00BD1A6D">
      <w:pPr>
        <w:ind w:firstLine="709"/>
        <w:jc w:val="both"/>
      </w:pPr>
      <w:r>
        <w:t>29</w:t>
      </w:r>
      <w:r w:rsidR="00BF6CBE">
        <w:t>.</w:t>
      </w:r>
      <w:r w:rsidR="008C5856">
        <w:t>Основания для приостановления предоставления муниципальной услуги действующим законодательством не предусмотрены.</w:t>
      </w:r>
    </w:p>
    <w:p w:rsidR="00AE5865" w:rsidRDefault="008C5856">
      <w:pPr>
        <w:ind w:firstLine="709"/>
        <w:jc w:val="both"/>
      </w:pPr>
      <w:r>
        <w:t>В соответствии с пунктом 1 статьи 24 Федерального закона от 23.11.1995 №174-ФЗ «Об экологической экспертизе»</w:t>
      </w:r>
      <w:r w:rsidR="00B00F52">
        <w:t xml:space="preserve"> уполномоченным органом</w:t>
      </w:r>
      <w:r w:rsidR="008273B6">
        <w:t xml:space="preserve"> принимается решение об отказе</w:t>
      </w:r>
      <w:r>
        <w:t xml:space="preserve"> в государственной регистрации заявления о проведении общественной экологической экспертизы, если:</w:t>
      </w:r>
    </w:p>
    <w:p w:rsidR="00AE5865" w:rsidRDefault="008C5856">
      <w:pPr>
        <w:ind w:firstLine="709"/>
        <w:jc w:val="both"/>
      </w:pPr>
      <w:r>
        <w:t>общественная экологическая экспертиза ранее была дважды проведена в отношении объекта общественной экологической экспертизы;</w:t>
      </w:r>
    </w:p>
    <w:p w:rsidR="00AE5865" w:rsidRDefault="008C5856">
      <w:pPr>
        <w:ind w:firstLine="709"/>
        <w:jc w:val="both"/>
      </w:pPr>
      <w:r>
        <w:t>заявление о проведении общественной экологической экспертизы было подано в отношении объекта, сведения о котором составляют государственную, коммерческую или иную охраняемую законом тайну;</w:t>
      </w:r>
    </w:p>
    <w:p w:rsidR="00AE5865" w:rsidRDefault="008C5856">
      <w:pPr>
        <w:ind w:firstLine="709"/>
        <w:jc w:val="both"/>
      </w:pPr>
      <w:r>
        <w:t>общественная организация (объединение) не зарегистрирована в порядке, установленном законодательством Российской Федерации, на день обращения за государственной регистрацией заявления о проведении общественной экологической экспертизы;</w:t>
      </w:r>
    </w:p>
    <w:p w:rsidR="00AE5865" w:rsidRDefault="008C5856">
      <w:pPr>
        <w:ind w:firstLine="709"/>
        <w:jc w:val="both"/>
      </w:pPr>
      <w:r>
        <w:t>устав общественной организации (объединения), организующей и проводящей общественную экологическую экспертизу, не соответствует требованиям статьи 20 Федерального закона от 23.11.1995 №174-ФЗ «Об экологической экспертизе»;</w:t>
      </w:r>
    </w:p>
    <w:p w:rsidR="00AE5865" w:rsidRDefault="008C5856">
      <w:pPr>
        <w:ind w:firstLine="709"/>
        <w:jc w:val="both"/>
      </w:pPr>
      <w:r>
        <w:t xml:space="preserve">не выполнены требования к содержанию заявления о проведении общественной экологической экспертизы, указанные в </w:t>
      </w:r>
      <w:r w:rsidRPr="002C4D17">
        <w:t xml:space="preserve">пункте </w:t>
      </w:r>
      <w:r w:rsidR="002C4D17" w:rsidRPr="002C4D17">
        <w:t>25</w:t>
      </w:r>
      <w:r>
        <w:t xml:space="preserve"> настоящего административного регламента.</w:t>
      </w:r>
    </w:p>
    <w:p w:rsidR="00AE5865" w:rsidRDefault="00AE5865">
      <w:pPr>
        <w:ind w:firstLine="709"/>
        <w:jc w:val="both"/>
      </w:pPr>
    </w:p>
    <w:p w:rsidR="00AE5865" w:rsidRDefault="008C5856">
      <w:pPr>
        <w:ind w:firstLine="709"/>
        <w:jc w:val="center"/>
      </w:pPr>
      <w:r>
        <w:t>Размер платы, взимаемой с заявителя при предоставлении муниципальной услуги, и способы ее взимания</w:t>
      </w:r>
    </w:p>
    <w:p w:rsidR="00AE5865" w:rsidRDefault="00AE5865">
      <w:pPr>
        <w:ind w:firstLine="709"/>
        <w:jc w:val="center"/>
      </w:pPr>
    </w:p>
    <w:p w:rsidR="00AE5865" w:rsidRDefault="00BF6CBE">
      <w:pPr>
        <w:tabs>
          <w:tab w:val="left" w:pos="1276"/>
        </w:tabs>
        <w:ind w:firstLine="709"/>
        <w:jc w:val="both"/>
      </w:pPr>
      <w:r>
        <w:t>30.</w:t>
      </w:r>
      <w:r w:rsidR="008C5856">
        <w:t>Взимание государственной пошлины или иной платы за предоставление муниципальной услуги законодательством Российской Федерации и Ханты - Мансийского автономного округа - Югры не предусмотрено.</w:t>
      </w:r>
    </w:p>
    <w:p w:rsidR="00AE5865" w:rsidRDefault="00AE5865">
      <w:pPr>
        <w:ind w:firstLine="709"/>
        <w:jc w:val="both"/>
      </w:pPr>
    </w:p>
    <w:p w:rsidR="00AE5865" w:rsidRDefault="008C5856">
      <w:pPr>
        <w:jc w:val="center"/>
      </w:pPr>
      <w:r>
        <w:t>Максимальный срок ожидания в очереди при подаче запроса</w:t>
      </w:r>
    </w:p>
    <w:p w:rsidR="00AE5865" w:rsidRDefault="008C5856">
      <w:pPr>
        <w:jc w:val="center"/>
      </w:pPr>
      <w:r>
        <w:t xml:space="preserve">о предоставлении муниципальной услуги и при получении результата </w:t>
      </w:r>
    </w:p>
    <w:p w:rsidR="00AE5865" w:rsidRDefault="008C5856">
      <w:pPr>
        <w:jc w:val="center"/>
      </w:pPr>
      <w:r>
        <w:t>предоставления муниципальной услуги</w:t>
      </w:r>
    </w:p>
    <w:p w:rsidR="00AE5865" w:rsidRDefault="00AE5865">
      <w:pPr>
        <w:jc w:val="center"/>
      </w:pPr>
    </w:p>
    <w:p w:rsidR="00AE5865" w:rsidRDefault="00BF6CBE">
      <w:pPr>
        <w:ind w:firstLine="709"/>
        <w:jc w:val="both"/>
      </w:pPr>
      <w:r>
        <w:t>31.</w:t>
      </w:r>
      <w:r w:rsidR="008C5856">
        <w:t>Максимальный срок ожидания в очереди при подаче заявления и при получении результата предоставления муниципальной услуги не должен превышать 15 минут.</w:t>
      </w:r>
    </w:p>
    <w:p w:rsidR="00AE5865" w:rsidRDefault="00AE5865"/>
    <w:p w:rsidR="00AE5865" w:rsidRDefault="008C5856">
      <w:pPr>
        <w:jc w:val="center"/>
      </w:pPr>
      <w:r>
        <w:t>Срок регистрации заявления заявителя о предоставлении муниципальной услуги</w:t>
      </w:r>
    </w:p>
    <w:p w:rsidR="00AE5865" w:rsidRDefault="00AE5865">
      <w:pPr>
        <w:jc w:val="center"/>
      </w:pPr>
    </w:p>
    <w:p w:rsidR="00AE5865" w:rsidRDefault="00BF6CBE">
      <w:pPr>
        <w:ind w:firstLine="709"/>
        <w:jc w:val="both"/>
      </w:pPr>
      <w:r>
        <w:t>32.</w:t>
      </w:r>
      <w:r w:rsidR="008C5856">
        <w:t>Заявления, поступившие в адрес уполномоченного органа, подлежат обязательной регистрации специалистом уполномоченного органа, ответственным за делопроизводство, в электронном документообороте в день поступления обращения в уполномоченный орган.</w:t>
      </w:r>
    </w:p>
    <w:p w:rsidR="00AE5865" w:rsidRDefault="008C5856">
      <w:pPr>
        <w:ind w:firstLine="709"/>
        <w:jc w:val="both"/>
      </w:pPr>
      <w:r>
        <w:t xml:space="preserve">В случае личного обращения заявителя </w:t>
      </w:r>
      <w:r w:rsidR="00C32A1B">
        <w:t xml:space="preserve">в </w:t>
      </w:r>
      <w:r w:rsidR="007F14C3">
        <w:t xml:space="preserve">уполномоченный орган или </w:t>
      </w:r>
      <w:r>
        <w:t xml:space="preserve">отдел благоустройства и </w:t>
      </w:r>
      <w:r w:rsidR="00430048">
        <w:t>озеленения</w:t>
      </w:r>
      <w:r>
        <w:t xml:space="preserve"> заявление о предоставлении муниципальной услуги подлежит обязательной регистрации специалистом уполномоченного органа, ответственным за делопроизводство, в электронном документообороте в течение 15 минут.</w:t>
      </w:r>
    </w:p>
    <w:p w:rsidR="009C0A20" w:rsidRDefault="009C0A20" w:rsidP="009C0A20">
      <w:pPr>
        <w:widowControl w:val="0"/>
        <w:autoSpaceDE w:val="0"/>
        <w:autoSpaceDN w:val="0"/>
        <w:adjustRightInd w:val="0"/>
        <w:ind w:firstLine="709"/>
        <w:jc w:val="both"/>
      </w:pPr>
      <w:r>
        <w:lastRenderedPageBreak/>
        <w:t>Срок р</w:t>
      </w:r>
      <w:r w:rsidRPr="009C0A20">
        <w:t>егистрации заявления о предоставлении муниципальной услуги работниками МФЦ осуществляется в соответствии с регламентом работы МФЦ.</w:t>
      </w:r>
    </w:p>
    <w:p w:rsidR="00AE5865" w:rsidRDefault="00AE5865">
      <w:pPr>
        <w:jc w:val="both"/>
      </w:pPr>
    </w:p>
    <w:p w:rsidR="00AE5865" w:rsidRDefault="008C5856">
      <w:pPr>
        <w:jc w:val="center"/>
      </w:pPr>
      <w: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</w:r>
    </w:p>
    <w:p w:rsidR="00AE5865" w:rsidRDefault="00AE5865">
      <w:pPr>
        <w:jc w:val="center"/>
      </w:pPr>
    </w:p>
    <w:p w:rsidR="00AE5865" w:rsidRDefault="00BF6CBE">
      <w:pPr>
        <w:ind w:firstLine="709"/>
        <w:jc w:val="both"/>
      </w:pPr>
      <w:r>
        <w:t>33.</w:t>
      </w:r>
      <w:r w:rsidR="008C5856">
        <w:t>Вход в здание, в котором предоставляется муниципальная услуга, должен быть расположен с учетом пешеходной доступности для заявителей 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местонахождении, режиме работы, а также о справочных телефонных номерах.</w:t>
      </w:r>
    </w:p>
    <w:p w:rsidR="00AE5865" w:rsidRDefault="008C5856" w:rsidP="008273B6">
      <w:pPr>
        <w:ind w:firstLine="709"/>
        <w:jc w:val="both"/>
      </w:pPr>
      <w:r>
        <w:t xml:space="preserve">Помещения, в которых предоставляется муниципальная услуга, должны соответствовать санитарно-эпидемиологическим требованиям, правилам </w:t>
      </w:r>
      <w:r w:rsidR="008273B6">
        <w:t>противопожарного режима</w:t>
      </w:r>
      <w:r>
        <w:t>, нормам охраны труда, а также требованиям Федерального закона от 24.11.1995 №181-ФЗ «О социальной защите инвалидов в Российской Федерации» и иных нормативных правовых актов, регулирующих правоотношения в указанной сфере.</w:t>
      </w:r>
    </w:p>
    <w:p w:rsidR="00AE5865" w:rsidRDefault="008C5856">
      <w:pPr>
        <w:ind w:firstLine="709"/>
        <w:jc w:val="both"/>
      </w:pPr>
      <w:r>
        <w:t>Зал ожидания должен соответствовать комфортным условиям для заявителей, быть оборудован информационными стендами, стульями, столами, обеспечен бланками заявлений, письменными принадлежностями.</w:t>
      </w:r>
    </w:p>
    <w:p w:rsidR="00AE5865" w:rsidRDefault="008C5856">
      <w:pPr>
        <w:ind w:firstLine="709"/>
        <w:jc w:val="both"/>
      </w:pPr>
      <w:r>
        <w:t>Наглядная информация, призванная обеспечить заявителей исчерпывающей информацией, размещается на видном, доступном месте в любом из форматов: настенных стендах, напольных или настольных стойках. Стенды должны быть оформлены в едином стиле, надписи сделаны черным шрифтом на белом фоне.</w:t>
      </w:r>
    </w:p>
    <w:p w:rsidR="00AE5865" w:rsidRDefault="008C5856">
      <w:pPr>
        <w:ind w:firstLine="708"/>
        <w:jc w:val="both"/>
      </w:pPr>
      <w:r>
        <w:t>Оформление визуальной, текстовой информации о муниципальной услуге должно соответствовать оптимальному зрительному и слуховому восприятию этой информации заявителями.</w:t>
      </w:r>
    </w:p>
    <w:p w:rsidR="00AE5865" w:rsidRDefault="008C5856">
      <w:pPr>
        <w:ind w:firstLine="709"/>
        <w:jc w:val="both"/>
      </w:pPr>
      <w:r>
        <w:t>Информационные стенды размещаются на видном, доступном для заявителей месте и призваны обеспечить заявителя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</w:t>
      </w:r>
    </w:p>
    <w:p w:rsidR="00AE5865" w:rsidRDefault="00AE5865"/>
    <w:p w:rsidR="00AE5865" w:rsidRDefault="008C5856">
      <w:pPr>
        <w:jc w:val="center"/>
      </w:pPr>
      <w:r>
        <w:t>Показатели доступности и качества муниципальной услуги</w:t>
      </w:r>
    </w:p>
    <w:p w:rsidR="00AE5865" w:rsidRDefault="00AE5865">
      <w:pPr>
        <w:jc w:val="center"/>
      </w:pPr>
    </w:p>
    <w:p w:rsidR="00AE5865" w:rsidRDefault="00BF6CBE">
      <w:pPr>
        <w:ind w:firstLine="709"/>
        <w:jc w:val="both"/>
      </w:pPr>
      <w:r>
        <w:t>34.</w:t>
      </w:r>
      <w:r w:rsidR="008C5856">
        <w:t>Показателями доступности муниципальной услуги являются:</w:t>
      </w:r>
    </w:p>
    <w:p w:rsidR="00AE5865" w:rsidRDefault="008C5856">
      <w:pPr>
        <w:ind w:firstLine="709"/>
        <w:jc w:val="both"/>
      </w:pPr>
      <w:r>
        <w:t>доступность форм заявлений и иных документов, необходимых для получения муниципальной услуги;</w:t>
      </w:r>
    </w:p>
    <w:p w:rsidR="00AE5865" w:rsidRDefault="008C5856">
      <w:pPr>
        <w:ind w:firstLine="709"/>
        <w:jc w:val="both"/>
      </w:pPr>
      <w:r>
        <w:t>бесплатность получения информации о процедуре предоставления муниципальной услуги;</w:t>
      </w:r>
    </w:p>
    <w:p w:rsidR="00AE5865" w:rsidRDefault="008C5856">
      <w:pPr>
        <w:ind w:firstLine="709"/>
        <w:jc w:val="both"/>
      </w:pPr>
      <w:r>
        <w:t>доступность заявителей к информации о порядке предоставления муниципальной услуги, об образцах оформления документов, необходимых для пред</w:t>
      </w:r>
      <w:r w:rsidR="009C0A20">
        <w:t>оставления муниципальной услуги;</w:t>
      </w:r>
    </w:p>
    <w:p w:rsidR="009C0A20" w:rsidRDefault="009C0A20" w:rsidP="009C0A20">
      <w:pPr>
        <w:ind w:firstLine="709"/>
        <w:contextualSpacing/>
        <w:jc w:val="both"/>
      </w:pPr>
      <w:r w:rsidRPr="009C0A20">
        <w:t>возможность получения муниципальной услуги в МФЦ.</w:t>
      </w:r>
    </w:p>
    <w:p w:rsidR="00AE5865" w:rsidRDefault="00BF6CBE">
      <w:pPr>
        <w:ind w:firstLine="709"/>
        <w:jc w:val="both"/>
      </w:pPr>
      <w:r>
        <w:t>35.</w:t>
      </w:r>
      <w:r w:rsidR="008C5856">
        <w:t>Показателями качества муниципальной услуги являются:</w:t>
      </w:r>
    </w:p>
    <w:p w:rsidR="00AE5865" w:rsidRDefault="008C5856">
      <w:pPr>
        <w:ind w:firstLine="709"/>
        <w:jc w:val="both"/>
      </w:pPr>
      <w:r>
        <w:t>полнота, актуальность и достоверность информации о порядке и сроках предоставления муниципальной услуги;</w:t>
      </w:r>
    </w:p>
    <w:p w:rsidR="00AE5865" w:rsidRDefault="008C5856">
      <w:pPr>
        <w:ind w:firstLine="709"/>
        <w:jc w:val="both"/>
      </w:pPr>
      <w: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AE5865" w:rsidRDefault="008C5856">
      <w:pPr>
        <w:ind w:firstLine="709"/>
        <w:jc w:val="both"/>
      </w:pPr>
      <w: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AE5865" w:rsidRDefault="008C5856" w:rsidP="00306307">
      <w:pPr>
        <w:ind w:firstLine="709"/>
        <w:jc w:val="both"/>
      </w:pPr>
      <w:r>
        <w:lastRenderedPageBreak/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AE5865" w:rsidRDefault="008C5856">
      <w:pPr>
        <w:ind w:firstLine="709"/>
        <w:jc w:val="center"/>
      </w:pPr>
      <w:r>
        <w:t>Особенности предоставления муниципальной услуги в многофункциональных центрах предоставления государственных и муниципальных услуг</w:t>
      </w:r>
    </w:p>
    <w:p w:rsidR="00AE5865" w:rsidRDefault="00AE5865">
      <w:pPr>
        <w:ind w:firstLine="709"/>
        <w:jc w:val="both"/>
      </w:pPr>
    </w:p>
    <w:p w:rsidR="009C0A20" w:rsidRPr="009C0A20" w:rsidRDefault="00BF6CBE" w:rsidP="009C0A20">
      <w:pPr>
        <w:ind w:firstLine="709"/>
        <w:jc w:val="both"/>
        <w:rPr>
          <w:rFonts w:eastAsia="Calibri"/>
          <w:lang w:eastAsia="en-US"/>
        </w:rPr>
      </w:pPr>
      <w:r w:rsidRPr="009C0A20">
        <w:t>36.</w:t>
      </w:r>
      <w:r w:rsidR="009C0A20" w:rsidRPr="009C0A20">
        <w:rPr>
          <w:rFonts w:eastAsia="Calibri"/>
          <w:lang w:eastAsia="en-US"/>
        </w:rPr>
        <w:t>Предоставление муниципальной услуги в МФЦ осуществляется по принципу «одного окна» в соответствии с законодательством Российской Федерации и заключенным соглашением между МФЦ и муниципальным округом город Мегион.</w:t>
      </w:r>
    </w:p>
    <w:p w:rsidR="009C0A20" w:rsidRPr="009C0A20" w:rsidRDefault="009C0A20" w:rsidP="009C0A20">
      <w:pPr>
        <w:widowControl w:val="0"/>
        <w:autoSpaceDE w:val="0"/>
        <w:autoSpaceDN w:val="0"/>
        <w:adjustRightInd w:val="0"/>
        <w:ind w:firstLine="709"/>
        <w:jc w:val="both"/>
      </w:pPr>
      <w:r w:rsidRPr="009C0A20">
        <w:t xml:space="preserve">МФЦ при предоставлении муниципальной услуги осуществляет следующие административные процедуры (действия): </w:t>
      </w:r>
    </w:p>
    <w:p w:rsidR="009C0A20" w:rsidRPr="009C0A20" w:rsidRDefault="009C0A20" w:rsidP="009C0A20">
      <w:pPr>
        <w:widowControl w:val="0"/>
        <w:autoSpaceDE w:val="0"/>
        <w:autoSpaceDN w:val="0"/>
        <w:adjustRightInd w:val="0"/>
        <w:ind w:firstLine="709"/>
        <w:jc w:val="both"/>
      </w:pPr>
      <w:r w:rsidRPr="009C0A20"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9C0A20" w:rsidRPr="009C0A20" w:rsidRDefault="009C0A20" w:rsidP="009C0A20">
      <w:pPr>
        <w:widowControl w:val="0"/>
        <w:autoSpaceDE w:val="0"/>
        <w:autoSpaceDN w:val="0"/>
        <w:adjustRightInd w:val="0"/>
        <w:ind w:firstLine="708"/>
        <w:jc w:val="both"/>
      </w:pPr>
      <w:r w:rsidRPr="009C0A20"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9C0A20" w:rsidRPr="009C0A20" w:rsidRDefault="009C0A20" w:rsidP="009C0A20">
      <w:pPr>
        <w:widowControl w:val="0"/>
        <w:autoSpaceDE w:val="0"/>
        <w:autoSpaceDN w:val="0"/>
        <w:adjustRightInd w:val="0"/>
        <w:ind w:firstLine="708"/>
        <w:jc w:val="both"/>
      </w:pPr>
      <w:r w:rsidRPr="009C0A20">
        <w:t>формирование и направление МФЦ межведомственного запроса в органы, предоставляющие муниципальные услуги, в иные органы муниципальной власти, органы местного самоуправления и организации, участвующие в предоставлении муниципальной услуги;</w:t>
      </w:r>
    </w:p>
    <w:p w:rsidR="009C0A20" w:rsidRPr="009C0A20" w:rsidRDefault="009C0A20" w:rsidP="009C0A20">
      <w:pPr>
        <w:widowControl w:val="0"/>
        <w:autoSpaceDE w:val="0"/>
        <w:autoSpaceDN w:val="0"/>
        <w:adjustRightInd w:val="0"/>
        <w:ind w:firstLine="708"/>
        <w:jc w:val="both"/>
      </w:pPr>
      <w:r w:rsidRPr="009C0A20">
        <w:t>выдача заявителю результата предоставления муниципальной услуги.</w:t>
      </w:r>
    </w:p>
    <w:p w:rsidR="00AE5865" w:rsidRDefault="00AE5865" w:rsidP="009C0A20">
      <w:pPr>
        <w:ind w:firstLine="709"/>
        <w:jc w:val="both"/>
      </w:pPr>
    </w:p>
    <w:p w:rsidR="00AE5865" w:rsidRDefault="008C5856">
      <w:pPr>
        <w:jc w:val="center"/>
      </w:pPr>
      <w:r>
        <w:t>Особенности предоставления муниципальной услуги в электронной форме</w:t>
      </w:r>
    </w:p>
    <w:p w:rsidR="00AE5865" w:rsidRDefault="00AE5865">
      <w:pPr>
        <w:jc w:val="center"/>
      </w:pPr>
    </w:p>
    <w:p w:rsidR="00AE5865" w:rsidRDefault="00BF6CBE">
      <w:pPr>
        <w:ind w:firstLine="709"/>
        <w:jc w:val="both"/>
      </w:pPr>
      <w:r>
        <w:t>37.</w:t>
      </w:r>
      <w:r w:rsidR="008C5856">
        <w:t>При предоставлении муниципальной услуги в электронной форме заявителю обеспечивается:</w:t>
      </w:r>
    </w:p>
    <w:p w:rsidR="00AE5865" w:rsidRDefault="008C5856">
      <w:pPr>
        <w:ind w:firstLine="709"/>
        <w:jc w:val="both"/>
      </w:pPr>
      <w:r>
        <w:t>получение информации о порядке и сроках предоставления муниципальной услуги посредством Единого портала, а также официального сайта уполномоченного органа;</w:t>
      </w:r>
    </w:p>
    <w:p w:rsidR="00AE5865" w:rsidRDefault="008C5856">
      <w:pPr>
        <w:ind w:firstLine="709"/>
        <w:jc w:val="both"/>
      </w:pPr>
      <w:r>
        <w:t>досудебное (внесудебное) обжалование решений и действий (бездействия) уполномоченного органа, его должностного лица, либо муниципального служащего,</w:t>
      </w:r>
      <w:r>
        <w:rPr>
          <w:color w:val="000000"/>
        </w:rPr>
        <w:t xml:space="preserve"> посредством Единого портала</w:t>
      </w:r>
      <w:r>
        <w:t>.</w:t>
      </w:r>
    </w:p>
    <w:p w:rsidR="00AE5865" w:rsidRDefault="00AE5865">
      <w:pPr>
        <w:jc w:val="both"/>
      </w:pPr>
    </w:p>
    <w:p w:rsidR="00AE5865" w:rsidRDefault="008C5856">
      <w:pPr>
        <w:jc w:val="center"/>
      </w:pPr>
      <w: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AE5865" w:rsidRDefault="00AE5865">
      <w:pPr>
        <w:jc w:val="center"/>
      </w:pPr>
    </w:p>
    <w:p w:rsidR="00AE5865" w:rsidRDefault="00BF6CBE">
      <w:pPr>
        <w:ind w:firstLine="709"/>
        <w:jc w:val="both"/>
      </w:pPr>
      <w:r>
        <w:t>38.</w:t>
      </w:r>
      <w:r w:rsidR="008C5856">
        <w:t>Предоставление муниципальной услуги включает в себя выполнение следующих административных процедур:</w:t>
      </w:r>
    </w:p>
    <w:p w:rsidR="00AE5865" w:rsidRDefault="008C5856">
      <w:pPr>
        <w:ind w:firstLine="709"/>
        <w:jc w:val="both"/>
      </w:pPr>
      <w:r>
        <w:t>прием и регистрация заявления о предоставлении муниципальной услуги;</w:t>
      </w:r>
    </w:p>
    <w:p w:rsidR="00AE5865" w:rsidRDefault="008C5856">
      <w:pPr>
        <w:ind w:firstLine="709"/>
        <w:jc w:val="both"/>
      </w:pPr>
      <w:r>
        <w:t>формирование и направление межведомственного запроса в орган власти, участвующий в предоставлении муниципальной услуги, получение на него ответа;</w:t>
      </w:r>
    </w:p>
    <w:p w:rsidR="00AE5865" w:rsidRDefault="008C5856">
      <w:pPr>
        <w:ind w:firstLine="709"/>
        <w:jc w:val="both"/>
      </w:pPr>
      <w:r>
        <w:t xml:space="preserve">рассмотрение заявления о предоставлении муниципальной услуги и определение результата муниципальной услуги; </w:t>
      </w:r>
    </w:p>
    <w:p w:rsidR="00AE5865" w:rsidRDefault="008C5856">
      <w:pPr>
        <w:ind w:firstLine="709"/>
        <w:jc w:val="both"/>
      </w:pPr>
      <w:r>
        <w:t>выдача (направление) заявителю результата предоставления муниципальной услуги.</w:t>
      </w:r>
    </w:p>
    <w:p w:rsidR="00AE5865" w:rsidRDefault="008C5856">
      <w:pPr>
        <w:autoSpaceDE w:val="0"/>
        <w:ind w:firstLine="680"/>
        <w:jc w:val="both"/>
        <w:rPr>
          <w:color w:val="000000"/>
        </w:rPr>
      </w:pPr>
      <w:r w:rsidRPr="00186F99">
        <w:rPr>
          <w:color w:val="000000"/>
        </w:rPr>
        <w:t>Блок-схема</w:t>
      </w:r>
      <w:r w:rsidR="00A61736" w:rsidRPr="00A61736">
        <w:t xml:space="preserve"> </w:t>
      </w:r>
      <w:r w:rsidR="00A61736" w:rsidRPr="00A61736">
        <w:rPr>
          <w:color w:val="000000"/>
        </w:rPr>
        <w:t>административных процедур</w:t>
      </w:r>
      <w:r>
        <w:rPr>
          <w:color w:val="000000"/>
        </w:rPr>
        <w:t xml:space="preserve"> предоставления муниципальной услуги приведена в Приложении 4 настоящего административного регламента.</w:t>
      </w:r>
    </w:p>
    <w:p w:rsidR="00AE5865" w:rsidRDefault="00AE5865">
      <w:pPr>
        <w:jc w:val="both"/>
      </w:pPr>
    </w:p>
    <w:p w:rsidR="00AE5865" w:rsidRDefault="008C5856">
      <w:pPr>
        <w:jc w:val="center"/>
      </w:pPr>
      <w:r>
        <w:t>Прием и регистрация заявления о предоставлении муниципальной услуги</w:t>
      </w:r>
    </w:p>
    <w:p w:rsidR="00AE5865" w:rsidRDefault="00AE5865">
      <w:pPr>
        <w:jc w:val="center"/>
      </w:pPr>
    </w:p>
    <w:p w:rsidR="004F6B25" w:rsidRDefault="00BF6CBE" w:rsidP="004F6B25">
      <w:pPr>
        <w:ind w:firstLine="709"/>
        <w:jc w:val="both"/>
      </w:pPr>
      <w:r>
        <w:t>39.</w:t>
      </w:r>
      <w:r w:rsidR="008C5856">
        <w:t>Основанием для начала административной процедуры является поступление в уполномоченный орган заявления о предоставлении муниципальной услуги.</w:t>
      </w:r>
    </w:p>
    <w:p w:rsidR="00AE5865" w:rsidRDefault="008C5856">
      <w:pPr>
        <w:ind w:firstLine="709"/>
        <w:jc w:val="both"/>
      </w:pPr>
      <w:r>
        <w:lastRenderedPageBreak/>
        <w:t>Сведения о должностных лицах, ответственных за выполнение административного действия, входящего в состав административной процедуры:</w:t>
      </w:r>
    </w:p>
    <w:p w:rsidR="00AE5865" w:rsidRDefault="008C5856">
      <w:pPr>
        <w:ind w:firstLine="709"/>
        <w:jc w:val="both"/>
      </w:pPr>
      <w:r>
        <w:t>за прием и регистрацию заявления, поступившего в уполномоченный орган по почте, в том числе электронной - специалист, ответственный за делопроизводство</w:t>
      </w:r>
      <w:r w:rsidR="004F6B25">
        <w:t xml:space="preserve">, </w:t>
      </w:r>
      <w:r w:rsidR="004F6B25" w:rsidRPr="004F6B25">
        <w:t>либо работник</w:t>
      </w:r>
      <w:r w:rsidR="004F6B25" w:rsidRPr="004F6B25">
        <w:rPr>
          <w:i/>
        </w:rPr>
        <w:t xml:space="preserve"> </w:t>
      </w:r>
      <w:r w:rsidR="004F6B25">
        <w:t>МФЦ</w:t>
      </w:r>
      <w:r>
        <w:t>;</w:t>
      </w:r>
    </w:p>
    <w:p w:rsidR="00AE5865" w:rsidRDefault="008C5856">
      <w:pPr>
        <w:ind w:firstLine="709"/>
        <w:jc w:val="both"/>
      </w:pPr>
      <w:r>
        <w:t xml:space="preserve">за назначение </w:t>
      </w:r>
      <w:r w:rsidR="00C86739">
        <w:t xml:space="preserve">ответственного специалиста </w:t>
      </w:r>
      <w:r>
        <w:t>– руководитель уполномоченного органа или лицо, его замещающее.</w:t>
      </w:r>
    </w:p>
    <w:p w:rsidR="00AE5865" w:rsidRDefault="00BF6CBE" w:rsidP="00BF6CBE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40.</w:t>
      </w:r>
      <w:r w:rsidR="008C5856">
        <w:rPr>
          <w:color w:val="000000"/>
        </w:rPr>
        <w:t>Содержание административных действий, вхо</w:t>
      </w:r>
      <w:r>
        <w:rPr>
          <w:color w:val="000000"/>
        </w:rPr>
        <w:t xml:space="preserve">дящих в состав административной </w:t>
      </w:r>
      <w:r w:rsidR="008C5856">
        <w:rPr>
          <w:color w:val="000000"/>
        </w:rPr>
        <w:t xml:space="preserve">процедуры: </w:t>
      </w:r>
    </w:p>
    <w:p w:rsidR="00AE5865" w:rsidRDefault="008C5856">
      <w:pPr>
        <w:ind w:firstLine="709"/>
        <w:jc w:val="both"/>
      </w:pPr>
      <w:r>
        <w:rPr>
          <w:color w:val="000000"/>
        </w:rPr>
        <w:t>прием и регистрация заявления о предоставлении муниципальной услуги (продолжительность и (или) максимальный срок их выпол</w:t>
      </w:r>
      <w:r w:rsidR="002C4D17">
        <w:rPr>
          <w:color w:val="000000"/>
        </w:rPr>
        <w:t xml:space="preserve">нения - </w:t>
      </w:r>
      <w:r>
        <w:rPr>
          <w:color w:val="000000"/>
        </w:rPr>
        <w:t>в течение 1 рабочего дня с момента поступления в уполномоченный</w:t>
      </w:r>
      <w:r w:rsidRPr="00FA0139">
        <w:rPr>
          <w:color w:val="000000"/>
        </w:rPr>
        <w:t xml:space="preserve"> орган</w:t>
      </w:r>
      <w:r>
        <w:rPr>
          <w:color w:val="000000"/>
        </w:rPr>
        <w:t>, при личном обращении заявителя - 15 минут с момента получения заявления о предоставлении муниципальной услуги).</w:t>
      </w:r>
      <w:r w:rsidRPr="00FA0139">
        <w:rPr>
          <w:color w:val="000000"/>
        </w:rPr>
        <w:t xml:space="preserve"> </w:t>
      </w:r>
      <w:r w:rsidR="008273B6">
        <w:rPr>
          <w:color w:val="000000"/>
        </w:rPr>
        <w:t>Лицо, о</w:t>
      </w:r>
      <w:r w:rsidR="008273B6">
        <w:t>тветственное</w:t>
      </w:r>
      <w:r>
        <w:t xml:space="preserve"> за делопроизводство</w:t>
      </w:r>
      <w:r w:rsidR="00F418D4">
        <w:t>,</w:t>
      </w:r>
      <w:r>
        <w:t xml:space="preserve"> </w:t>
      </w:r>
      <w:r w:rsidRPr="008273B6">
        <w:t>фиксирует</w:t>
      </w:r>
      <w:r>
        <w:t xml:space="preserve"> следующие данные: краткое содержание заявления, ФИО заявителя, исходящий номер и дата, входящий номер с указанием номера и даты. На заявлении о предоставлении муниципальной услуги ставится штамп входящей документации уполномоченного органа, с указанием регистрационного номера и даты. Копия зарегистрированного заявления передается заявителю (при необходимости). </w:t>
      </w:r>
    </w:p>
    <w:p w:rsidR="00AE5865" w:rsidRDefault="00BF6CBE" w:rsidP="00BF6CBE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41.</w:t>
      </w:r>
      <w:r w:rsidR="008C5856">
        <w:rPr>
          <w:color w:val="000000"/>
        </w:rPr>
        <w:t>Критерий принятия решения о приеме и регистрации заявления: наличие заявления о предоставлении муниципальной услуги.</w:t>
      </w:r>
    </w:p>
    <w:p w:rsidR="00AE5865" w:rsidRDefault="00BF6CBE" w:rsidP="00BF6CBE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42.</w:t>
      </w:r>
      <w:r w:rsidR="008C5856">
        <w:rPr>
          <w:color w:val="000000"/>
        </w:rPr>
        <w:t>Результат выполнения административной процедуры: зарегистрированное заявление о предоставлении муниципальной услуги.</w:t>
      </w:r>
    </w:p>
    <w:p w:rsidR="00AE5865" w:rsidRDefault="00BF6CBE" w:rsidP="00BF6CBE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43.</w:t>
      </w:r>
      <w:r w:rsidR="008C5856">
        <w:rPr>
          <w:color w:val="000000"/>
        </w:rPr>
        <w:t>Способ фиксации результата выполнения административной процедуры:</w:t>
      </w:r>
    </w:p>
    <w:p w:rsidR="00AE5865" w:rsidRDefault="008C5856">
      <w:pPr>
        <w:ind w:firstLine="709"/>
        <w:jc w:val="both"/>
      </w:pPr>
      <w:r>
        <w:t xml:space="preserve">факт регистрации заявления фиксируется в системе электронного документооборота и делопроизводства в уполномоченном органе; </w:t>
      </w:r>
    </w:p>
    <w:p w:rsidR="00AE5865" w:rsidRDefault="008C5856">
      <w:pPr>
        <w:ind w:firstLine="709"/>
        <w:jc w:val="both"/>
      </w:pPr>
      <w:r>
        <w:t xml:space="preserve">штамп входящей документации уполномоченного органа на заявлении с указанием регистрационного номера и даты. </w:t>
      </w:r>
    </w:p>
    <w:p w:rsidR="00AE5865" w:rsidRDefault="00AE5865">
      <w:pPr>
        <w:jc w:val="center"/>
      </w:pPr>
    </w:p>
    <w:p w:rsidR="00AE5865" w:rsidRDefault="008C5856">
      <w:pPr>
        <w:jc w:val="center"/>
      </w:pPr>
      <w:r>
        <w:t>Формирование и направление межведомственного запроса в орган власти, участвующий в предоставлении муниципальной услуги, получение на них ответов</w:t>
      </w:r>
    </w:p>
    <w:p w:rsidR="00AE5865" w:rsidRDefault="00AE5865">
      <w:pPr>
        <w:jc w:val="center"/>
      </w:pPr>
    </w:p>
    <w:p w:rsidR="00AE5865" w:rsidRDefault="00BF6CBE">
      <w:pPr>
        <w:ind w:firstLine="709"/>
        <w:jc w:val="both"/>
      </w:pPr>
      <w:r>
        <w:t>44.</w:t>
      </w:r>
      <w:r w:rsidR="008C5856">
        <w:rPr>
          <w:color w:val="000000"/>
        </w:rPr>
        <w:t>Основанием для начала административной процедуры является поступление зарегистрированного заявления</w:t>
      </w:r>
      <w:r w:rsidR="008C5856" w:rsidRPr="00FA0139">
        <w:rPr>
          <w:color w:val="000000"/>
        </w:rPr>
        <w:t xml:space="preserve"> ответственному </w:t>
      </w:r>
      <w:r w:rsidR="008C5856">
        <w:t>специалисту.</w:t>
      </w:r>
    </w:p>
    <w:p w:rsidR="00AE5865" w:rsidRDefault="00BF6CBE">
      <w:pPr>
        <w:ind w:firstLine="709"/>
        <w:jc w:val="both"/>
      </w:pPr>
      <w:r>
        <w:t>45.</w:t>
      </w:r>
      <w:r w:rsidR="008C5856">
        <w:t>Ответственными должностными лицами за выполнение административной процедуры являются:</w:t>
      </w:r>
    </w:p>
    <w:p w:rsidR="00AE5865" w:rsidRDefault="008C5856">
      <w:pPr>
        <w:ind w:firstLine="709"/>
        <w:jc w:val="both"/>
      </w:pPr>
      <w:r>
        <w:t>за формирование и н</w:t>
      </w:r>
      <w:r w:rsidR="002C4D17">
        <w:t xml:space="preserve">аправление запросов – </w:t>
      </w:r>
      <w:r>
        <w:t>ответственный исполнитель;</w:t>
      </w:r>
    </w:p>
    <w:p w:rsidR="00AE5865" w:rsidRDefault="008C5856">
      <w:pPr>
        <w:ind w:firstLine="709"/>
        <w:jc w:val="both"/>
      </w:pPr>
      <w:r>
        <w:t>за регистрацию запроса и ответа на него – специалист, ответственный за делопроизводство.</w:t>
      </w:r>
    </w:p>
    <w:p w:rsidR="00AE5865" w:rsidRDefault="00BF6CBE">
      <w:pPr>
        <w:shd w:val="clear" w:color="auto" w:fill="FFFFFF"/>
        <w:ind w:firstLine="720"/>
        <w:jc w:val="both"/>
        <w:rPr>
          <w:color w:val="000000"/>
        </w:rPr>
      </w:pPr>
      <w:r>
        <w:t>46.</w:t>
      </w:r>
      <w:r w:rsidR="008C5856">
        <w:rPr>
          <w:color w:val="000000"/>
        </w:rPr>
        <w:t>Содержание административных действий, входящих в состав административной процедуры:</w:t>
      </w:r>
    </w:p>
    <w:p w:rsidR="00AE5865" w:rsidRDefault="008C5856">
      <w:pPr>
        <w:shd w:val="clear" w:color="auto" w:fill="FFFFFF"/>
        <w:ind w:firstLine="850"/>
        <w:jc w:val="both"/>
        <w:rPr>
          <w:color w:val="000000"/>
        </w:rPr>
      </w:pPr>
      <w:r>
        <w:rPr>
          <w:color w:val="000000"/>
        </w:rPr>
        <w:t xml:space="preserve">экспертиза представленных заявителем документов, формирование и направление межведомственного запроса </w:t>
      </w:r>
      <w:r w:rsidR="002B70FE">
        <w:rPr>
          <w:color w:val="000000"/>
        </w:rPr>
        <w:t>в Межрайонную</w:t>
      </w:r>
      <w:r>
        <w:rPr>
          <w:rFonts w:eastAsiaTheme="minorEastAsia"/>
        </w:rPr>
        <w:t xml:space="preserve"> инспекцию Федеральной налоговой службы России №5 по Ханты-Мансийскому автономному округу-Югре</w:t>
      </w:r>
      <w:r>
        <w:rPr>
          <w:color w:val="000000"/>
        </w:rPr>
        <w:t xml:space="preserve"> (продолжительность и (или) максимальный срок их выполнения - в день поступления зарегистрированного заявления</w:t>
      </w:r>
      <w:r w:rsidRPr="00FA0139">
        <w:rPr>
          <w:color w:val="000000"/>
        </w:rPr>
        <w:t xml:space="preserve"> </w:t>
      </w:r>
      <w:r w:rsidR="002B70FE" w:rsidRPr="00FA0139">
        <w:rPr>
          <w:color w:val="000000"/>
        </w:rPr>
        <w:t>ответственному</w:t>
      </w:r>
      <w:r>
        <w:rPr>
          <w:color w:val="000000"/>
        </w:rPr>
        <w:t xml:space="preserve"> специалисту);</w:t>
      </w:r>
    </w:p>
    <w:p w:rsidR="00AE5865" w:rsidRDefault="008C5856">
      <w:pPr>
        <w:shd w:val="clear" w:color="auto" w:fill="FFFFFF"/>
        <w:ind w:firstLine="850"/>
        <w:jc w:val="both"/>
        <w:rPr>
          <w:color w:val="000000"/>
        </w:rPr>
      </w:pPr>
      <w:r>
        <w:rPr>
          <w:color w:val="000000"/>
        </w:rPr>
        <w:t xml:space="preserve">получение ответа на межведомственный запрос (продолжительность и (или) максимальный срок их </w:t>
      </w:r>
      <w:r w:rsidR="002B70FE">
        <w:rPr>
          <w:color w:val="000000"/>
        </w:rPr>
        <w:t>выполнения в</w:t>
      </w:r>
      <w:r>
        <w:rPr>
          <w:color w:val="000000"/>
        </w:rPr>
        <w:t xml:space="preserve"> соотв</w:t>
      </w:r>
      <w:r w:rsidR="00BF6CBE">
        <w:rPr>
          <w:color w:val="000000"/>
        </w:rPr>
        <w:t>етствии с Федеральным законом №</w:t>
      </w:r>
      <w:r>
        <w:rPr>
          <w:color w:val="000000"/>
        </w:rPr>
        <w:t>210-ФЗ - не более 5 рабочих дней со дня поступления межведомственного запроса в территориальный орган ФНС).</w:t>
      </w:r>
    </w:p>
    <w:p w:rsidR="00AE5865" w:rsidRDefault="00BF6CBE" w:rsidP="00BF6CBE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47.</w:t>
      </w:r>
      <w:r w:rsidR="008C5856">
        <w:rPr>
          <w:color w:val="000000"/>
        </w:rPr>
        <w:t xml:space="preserve">Критерий принятия решения о направлении межведомственного запроса: отсутствие документа, </w:t>
      </w:r>
      <w:r w:rsidR="008C5856" w:rsidRPr="002C4D17">
        <w:rPr>
          <w:color w:val="000000"/>
        </w:rPr>
        <w:t>указанного в</w:t>
      </w:r>
      <w:r w:rsidR="002C4D17" w:rsidRPr="002C4D17">
        <w:t xml:space="preserve"> пункте 20 н</w:t>
      </w:r>
      <w:r w:rsidR="008C5856" w:rsidRPr="002C4D17">
        <w:t>астоящего</w:t>
      </w:r>
      <w:r w:rsidR="002C4D17">
        <w:rPr>
          <w:color w:val="000000"/>
        </w:rPr>
        <w:t xml:space="preserve"> </w:t>
      </w:r>
      <w:r w:rsidR="008C5856">
        <w:rPr>
          <w:color w:val="000000"/>
        </w:rPr>
        <w:t>административного регламента, необходимого для предоставления муниципальной услуги.</w:t>
      </w:r>
    </w:p>
    <w:p w:rsidR="00AE5865" w:rsidRDefault="00BF6CBE" w:rsidP="00BF6CBE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48.</w:t>
      </w:r>
      <w:r w:rsidR="008C5856">
        <w:rPr>
          <w:color w:val="000000"/>
        </w:rPr>
        <w:t>Результат выполнения административной процедуры: получение ответа на межведомственный запрос.</w:t>
      </w:r>
    </w:p>
    <w:p w:rsidR="00AE5865" w:rsidRDefault="00BF6CBE" w:rsidP="00BF6CBE">
      <w:pPr>
        <w:shd w:val="clear" w:color="auto" w:fill="FFFFFF"/>
        <w:ind w:firstLine="709"/>
        <w:jc w:val="both"/>
      </w:pPr>
      <w:r>
        <w:rPr>
          <w:color w:val="000000"/>
        </w:rPr>
        <w:t>49.</w:t>
      </w:r>
      <w:r w:rsidR="008C5856">
        <w:rPr>
          <w:color w:val="000000"/>
        </w:rPr>
        <w:t xml:space="preserve">Способ фиксации результата выполнения административной процедуры: ответ на межведомственный запрос регистрируется </w:t>
      </w:r>
      <w:r w:rsidR="008C5856">
        <w:t>в системе электронного документооборота и делопроизводства в уполномоченном органе.</w:t>
      </w:r>
    </w:p>
    <w:p w:rsidR="00AE5865" w:rsidRDefault="00AE5865">
      <w:pPr>
        <w:ind w:firstLine="709"/>
        <w:jc w:val="both"/>
      </w:pPr>
    </w:p>
    <w:p w:rsidR="00AE5865" w:rsidRDefault="008C5856">
      <w:pPr>
        <w:jc w:val="center"/>
      </w:pPr>
      <w:r>
        <w:t>Рассмотрение заявления, оформление документа, являющегося результатом предоставления муниципальной услуги</w:t>
      </w:r>
    </w:p>
    <w:p w:rsidR="00AE5865" w:rsidRDefault="00AE5865">
      <w:pPr>
        <w:jc w:val="both"/>
      </w:pPr>
    </w:p>
    <w:p w:rsidR="00AE5865" w:rsidRDefault="00BF6CBE" w:rsidP="00BF6CBE">
      <w:pPr>
        <w:ind w:firstLineChars="295" w:firstLine="708"/>
        <w:jc w:val="both"/>
      </w:pPr>
      <w:r>
        <w:t>50.</w:t>
      </w:r>
      <w:r w:rsidR="008C5856">
        <w:t xml:space="preserve">Основанием для начала административной процедуры получение ответственным исполнителем документов, указанных в </w:t>
      </w:r>
      <w:r w:rsidR="008C5856" w:rsidRPr="002C4D17">
        <w:t xml:space="preserve">пунктах </w:t>
      </w:r>
      <w:r w:rsidR="002C4D17" w:rsidRPr="002C4D17">
        <w:t>19, 20</w:t>
      </w:r>
      <w:r w:rsidR="008C5856" w:rsidRPr="002C4D17">
        <w:t xml:space="preserve"> настоящего</w:t>
      </w:r>
      <w:r w:rsidR="008C5856">
        <w:t xml:space="preserve"> административного регламента.</w:t>
      </w:r>
    </w:p>
    <w:p w:rsidR="00AE5865" w:rsidRDefault="00BF6CBE" w:rsidP="00BF6CBE">
      <w:pPr>
        <w:ind w:firstLineChars="295" w:firstLine="708"/>
        <w:jc w:val="both"/>
      </w:pPr>
      <w:r>
        <w:t>51.</w:t>
      </w:r>
      <w:r w:rsidR="008C5856">
        <w:t>Сведения о должностных лицах, ответственных за выполнение административных действий, входящих в состав административной процедуры:</w:t>
      </w:r>
    </w:p>
    <w:p w:rsidR="00AE5865" w:rsidRDefault="008C5856" w:rsidP="00BF6CBE">
      <w:pPr>
        <w:ind w:firstLineChars="295" w:firstLine="708"/>
        <w:jc w:val="both"/>
      </w:pPr>
      <w:r>
        <w:t>за рассмотрение заявления и подготовку уведомлений – ответственный исполнитель;</w:t>
      </w:r>
    </w:p>
    <w:p w:rsidR="00AE5865" w:rsidRDefault="008C5856" w:rsidP="00BF6CBE">
      <w:pPr>
        <w:ind w:firstLineChars="295" w:firstLine="708"/>
        <w:jc w:val="both"/>
      </w:pPr>
      <w:r>
        <w:t>за подписание документа, являющегося результатом предоставления муниципальной услуги – директор уполномоченного органа, либо лицо, его замещающее;</w:t>
      </w:r>
    </w:p>
    <w:p w:rsidR="00AE5865" w:rsidRPr="00FA0139" w:rsidRDefault="008C5856" w:rsidP="00BF6CBE">
      <w:pPr>
        <w:ind w:firstLineChars="295" w:firstLine="708"/>
        <w:jc w:val="both"/>
      </w:pPr>
      <w:r>
        <w:t>за регистрацию документа, являющегося результатом предоставления муниципальной услуги – с</w:t>
      </w:r>
      <w:r>
        <w:rPr>
          <w:color w:val="000000"/>
        </w:rPr>
        <w:t>пециалист уполномоченного</w:t>
      </w:r>
      <w:r w:rsidRPr="00FA0139">
        <w:rPr>
          <w:color w:val="000000"/>
        </w:rPr>
        <w:t xml:space="preserve"> органа</w:t>
      </w:r>
      <w:r>
        <w:rPr>
          <w:color w:val="000000"/>
        </w:rPr>
        <w:t>, ответственный за делопроизводство</w:t>
      </w:r>
      <w:r w:rsidRPr="00FA0139">
        <w:rPr>
          <w:color w:val="000000"/>
        </w:rPr>
        <w:t>.</w:t>
      </w:r>
    </w:p>
    <w:p w:rsidR="00AE5865" w:rsidRDefault="00A61736" w:rsidP="00BF6CBE">
      <w:pPr>
        <w:shd w:val="clear" w:color="auto" w:fill="FFFFFF"/>
        <w:ind w:firstLineChars="295" w:firstLine="708"/>
        <w:jc w:val="both"/>
        <w:rPr>
          <w:color w:val="000000"/>
        </w:rPr>
      </w:pPr>
      <w:r>
        <w:t>52</w:t>
      </w:r>
      <w:r w:rsidR="00BF6CBE">
        <w:t>.</w:t>
      </w:r>
      <w:r w:rsidR="008C5856">
        <w:rPr>
          <w:color w:val="000000"/>
        </w:rPr>
        <w:t>Административные действия, входящие в состав настоящей административной процедуры:</w:t>
      </w:r>
    </w:p>
    <w:p w:rsidR="00AE5865" w:rsidRDefault="00A61736" w:rsidP="00BF6CBE">
      <w:pPr>
        <w:shd w:val="clear" w:color="auto" w:fill="FFFFFF"/>
        <w:ind w:firstLineChars="295" w:firstLine="708"/>
        <w:jc w:val="both"/>
        <w:rPr>
          <w:color w:val="000000"/>
        </w:rPr>
      </w:pPr>
      <w:r>
        <w:rPr>
          <w:color w:val="000000"/>
        </w:rPr>
        <w:t>52</w:t>
      </w:r>
      <w:r w:rsidR="008C5856" w:rsidRPr="00FA0139">
        <w:rPr>
          <w:color w:val="000000"/>
        </w:rPr>
        <w:t>.</w:t>
      </w:r>
      <w:proofErr w:type="gramStart"/>
      <w:r w:rsidR="008C5856" w:rsidRPr="00FA0139">
        <w:rPr>
          <w:color w:val="000000"/>
        </w:rPr>
        <w:t>1.</w:t>
      </w:r>
      <w:r w:rsidR="008C5856">
        <w:rPr>
          <w:color w:val="000000"/>
        </w:rPr>
        <w:t>Проверка</w:t>
      </w:r>
      <w:proofErr w:type="gramEnd"/>
      <w:r w:rsidR="008C5856">
        <w:rPr>
          <w:color w:val="000000"/>
        </w:rPr>
        <w:t xml:space="preserve"> представленных документов на наличие (отсутствие) оснований для отказа в предоставлении муниципальной услуги, указанных в пункте 29  настоящего административного регламента, и  подготовка документов, являющихся результатом предоставления муниципальной услуги (продолжительность и (или) максимальный срок выполнения - в день рассмотрения заявления и принятия решения об отказе в предоставлении муниципальной услуги;</w:t>
      </w:r>
    </w:p>
    <w:p w:rsidR="00AE5865" w:rsidRDefault="00A61736" w:rsidP="00BF6CBE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52</w:t>
      </w:r>
      <w:r w:rsidR="00BF6CBE">
        <w:rPr>
          <w:color w:val="000000"/>
        </w:rPr>
        <w:t>.</w:t>
      </w:r>
      <w:proofErr w:type="gramStart"/>
      <w:r w:rsidR="00BF6CBE">
        <w:rPr>
          <w:color w:val="000000"/>
        </w:rPr>
        <w:t>2.</w:t>
      </w:r>
      <w:r w:rsidR="008C5856" w:rsidRPr="00FA0139">
        <w:rPr>
          <w:color w:val="000000"/>
        </w:rPr>
        <w:t>П</w:t>
      </w:r>
      <w:r w:rsidR="008C5856">
        <w:rPr>
          <w:color w:val="000000"/>
        </w:rPr>
        <w:t>одписание</w:t>
      </w:r>
      <w:proofErr w:type="gramEnd"/>
      <w:r w:rsidR="008C5856">
        <w:rPr>
          <w:color w:val="000000"/>
        </w:rPr>
        <w:t xml:space="preserve"> документов, являющихся результатом предоставления муниципальной услуги (продолжительность и (или) максимальный срок выполнения - в день рассмотрения заявления и принятия решения);</w:t>
      </w:r>
    </w:p>
    <w:p w:rsidR="00AE5865" w:rsidRDefault="00A61736" w:rsidP="00BF6CBE">
      <w:pPr>
        <w:shd w:val="clear" w:color="auto" w:fill="FFFFFF"/>
        <w:ind w:firstLineChars="295" w:firstLine="708"/>
        <w:jc w:val="both"/>
        <w:rPr>
          <w:color w:val="000000"/>
        </w:rPr>
      </w:pPr>
      <w:r>
        <w:rPr>
          <w:color w:val="000000"/>
        </w:rPr>
        <w:t>52</w:t>
      </w:r>
      <w:r w:rsidR="00BF6CBE">
        <w:rPr>
          <w:color w:val="000000"/>
        </w:rPr>
        <w:t>.</w:t>
      </w:r>
      <w:proofErr w:type="gramStart"/>
      <w:r w:rsidR="00BF6CBE">
        <w:rPr>
          <w:color w:val="000000"/>
        </w:rPr>
        <w:t>3.</w:t>
      </w:r>
      <w:r w:rsidR="008C5856" w:rsidRPr="00FA0139">
        <w:rPr>
          <w:color w:val="000000"/>
        </w:rPr>
        <w:t>Р</w:t>
      </w:r>
      <w:r w:rsidR="008C5856">
        <w:rPr>
          <w:color w:val="000000"/>
        </w:rPr>
        <w:t>егистрация</w:t>
      </w:r>
      <w:proofErr w:type="gramEnd"/>
      <w:r w:rsidR="008C5856">
        <w:rPr>
          <w:color w:val="000000"/>
        </w:rPr>
        <w:t xml:space="preserve"> документов, являющихся результатом предоставления муниципальной услуги (продолжительность и (или) максимальный срок выполнения - в день его подписания директором уполномоченного</w:t>
      </w:r>
      <w:r w:rsidR="008C5856" w:rsidRPr="00FA0139">
        <w:rPr>
          <w:color w:val="000000"/>
        </w:rPr>
        <w:t xml:space="preserve"> органа,</w:t>
      </w:r>
      <w:r w:rsidR="008C5856">
        <w:rPr>
          <w:color w:val="000000"/>
        </w:rPr>
        <w:t xml:space="preserve"> либо лицом</w:t>
      </w:r>
      <w:r w:rsidR="008C5856" w:rsidRPr="00FA0139">
        <w:rPr>
          <w:color w:val="000000"/>
        </w:rPr>
        <w:t>,</w:t>
      </w:r>
      <w:r w:rsidR="008C5856">
        <w:rPr>
          <w:color w:val="000000"/>
        </w:rPr>
        <w:t xml:space="preserve"> его замещающим).</w:t>
      </w:r>
    </w:p>
    <w:p w:rsidR="00AE5865" w:rsidRPr="00BF6CBE" w:rsidRDefault="00BF6CBE" w:rsidP="00BF6CBE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52.4.</w:t>
      </w:r>
      <w:r w:rsidR="008C5856" w:rsidRPr="00BF6CBE">
        <w:rPr>
          <w:color w:val="000000"/>
        </w:rPr>
        <w:t>Критерий принятия решения о предоставлении или об отказе в предоставлении муниципальной услуги: наличие или отсутствие оснований для отказа в предоставлении муниципальной услуги, указанных в </w:t>
      </w:r>
      <w:hyperlink r:id="rId13" w:anchor="P201" w:history="1">
        <w:r w:rsidR="008C5856" w:rsidRPr="00356C41">
          <w:t>пункте 29</w:t>
        </w:r>
      </w:hyperlink>
      <w:r w:rsidR="008C5856" w:rsidRPr="00356C41">
        <w:t> настоящего</w:t>
      </w:r>
      <w:r w:rsidR="008C5856" w:rsidRPr="00BF6CBE">
        <w:rPr>
          <w:color w:val="000000"/>
        </w:rPr>
        <w:t> административного регламента.</w:t>
      </w:r>
    </w:p>
    <w:p w:rsidR="00AE5865" w:rsidRPr="00BF6CBE" w:rsidRDefault="00BF6CBE" w:rsidP="00BF6CBE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53.</w:t>
      </w:r>
      <w:r w:rsidR="008C5856" w:rsidRPr="00BF6CBE">
        <w:rPr>
          <w:color w:val="000000"/>
        </w:rPr>
        <w:t>Результат выполнения административной процедуры:</w:t>
      </w:r>
    </w:p>
    <w:p w:rsidR="00AE5865" w:rsidRPr="001D12E1" w:rsidRDefault="008C5856" w:rsidP="00BF6CBE">
      <w:pPr>
        <w:shd w:val="clear" w:color="auto" w:fill="FFFFFF"/>
        <w:ind w:firstLine="709"/>
        <w:jc w:val="both"/>
        <w:rPr>
          <w:color w:val="000000"/>
        </w:rPr>
      </w:pPr>
      <w:r w:rsidRPr="00356C41">
        <w:rPr>
          <w:color w:val="000000"/>
        </w:rPr>
        <w:t xml:space="preserve"> регистрация заявления в </w:t>
      </w:r>
      <w:r w:rsidRPr="00356C41">
        <w:t>системе электронного документооборота и делопроизводства уполномоченного органа</w:t>
      </w:r>
      <w:r w:rsidR="001D12E1">
        <w:t>;</w:t>
      </w:r>
    </w:p>
    <w:p w:rsidR="00AE5865" w:rsidRPr="00356C41" w:rsidRDefault="008C5856">
      <w:pPr>
        <w:shd w:val="clear" w:color="auto" w:fill="FFFFFF"/>
        <w:ind w:firstLine="708"/>
        <w:jc w:val="both"/>
        <w:rPr>
          <w:color w:val="000000"/>
        </w:rPr>
      </w:pPr>
      <w:r w:rsidRPr="00356C41">
        <w:rPr>
          <w:color w:val="000000"/>
        </w:rPr>
        <w:t>подписанное директором уполномоченного органа, либо лицом, его замещающим, уведомление о предоставлении муниципальной услуги;</w:t>
      </w:r>
    </w:p>
    <w:p w:rsidR="00AE5865" w:rsidRPr="00356C41" w:rsidRDefault="008C5856">
      <w:pPr>
        <w:shd w:val="clear" w:color="auto" w:fill="FFFFFF"/>
        <w:ind w:firstLine="708"/>
        <w:jc w:val="both"/>
        <w:rPr>
          <w:color w:val="000000"/>
        </w:rPr>
      </w:pPr>
      <w:r w:rsidRPr="00356C41">
        <w:rPr>
          <w:color w:val="000000"/>
        </w:rPr>
        <w:t>подписанное директором уполномоченного органа, либо лицом, его замещающим, уведомление об отказе в предоставлении муниципальной услуги</w:t>
      </w:r>
      <w:r w:rsidR="009D748E">
        <w:rPr>
          <w:color w:val="000000"/>
        </w:rPr>
        <w:t>.</w:t>
      </w:r>
    </w:p>
    <w:p w:rsidR="00AE5865" w:rsidRPr="00356C41" w:rsidRDefault="00BF6CBE" w:rsidP="00BF6CBE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54.</w:t>
      </w:r>
      <w:r w:rsidR="008C5856" w:rsidRPr="00356C41">
        <w:rPr>
          <w:color w:val="000000"/>
        </w:rPr>
        <w:t>Способ фиксации результата выполнения административной процедуры:</w:t>
      </w:r>
    </w:p>
    <w:p w:rsidR="007F0A94" w:rsidRDefault="007F0A94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заявление</w:t>
      </w:r>
      <w:r w:rsidRPr="007F0A94">
        <w:rPr>
          <w:color w:val="000000"/>
        </w:rPr>
        <w:t xml:space="preserve"> регистрируется в </w:t>
      </w:r>
      <w:r>
        <w:rPr>
          <w:color w:val="000000"/>
        </w:rPr>
        <w:t>системе электронного документооборота и делопроизводства уполномоченного органа;</w:t>
      </w:r>
    </w:p>
    <w:p w:rsidR="00306307" w:rsidRDefault="008C5856" w:rsidP="002B70FE">
      <w:pPr>
        <w:shd w:val="clear" w:color="auto" w:fill="FFFFFF"/>
        <w:ind w:firstLine="708"/>
        <w:jc w:val="both"/>
      </w:pPr>
      <w:r>
        <w:rPr>
          <w:color w:val="000000"/>
        </w:rPr>
        <w:t xml:space="preserve">уведомление о государственной регистрации заявления или об отказе в предоставлении муниципальной услуги </w:t>
      </w:r>
      <w:r>
        <w:t xml:space="preserve">визируется в установленном порядке, подписывается руководителем уполномоченного органа или лицом, его замещающим, </w:t>
      </w:r>
      <w:r>
        <w:rPr>
          <w:color w:val="000000"/>
        </w:rPr>
        <w:t xml:space="preserve">регистрируется в системе электронного документооборота </w:t>
      </w:r>
      <w:r>
        <w:t xml:space="preserve">и делопроизводства уполномоченного </w:t>
      </w:r>
      <w:r w:rsidR="009D748E">
        <w:t>органа</w:t>
      </w:r>
      <w:r w:rsidR="008B06D0" w:rsidRPr="008B06D0">
        <w:t xml:space="preserve">) в срок, не превышающий 6 календарных дней со дня регистрации заявления о предоставлении муниципальной услуги.     </w:t>
      </w:r>
    </w:p>
    <w:p w:rsidR="00AE5865" w:rsidRDefault="00AE5865" w:rsidP="00C420A4">
      <w:pPr>
        <w:shd w:val="clear" w:color="auto" w:fill="FFFFFF"/>
        <w:jc w:val="both"/>
      </w:pPr>
    </w:p>
    <w:p w:rsidR="00C420A4" w:rsidRDefault="00C420A4" w:rsidP="00C420A4">
      <w:pPr>
        <w:shd w:val="clear" w:color="auto" w:fill="FFFFFF"/>
        <w:jc w:val="both"/>
      </w:pPr>
    </w:p>
    <w:p w:rsidR="00AE5865" w:rsidRDefault="008C5856">
      <w:pPr>
        <w:jc w:val="center"/>
      </w:pPr>
      <w:r>
        <w:t>Выдача (направление) заявителю документа, являющегося</w:t>
      </w:r>
    </w:p>
    <w:p w:rsidR="00AE5865" w:rsidRDefault="008C5856">
      <w:pPr>
        <w:jc w:val="center"/>
      </w:pPr>
      <w:r>
        <w:t>результатом предоставления муниципальной услуги</w:t>
      </w:r>
    </w:p>
    <w:p w:rsidR="00AE5865" w:rsidRDefault="00AE5865">
      <w:pPr>
        <w:jc w:val="center"/>
      </w:pPr>
    </w:p>
    <w:p w:rsidR="00AE5865" w:rsidRDefault="00BF6CBE">
      <w:pPr>
        <w:ind w:firstLine="709"/>
        <w:jc w:val="both"/>
      </w:pPr>
      <w:r>
        <w:t>55.</w:t>
      </w:r>
      <w:r w:rsidR="008C5856">
        <w:t>Основанием для начала административной процедуры является:</w:t>
      </w:r>
    </w:p>
    <w:p w:rsidR="00AE5865" w:rsidRDefault="008C5856">
      <w:pPr>
        <w:ind w:firstLine="709"/>
        <w:jc w:val="both"/>
      </w:pPr>
      <w:r>
        <w:t>наличие зарегистрированного уведомления о государственной регистрации (об отказе в государственной регистрации) заявления о проведении общественной экологической экспертизы.</w:t>
      </w:r>
    </w:p>
    <w:p w:rsidR="00AE5865" w:rsidRDefault="00BF6CBE">
      <w:pPr>
        <w:ind w:firstLine="709"/>
        <w:jc w:val="both"/>
      </w:pPr>
      <w:r>
        <w:t>56.</w:t>
      </w:r>
      <w:r w:rsidR="008C5856">
        <w:t>Сведения о должностных лицах, ответственных за выполнение административных действий, входящих в состав административной процедуры:</w:t>
      </w:r>
    </w:p>
    <w:p w:rsidR="00AE5865" w:rsidRDefault="008C5856">
      <w:pPr>
        <w:ind w:firstLine="709"/>
        <w:jc w:val="both"/>
      </w:pPr>
      <w:r>
        <w:t xml:space="preserve">за выдачу заявителю документов, являющихся результатом предоставления муниципальной услуги </w:t>
      </w:r>
      <w:r>
        <w:rPr>
          <w:color w:val="000000"/>
        </w:rPr>
        <w:t>нарочно, посредством электронной почты</w:t>
      </w:r>
      <w:r>
        <w:t xml:space="preserve"> – </w:t>
      </w:r>
      <w:r w:rsidR="00C86739">
        <w:t>ответственный специалист</w:t>
      </w:r>
      <w:r w:rsidR="002B70FE">
        <w:t>, работник МФЦ</w:t>
      </w:r>
      <w:r>
        <w:t>;</w:t>
      </w:r>
    </w:p>
    <w:p w:rsidR="00AE5865" w:rsidRPr="00FA0139" w:rsidRDefault="008C5856">
      <w:pPr>
        <w:ind w:firstLine="709"/>
        <w:jc w:val="both"/>
      </w:pPr>
      <w:r>
        <w:t>за направление заявителю документов, являющихся результатом предоставления муниципальной услуги,</w:t>
      </w:r>
      <w:r>
        <w:rPr>
          <w:color w:val="000000"/>
        </w:rPr>
        <w:t xml:space="preserve"> почтой </w:t>
      </w:r>
      <w:r w:rsidRPr="00FA0139">
        <w:rPr>
          <w:color w:val="000000"/>
        </w:rPr>
        <w:t xml:space="preserve">- </w:t>
      </w:r>
      <w:r>
        <w:t>с</w:t>
      </w:r>
      <w:r>
        <w:rPr>
          <w:color w:val="000000"/>
        </w:rPr>
        <w:t>пециалист, ответственный за делопроизводство</w:t>
      </w:r>
      <w:r w:rsidRPr="00FA0139">
        <w:rPr>
          <w:color w:val="000000"/>
        </w:rPr>
        <w:t>.</w:t>
      </w:r>
    </w:p>
    <w:p w:rsidR="00AE5865" w:rsidRPr="00BF6CBE" w:rsidRDefault="00BF6CBE" w:rsidP="00BF6CBE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57.</w:t>
      </w:r>
      <w:r w:rsidR="008C5856" w:rsidRPr="00BF6CBE">
        <w:rPr>
          <w:color w:val="000000"/>
        </w:rPr>
        <w:t xml:space="preserve">Содержание административных действий, входящих в состав административной процедуры: </w:t>
      </w:r>
    </w:p>
    <w:p w:rsidR="00AE5865" w:rsidRDefault="008C585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выдача (направление) документов, являющихся результатом предоставления муниципальной услуги (продолжительность и (или) максимальный срок выполнения административного действия – при личном обращении заявителя – в течение 15 минут, при направлении почтой либо в электронной форме – в день регистрации документов, являющихся результатом предоставления муниципальной услуги).</w:t>
      </w:r>
    </w:p>
    <w:p w:rsidR="00AE5865" w:rsidRDefault="00BF6CBE">
      <w:pPr>
        <w:ind w:firstLine="708"/>
        <w:jc w:val="both"/>
      </w:pPr>
      <w:r>
        <w:t>58.</w:t>
      </w:r>
      <w:r w:rsidR="008C5856">
        <w:t xml:space="preserve">Критерий принятия решения о выдаче (направлении) заявителю результата предоставления муниципальной услуги: зарегистрированное уведомление о государственной регистрации (об отказе в государственной регистрации) заявления о проведении общественной экспертизы.  </w:t>
      </w:r>
    </w:p>
    <w:p w:rsidR="00AE5865" w:rsidRDefault="00BF6CBE">
      <w:pPr>
        <w:ind w:firstLine="709"/>
        <w:jc w:val="both"/>
      </w:pPr>
      <w:r>
        <w:t>59.</w:t>
      </w:r>
      <w:r w:rsidR="008C5856">
        <w:t>Результат выполнения административной процедуры: выдача (направление) заявителю документа, являющегося результатом предоставления муниципальной услуги.</w:t>
      </w:r>
    </w:p>
    <w:p w:rsidR="00AE5865" w:rsidRDefault="00BF6CBE">
      <w:pPr>
        <w:ind w:firstLine="709"/>
        <w:jc w:val="both"/>
      </w:pPr>
      <w:r>
        <w:t>60.</w:t>
      </w:r>
      <w:r w:rsidR="008C5856">
        <w:t>Способ фиксации результата выполнения административной процедуры:</w:t>
      </w:r>
    </w:p>
    <w:p w:rsidR="00AE5865" w:rsidRDefault="008C5856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в случае выдачи документов, являющихся результатом предоставления муниципальной услуги, нарочно заявителю, запись о выдаче документов заявителю подтверждается подписью заявителя на втором экземпляре документа</w:t>
      </w:r>
      <w:r w:rsidRPr="00FA0139">
        <w:rPr>
          <w:color w:val="000000"/>
        </w:rPr>
        <w:t>,</w:t>
      </w:r>
      <w:r>
        <w:t xml:space="preserve"> хранящегося в </w:t>
      </w:r>
      <w:r w:rsidR="00356C41">
        <w:t xml:space="preserve">отделе благоустройства и </w:t>
      </w:r>
      <w:r w:rsidR="00430048">
        <w:t>озеленения</w:t>
      </w:r>
      <w:r w:rsidR="00356C41">
        <w:t>;</w:t>
      </w:r>
    </w:p>
    <w:p w:rsidR="00AE5865" w:rsidRDefault="008C5856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в случае направления заявителю документов, являющихся результатом предоставления муниципальной услуги почтой, получение заявителем документов подтверждается записью в журнале регистрации документов о направлении письма;</w:t>
      </w:r>
    </w:p>
    <w:p w:rsidR="00AE5865" w:rsidRDefault="008C5856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в случае направления результата муниципальной услуги на электронную почту </w:t>
      </w:r>
      <w:r w:rsidR="00356C41">
        <w:rPr>
          <w:color w:val="000000"/>
        </w:rPr>
        <w:t>заявителя выдача</w:t>
      </w:r>
      <w:r w:rsidRPr="00356C41">
        <w:rPr>
          <w:color w:val="000000"/>
        </w:rPr>
        <w:t xml:space="preserve"> документа заявителю фиксируется прикреплением к электронному документообороту скриншота электронного уведомления о доставке сообщения</w:t>
      </w:r>
      <w:r w:rsidRPr="00356C41">
        <w:rPr>
          <w:i/>
          <w:iCs/>
          <w:color w:val="000000"/>
        </w:rPr>
        <w:t>.</w:t>
      </w:r>
    </w:p>
    <w:p w:rsidR="00AE5865" w:rsidRDefault="00AE5865">
      <w:pPr>
        <w:jc w:val="both"/>
      </w:pPr>
    </w:p>
    <w:p w:rsidR="00AE5865" w:rsidRDefault="008C5856">
      <w:pPr>
        <w:jc w:val="center"/>
      </w:pPr>
      <w:r>
        <w:t>IV.</w:t>
      </w:r>
      <w:r>
        <w:tab/>
        <w:t>Формы контроля за исполнением административного регламента</w:t>
      </w:r>
    </w:p>
    <w:p w:rsidR="00AE5865" w:rsidRDefault="00AE5865">
      <w:pPr>
        <w:jc w:val="center"/>
      </w:pPr>
    </w:p>
    <w:p w:rsidR="00AE5865" w:rsidRDefault="008C5856">
      <w:pPr>
        <w:jc w:val="center"/>
      </w:pPr>
      <w: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</w:t>
      </w:r>
    </w:p>
    <w:p w:rsidR="00AE5865" w:rsidRDefault="00AE5865">
      <w:pPr>
        <w:jc w:val="center"/>
      </w:pPr>
    </w:p>
    <w:p w:rsidR="00AE5865" w:rsidRDefault="00BF6CBE">
      <w:pPr>
        <w:ind w:firstLine="709"/>
        <w:jc w:val="both"/>
      </w:pPr>
      <w:r>
        <w:t>61.</w:t>
      </w:r>
      <w:r w:rsidR="008C5856">
        <w:t xml:space="preserve">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решений, принятых (осуществляемых) ответственными должностными лицами в ходе предоставления </w:t>
      </w:r>
      <w:r w:rsidR="008C5856">
        <w:lastRenderedPageBreak/>
        <w:t>муниципальной услуги, осуществляется заместителем главы города по городскому хозяйству либо лицом, его замещающим.</w:t>
      </w:r>
    </w:p>
    <w:p w:rsidR="00AE5865" w:rsidRDefault="00AE5865">
      <w:pPr>
        <w:jc w:val="both"/>
      </w:pPr>
    </w:p>
    <w:p w:rsidR="00AE5865" w:rsidRDefault="008C5856">
      <w:pPr>
        <w:jc w:val="center"/>
      </w:pPr>
      <w:r>
        <w:t>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услуги, в том числе со стороны граждан, их объединений и организаций</w:t>
      </w:r>
    </w:p>
    <w:p w:rsidR="00AE5865" w:rsidRDefault="00AE5865">
      <w:pPr>
        <w:jc w:val="center"/>
      </w:pPr>
    </w:p>
    <w:p w:rsidR="00AE5865" w:rsidRDefault="00BF6CBE">
      <w:pPr>
        <w:ind w:firstLine="709"/>
        <w:jc w:val="both"/>
      </w:pPr>
      <w:r>
        <w:t>62.</w:t>
      </w:r>
      <w:r w:rsidR="008C5856">
        <w:t>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(далее – плановые, внеплановые проверки, проверки) в соответствии с решением заместителя главы города по городскому хозяйству либо лица, его замещающего.</w:t>
      </w:r>
    </w:p>
    <w:p w:rsidR="00A103D4" w:rsidRDefault="00A103D4" w:rsidP="00A103D4">
      <w:pPr>
        <w:ind w:firstLine="709"/>
        <w:jc w:val="both"/>
      </w:pPr>
      <w: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A103D4" w:rsidRDefault="00A103D4" w:rsidP="00A103D4">
      <w:pPr>
        <w:ind w:firstLine="709"/>
        <w:jc w:val="both"/>
      </w:pPr>
      <w:r>
        <w:t>соблюдение сроков предоставления муниципальной услуги;</w:t>
      </w:r>
    </w:p>
    <w:p w:rsidR="00A103D4" w:rsidRDefault="00A103D4" w:rsidP="00A103D4">
      <w:pPr>
        <w:ind w:firstLine="709"/>
        <w:jc w:val="both"/>
      </w:pPr>
      <w:r>
        <w:t>соблюдение положений настоящего административного регламента;</w:t>
      </w:r>
    </w:p>
    <w:p w:rsidR="00A103D4" w:rsidRDefault="00A103D4" w:rsidP="00A103D4">
      <w:pPr>
        <w:ind w:firstLine="709"/>
        <w:jc w:val="both"/>
      </w:pPr>
      <w:r>
        <w:t>правильность и обоснованность принятого решения об отказе в предоставлении муниципальной услуги.</w:t>
      </w:r>
    </w:p>
    <w:p w:rsidR="00AE5865" w:rsidRPr="00A103D4" w:rsidRDefault="00A103D4" w:rsidP="00A103D4">
      <w:pPr>
        <w:ind w:firstLine="709"/>
        <w:jc w:val="both"/>
      </w:pPr>
      <w:r w:rsidRPr="00A103D4">
        <w:t>Периодичность проведения плановых проверок - 1 раз в 6 месяцев.</w:t>
      </w:r>
    </w:p>
    <w:p w:rsidR="00AE5865" w:rsidRDefault="00BF6CBE" w:rsidP="00BF6CBE">
      <w:pPr>
        <w:tabs>
          <w:tab w:val="left" w:pos="1134"/>
        </w:tabs>
        <w:ind w:firstLine="709"/>
        <w:jc w:val="both"/>
      </w:pPr>
      <w:r>
        <w:t>63.</w:t>
      </w:r>
      <w:r w:rsidR="008C5856" w:rsidRPr="00A103D4">
        <w:t>Внеплановые</w:t>
      </w:r>
      <w:r w:rsidR="008C5856">
        <w:t xml:space="preserve"> проверки проводятся в случае выявления нарушения должностным лицом уполномоченного органа, либо поступления жалоб заявителей на решения или действия (бездействие) уполномоченного органа, его должностных лиц, муниципальных служащих, принятые или осуществленные в ходе предоставления муниципальной услуги.</w:t>
      </w:r>
    </w:p>
    <w:p w:rsidR="00AE5865" w:rsidRDefault="008C5856">
      <w:pPr>
        <w:ind w:firstLine="709"/>
        <w:jc w:val="both"/>
      </w:pPr>
      <w:r>
        <w:t>Рассмотрение жалобы заявителя осуществляется в порядке, предусмотренном разделом V настоящего административного регламента.</w:t>
      </w:r>
    </w:p>
    <w:p w:rsidR="00AE5865" w:rsidRDefault="008C5856">
      <w:pPr>
        <w:ind w:firstLine="709"/>
        <w:jc w:val="both"/>
      </w:pPr>
      <w:r>
        <w:t>Результаты проверки оформляются актом, в котором отмечаются выявленные недостатки и указываются предложения по их устранению.</w:t>
      </w:r>
    </w:p>
    <w:p w:rsidR="00AE5865" w:rsidRDefault="008C5856">
      <w:pPr>
        <w:ind w:firstLine="709"/>
        <w:jc w:val="both"/>
      </w:pPr>
      <w:r>
        <w:t>Акт подписывается лицами, участвующими в проведении проверки.</w:t>
      </w:r>
    </w:p>
    <w:p w:rsidR="00AE5865" w:rsidRDefault="00BF6CBE">
      <w:pPr>
        <w:ind w:firstLine="709"/>
        <w:jc w:val="both"/>
      </w:pPr>
      <w:r>
        <w:t>64.</w:t>
      </w:r>
      <w:r w:rsidR="008C5856"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AE5865" w:rsidRDefault="00BF6CBE">
      <w:pPr>
        <w:ind w:firstLine="709"/>
        <w:jc w:val="both"/>
      </w:pPr>
      <w:r>
        <w:t>65.</w:t>
      </w:r>
      <w:r w:rsidR="008C5856">
        <w:t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AE5865" w:rsidRDefault="00BF6CBE">
      <w:pPr>
        <w:ind w:firstLine="709"/>
        <w:jc w:val="both"/>
      </w:pPr>
      <w:r>
        <w:t>66.</w:t>
      </w:r>
      <w:r w:rsidR="008C5856">
        <w:t>Контроль полноты и качества предоставления муниципальной услуги со стороны граждан, их объединений, организаций осуществляется с использованием соответствующей информации, размещаемой на официальном сайте, а также в форме письменных и устных обращений в адрес уполномоченного органа.</w:t>
      </w:r>
    </w:p>
    <w:p w:rsidR="00AE5865" w:rsidRDefault="00AE5865">
      <w:pPr>
        <w:jc w:val="center"/>
      </w:pPr>
    </w:p>
    <w:p w:rsidR="00AE5865" w:rsidRDefault="008C5856">
      <w:pPr>
        <w:jc w:val="center"/>
      </w:pPr>
      <w:r>
        <w:t>Ответственность должностных лиц органа, предоставляющего муниципальную услугу, муниципальных служащих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</w:t>
      </w:r>
    </w:p>
    <w:p w:rsidR="00AE5865" w:rsidRDefault="00AE5865">
      <w:pPr>
        <w:jc w:val="center"/>
      </w:pPr>
    </w:p>
    <w:p w:rsidR="00AE5865" w:rsidRDefault="00BF6CBE">
      <w:pPr>
        <w:ind w:firstLine="709"/>
        <w:jc w:val="both"/>
      </w:pPr>
      <w:r>
        <w:t>67.</w:t>
      </w:r>
      <w:r w:rsidR="008C5856">
        <w:t>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(бездействие), принимаемые и осуществляемые ими в ходе предоставления муниципальной услуги.</w:t>
      </w:r>
    </w:p>
    <w:p w:rsidR="00AE5865" w:rsidRDefault="008C5856">
      <w:pPr>
        <w:ind w:firstLine="708"/>
        <w:jc w:val="both"/>
      </w:pPr>
      <w:r>
        <w:lastRenderedPageBreak/>
        <w:t>Персональная ответственность специалистов,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AE5865" w:rsidRDefault="00BF6CBE" w:rsidP="00295618">
      <w:pPr>
        <w:ind w:firstLine="709"/>
        <w:jc w:val="both"/>
      </w:pPr>
      <w:r>
        <w:t>68.</w:t>
      </w:r>
      <w:r w:rsidR="008C5856">
        <w:t>В соответствии со статьей 9.6 Закона Ханты-Мансийского автономного округа – Югры от 11.06.2010 №102-оз «Об административных правонарушениях» должностные лица уполномоченного органа</w:t>
      </w:r>
      <w:r w:rsidR="00295618">
        <w:t>, работники МФЦ</w:t>
      </w:r>
      <w:r w:rsidR="008C5856">
        <w:t xml:space="preserve"> несут административную ответственность за нарушение настоящего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предоставлении муниципальной услуги, </w:t>
      </w:r>
      <w:r w:rsidR="008C5856" w:rsidRPr="00295618">
        <w:t xml:space="preserve">а равно при получении результата предоставления муниципальной услуги, </w:t>
      </w:r>
      <w:r w:rsidR="00295618" w:rsidRPr="00295618">
        <w:t>(за исключением срока подачи запроса в МФЦ), в нарушении требований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:rsidR="00AE5865" w:rsidRDefault="00AE5865">
      <w:pPr>
        <w:jc w:val="both"/>
      </w:pPr>
    </w:p>
    <w:p w:rsidR="00AE5865" w:rsidRDefault="008C5856">
      <w:pPr>
        <w:jc w:val="center"/>
      </w:pPr>
      <w:r>
        <w:t>V.</w:t>
      </w:r>
      <w:r>
        <w:tab/>
        <w:t>Досудебный (внесудебный) порядок обжалования решений</w:t>
      </w:r>
    </w:p>
    <w:p w:rsidR="00AE5865" w:rsidRDefault="008C5856">
      <w:pPr>
        <w:jc w:val="center"/>
      </w:pPr>
      <w:r>
        <w:t xml:space="preserve">и действий (бездействия) уполномоченного </w:t>
      </w:r>
      <w:r w:rsidR="00356C41">
        <w:t>органа, его</w:t>
      </w:r>
      <w:r>
        <w:t xml:space="preserve"> должностных</w:t>
      </w:r>
    </w:p>
    <w:p w:rsidR="00AE5865" w:rsidRDefault="008C5856">
      <w:pPr>
        <w:jc w:val="center"/>
      </w:pPr>
      <w:r>
        <w:t xml:space="preserve"> лиц или муниципальных служащих</w:t>
      </w:r>
    </w:p>
    <w:p w:rsidR="00AE5865" w:rsidRDefault="00AE5865">
      <w:pPr>
        <w:jc w:val="both"/>
      </w:pPr>
    </w:p>
    <w:p w:rsidR="00AE5865" w:rsidRDefault="00BF6CBE" w:rsidP="00BF6CBE">
      <w:pPr>
        <w:ind w:firstLine="709"/>
        <w:jc w:val="both"/>
      </w:pPr>
      <w:r>
        <w:t>69.</w:t>
      </w:r>
      <w:r w:rsidR="008C5856">
        <w:t>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 уполномоченным органом, должностными л</w:t>
      </w:r>
      <w:r w:rsidR="00295618">
        <w:t>ицами, муниципальными служащими,</w:t>
      </w:r>
      <w:r w:rsidR="00295618" w:rsidRPr="00295618">
        <w:t xml:space="preserve"> а также МФЦ и его работниками.</w:t>
      </w:r>
    </w:p>
    <w:p w:rsidR="00AE5865" w:rsidRDefault="008C5856" w:rsidP="002E0CFC">
      <w:pPr>
        <w:ind w:firstLine="709"/>
        <w:jc w:val="both"/>
      </w:pPr>
      <w:r w:rsidRPr="00EE73DA">
        <w:t>7</w:t>
      </w:r>
      <w:r w:rsidR="00BF6CBE">
        <w:t>0.</w:t>
      </w:r>
      <w:r w:rsidR="002E0CFC" w:rsidRPr="002E0CFC">
        <w:t xml:space="preserve">Жалоба на решения, действия (бездействие) </w:t>
      </w:r>
      <w:r w:rsidR="002E0CFC">
        <w:t>Уполномоченного органа</w:t>
      </w:r>
      <w:r w:rsidR="002E0CFC" w:rsidRPr="002E0CFC">
        <w:t xml:space="preserve">, </w:t>
      </w:r>
      <w:r w:rsidR="002E0CFC">
        <w:t>и его</w:t>
      </w:r>
      <w:r w:rsidR="002E0CFC" w:rsidRPr="002E0CFC">
        <w:t xml:space="preserve"> должностных лиц, муниципальных служащих подается для рассмотрения в </w:t>
      </w:r>
      <w:r w:rsidR="002F595C">
        <w:t>Уполномоченный орган.</w:t>
      </w:r>
    </w:p>
    <w:p w:rsidR="002F595C" w:rsidRDefault="002F595C" w:rsidP="002E0CFC">
      <w:pPr>
        <w:ind w:firstLine="709"/>
        <w:jc w:val="both"/>
        <w:rPr>
          <w:rFonts w:eastAsia="Calibri"/>
        </w:rPr>
      </w:pPr>
      <w:r w:rsidRPr="002F595C">
        <w:rPr>
          <w:rFonts w:eastAsia="Calibri"/>
        </w:rPr>
        <w:t xml:space="preserve">В случае если обжалуются решения руководителя </w:t>
      </w:r>
      <w:r>
        <w:rPr>
          <w:rFonts w:eastAsia="Calibri"/>
        </w:rPr>
        <w:t>Уполномоченного органа</w:t>
      </w:r>
      <w:r w:rsidRPr="002F595C">
        <w:rPr>
          <w:rFonts w:eastAsia="Calibri"/>
        </w:rPr>
        <w:t>, жалоба направляется в адрес заместителя главы города</w:t>
      </w:r>
      <w:r>
        <w:rPr>
          <w:rFonts w:eastAsia="Calibri"/>
        </w:rPr>
        <w:t xml:space="preserve"> по городскому хозяйству.</w:t>
      </w:r>
    </w:p>
    <w:p w:rsidR="00295618" w:rsidRPr="00295618" w:rsidRDefault="00295618" w:rsidP="00295618">
      <w:pPr>
        <w:ind w:firstLine="709"/>
        <w:jc w:val="both"/>
        <w:rPr>
          <w:rFonts w:eastAsia="Calibri"/>
        </w:rPr>
      </w:pPr>
      <w:r w:rsidRPr="00295618">
        <w:rPr>
          <w:rFonts w:eastAsia="Calibri"/>
        </w:rPr>
        <w:t xml:space="preserve">При обжаловании решения, действия (бездействие)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(далее – МФЦ Югры) жалоба подается для рассмотрения в Департамент экономического развития </w:t>
      </w:r>
      <w:r w:rsidRPr="00295618">
        <w:rPr>
          <w:rFonts w:eastAsia="Calibri"/>
        </w:rPr>
        <w:br/>
        <w:t>Ханты-Мансийского автономного округа – Югры, жалоба на решения, действия (бездействие) работников МФЦ Югры подается для рассмотрения руководителю МФЦ Югры.</w:t>
      </w:r>
    </w:p>
    <w:p w:rsidR="00295618" w:rsidRPr="002E0CFC" w:rsidRDefault="00295618" w:rsidP="00295618">
      <w:pPr>
        <w:ind w:firstLine="709"/>
        <w:jc w:val="both"/>
        <w:rPr>
          <w:rFonts w:eastAsia="Calibri"/>
        </w:rPr>
      </w:pPr>
      <w:r w:rsidRPr="00295618">
        <w:rPr>
          <w:rFonts w:eastAsia="Calibri"/>
        </w:rPr>
        <w:t xml:space="preserve">Жалоба на решение, действие (бездействие) иного МФЦ, расположенного на территории Ханты-Мансийского автономного </w:t>
      </w:r>
      <w:r w:rsidRPr="00295618">
        <w:rPr>
          <w:rFonts w:eastAsia="Calibri"/>
        </w:rPr>
        <w:br/>
        <w:t>округа – Югры, а также его работников, подается для рассмотрения в орган местного самоуправления, являющийся учредителем МФЦ, либо руководителю МФЦ.</w:t>
      </w:r>
    </w:p>
    <w:p w:rsidR="00AE5865" w:rsidRDefault="00BF6CBE">
      <w:pPr>
        <w:ind w:firstLine="709"/>
        <w:jc w:val="both"/>
      </w:pPr>
      <w:r>
        <w:t>71.</w:t>
      </w:r>
      <w:r w:rsidR="008C5856">
        <w:t>Информация о порядке подачи и рассмотрения жалоб размещается:</w:t>
      </w:r>
    </w:p>
    <w:p w:rsidR="00AE5865" w:rsidRDefault="008C5856">
      <w:pPr>
        <w:ind w:firstLine="709"/>
        <w:jc w:val="both"/>
      </w:pPr>
      <w:r>
        <w:t xml:space="preserve">сети Интернет на официальном сайте, на </w:t>
      </w:r>
      <w:r w:rsidR="00356C41">
        <w:t>Едином портале</w:t>
      </w:r>
      <w:r>
        <w:t>;</w:t>
      </w:r>
    </w:p>
    <w:p w:rsidR="00AE5865" w:rsidRDefault="008C5856">
      <w:pPr>
        <w:ind w:firstLine="709"/>
        <w:jc w:val="both"/>
      </w:pPr>
      <w:r>
        <w:t>на информационном стенде уполномоченного органа, в месте предоставления муниципальной услуги.</w:t>
      </w:r>
    </w:p>
    <w:p w:rsidR="00AE5865" w:rsidRDefault="008C5856">
      <w:pPr>
        <w:ind w:firstLine="709"/>
        <w:jc w:val="both"/>
      </w:pPr>
      <w:r>
        <w:t>Информация о порядке подачи и рассмотрения жалобы предоставляется при обращении в устной (при личном обращении заявителя и/или по телефону) или письменной (при письменном обращении заявителя по почте, электронной почте, факсу) форме.</w:t>
      </w:r>
    </w:p>
    <w:p w:rsidR="00AE5865" w:rsidRDefault="00BF6CBE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72.</w:t>
      </w:r>
      <w:r w:rsidR="008C5856">
        <w:rPr>
          <w:color w:val="000000"/>
        </w:rPr>
        <w:t>Требования к порядку подачи и рассмотрения жалобы установлены:</w:t>
      </w:r>
    </w:p>
    <w:p w:rsidR="00AE5865" w:rsidRDefault="00BF6CBE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72.</w:t>
      </w:r>
      <w:proofErr w:type="gramStart"/>
      <w:r>
        <w:rPr>
          <w:color w:val="000000"/>
        </w:rPr>
        <w:t>1.Федеральным</w:t>
      </w:r>
      <w:proofErr w:type="gramEnd"/>
      <w:r w:rsidR="008C5856">
        <w:rPr>
          <w:color w:val="000000"/>
        </w:rPr>
        <w:t xml:space="preserve"> законом от </w:t>
      </w:r>
      <w:r w:rsidR="00356C41">
        <w:rPr>
          <w:color w:val="000000"/>
        </w:rPr>
        <w:t>27.07.2010 №</w:t>
      </w:r>
      <w:r w:rsidR="008C5856">
        <w:rPr>
          <w:color w:val="000000"/>
        </w:rPr>
        <w:t>210-ФЗ «Об организации предоставления государственных и муниципальных услуг»;</w:t>
      </w:r>
    </w:p>
    <w:p w:rsidR="00AE5865" w:rsidRDefault="00BF6CBE">
      <w:pPr>
        <w:ind w:firstLine="709"/>
        <w:jc w:val="both"/>
        <w:rPr>
          <w:color w:val="000000"/>
        </w:rPr>
      </w:pPr>
      <w:r>
        <w:rPr>
          <w:color w:val="000000"/>
        </w:rPr>
        <w:t>72.</w:t>
      </w:r>
      <w:proofErr w:type="gramStart"/>
      <w:r>
        <w:rPr>
          <w:color w:val="000000"/>
        </w:rPr>
        <w:t>2.</w:t>
      </w:r>
      <w:r w:rsidR="008C5856" w:rsidRPr="00FA0139">
        <w:rPr>
          <w:color w:val="000000"/>
        </w:rPr>
        <w:t>П</w:t>
      </w:r>
      <w:r w:rsidR="008C5856">
        <w:t>остановлением</w:t>
      </w:r>
      <w:proofErr w:type="gramEnd"/>
      <w:r w:rsidR="008C5856">
        <w:t xml:space="preserve"> администрации города Мегиона от 28.06.2013 №1523 «Об утверждении Порядка подачи и рассмотрения жалоб на решения и действия (бездействие) органов администрации города Мегиона,</w:t>
      </w:r>
      <w:r w:rsidR="00295618">
        <w:t xml:space="preserve"> </w:t>
      </w:r>
      <w:r w:rsidR="008C5856">
        <w:t>предоставляющих государственные и муниципальные услуги, и их должностных лиц, муниципальных служащих» (с изменениями)</w:t>
      </w:r>
      <w:r w:rsidR="0021163B">
        <w:t>;</w:t>
      </w:r>
    </w:p>
    <w:p w:rsidR="00AE5865" w:rsidRDefault="00BF6CBE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72.</w:t>
      </w:r>
      <w:proofErr w:type="gramStart"/>
      <w:r>
        <w:rPr>
          <w:color w:val="000000"/>
        </w:rPr>
        <w:t>3.</w:t>
      </w:r>
      <w:r w:rsidR="008C5856">
        <w:rPr>
          <w:color w:val="000000"/>
        </w:rPr>
        <w:t>Настоящим</w:t>
      </w:r>
      <w:proofErr w:type="gramEnd"/>
      <w:r w:rsidR="008C5856">
        <w:rPr>
          <w:color w:val="000000"/>
        </w:rPr>
        <w:t xml:space="preserve"> административным регламентом.</w:t>
      </w:r>
    </w:p>
    <w:p w:rsidR="00AE5865" w:rsidRDefault="00AE5865">
      <w:pPr>
        <w:ind w:firstLine="709"/>
        <w:jc w:val="both"/>
      </w:pPr>
    </w:p>
    <w:p w:rsidR="00AE5865" w:rsidRDefault="00AE5865">
      <w:pPr>
        <w:ind w:firstLine="709"/>
        <w:jc w:val="both"/>
      </w:pPr>
    </w:p>
    <w:p w:rsidR="00AE5865" w:rsidRDefault="00AE5865">
      <w:pPr>
        <w:ind w:firstLine="709"/>
        <w:jc w:val="both"/>
      </w:pPr>
    </w:p>
    <w:p w:rsidR="00AE5865" w:rsidRDefault="00AE5865">
      <w:pPr>
        <w:ind w:firstLine="709"/>
        <w:jc w:val="both"/>
      </w:pPr>
    </w:p>
    <w:p w:rsidR="00AE5865" w:rsidRDefault="00AE5865">
      <w:pPr>
        <w:ind w:firstLine="709"/>
        <w:jc w:val="both"/>
      </w:pPr>
    </w:p>
    <w:p w:rsidR="00AE5865" w:rsidRDefault="00AE5865">
      <w:pPr>
        <w:ind w:firstLine="709"/>
        <w:jc w:val="both"/>
      </w:pPr>
    </w:p>
    <w:p w:rsidR="00AE5865" w:rsidRDefault="00AE5865">
      <w:pPr>
        <w:ind w:firstLine="709"/>
        <w:jc w:val="both"/>
      </w:pPr>
    </w:p>
    <w:p w:rsidR="00AE5865" w:rsidRDefault="00AE5865">
      <w:pPr>
        <w:ind w:firstLine="709"/>
        <w:jc w:val="both"/>
      </w:pPr>
    </w:p>
    <w:p w:rsidR="00AE5865" w:rsidRDefault="00AE5865">
      <w:pPr>
        <w:ind w:firstLine="709"/>
        <w:jc w:val="both"/>
      </w:pPr>
    </w:p>
    <w:p w:rsidR="00AE5865" w:rsidRDefault="00AE5865">
      <w:pPr>
        <w:ind w:firstLine="709"/>
        <w:jc w:val="both"/>
      </w:pPr>
    </w:p>
    <w:p w:rsidR="00AE5865" w:rsidRDefault="00AE5865">
      <w:pPr>
        <w:ind w:firstLine="709"/>
        <w:jc w:val="both"/>
      </w:pPr>
    </w:p>
    <w:p w:rsidR="00AE5865" w:rsidRDefault="00AE5865">
      <w:pPr>
        <w:ind w:firstLine="709"/>
        <w:jc w:val="both"/>
      </w:pPr>
    </w:p>
    <w:p w:rsidR="00AE5865" w:rsidRDefault="00AE5865">
      <w:pPr>
        <w:ind w:firstLine="709"/>
        <w:jc w:val="both"/>
      </w:pPr>
    </w:p>
    <w:p w:rsidR="00AE5865" w:rsidRDefault="00AE5865">
      <w:pPr>
        <w:ind w:firstLine="709"/>
        <w:jc w:val="both"/>
      </w:pPr>
    </w:p>
    <w:p w:rsidR="00AE5865" w:rsidRDefault="00AE5865">
      <w:pPr>
        <w:ind w:firstLine="709"/>
        <w:jc w:val="both"/>
      </w:pPr>
    </w:p>
    <w:p w:rsidR="00AE5865" w:rsidRDefault="00AE5865">
      <w:pPr>
        <w:ind w:firstLine="709"/>
        <w:jc w:val="both"/>
      </w:pPr>
    </w:p>
    <w:p w:rsidR="00AE5865" w:rsidRDefault="00AE5865">
      <w:pPr>
        <w:ind w:firstLine="709"/>
        <w:jc w:val="both"/>
      </w:pPr>
    </w:p>
    <w:p w:rsidR="00AE5865" w:rsidRDefault="00AE5865">
      <w:pPr>
        <w:ind w:firstLine="709"/>
        <w:jc w:val="both"/>
      </w:pPr>
    </w:p>
    <w:p w:rsidR="00AE5865" w:rsidRDefault="00AE5865">
      <w:pPr>
        <w:ind w:firstLine="709"/>
        <w:jc w:val="both"/>
      </w:pPr>
    </w:p>
    <w:p w:rsidR="00AE5865" w:rsidRDefault="00AE5865">
      <w:pPr>
        <w:ind w:firstLine="709"/>
        <w:jc w:val="both"/>
      </w:pPr>
    </w:p>
    <w:p w:rsidR="00AE5865" w:rsidRDefault="00AE5865">
      <w:pPr>
        <w:ind w:firstLine="709"/>
        <w:jc w:val="both"/>
      </w:pPr>
    </w:p>
    <w:p w:rsidR="00AE5865" w:rsidRDefault="00AE5865">
      <w:pPr>
        <w:ind w:firstLine="709"/>
        <w:jc w:val="both"/>
      </w:pPr>
    </w:p>
    <w:p w:rsidR="00AE5865" w:rsidRDefault="00AE5865">
      <w:pPr>
        <w:ind w:firstLine="709"/>
        <w:jc w:val="both"/>
      </w:pPr>
    </w:p>
    <w:p w:rsidR="00AE5865" w:rsidRDefault="00AE5865">
      <w:pPr>
        <w:ind w:firstLine="709"/>
        <w:jc w:val="both"/>
      </w:pPr>
    </w:p>
    <w:p w:rsidR="00BD60E3" w:rsidRDefault="00BD60E3">
      <w:pPr>
        <w:ind w:firstLine="709"/>
        <w:jc w:val="both"/>
      </w:pPr>
    </w:p>
    <w:p w:rsidR="00BD60E3" w:rsidRDefault="00BD60E3">
      <w:pPr>
        <w:ind w:firstLine="709"/>
        <w:jc w:val="both"/>
      </w:pPr>
    </w:p>
    <w:p w:rsidR="00BD60E3" w:rsidRDefault="00BD60E3">
      <w:pPr>
        <w:ind w:firstLine="709"/>
        <w:jc w:val="both"/>
      </w:pPr>
    </w:p>
    <w:p w:rsidR="00BD60E3" w:rsidRDefault="00BD60E3">
      <w:pPr>
        <w:ind w:firstLine="709"/>
        <w:jc w:val="both"/>
      </w:pPr>
    </w:p>
    <w:p w:rsidR="00BD60E3" w:rsidRDefault="00BD60E3">
      <w:pPr>
        <w:ind w:firstLine="709"/>
        <w:jc w:val="both"/>
      </w:pPr>
    </w:p>
    <w:p w:rsidR="00BD60E3" w:rsidRDefault="00BD60E3">
      <w:pPr>
        <w:ind w:firstLine="709"/>
        <w:jc w:val="both"/>
      </w:pPr>
    </w:p>
    <w:p w:rsidR="00BD60E3" w:rsidRDefault="00BD60E3">
      <w:pPr>
        <w:ind w:firstLine="709"/>
        <w:jc w:val="both"/>
      </w:pPr>
    </w:p>
    <w:p w:rsidR="00BD60E3" w:rsidRDefault="00BD60E3">
      <w:pPr>
        <w:ind w:firstLine="709"/>
        <w:jc w:val="both"/>
      </w:pPr>
    </w:p>
    <w:p w:rsidR="00BD60E3" w:rsidRDefault="00BD60E3">
      <w:pPr>
        <w:ind w:firstLine="709"/>
        <w:jc w:val="both"/>
      </w:pPr>
    </w:p>
    <w:p w:rsidR="00BD60E3" w:rsidRDefault="00BD60E3">
      <w:pPr>
        <w:ind w:firstLine="709"/>
        <w:jc w:val="both"/>
      </w:pPr>
    </w:p>
    <w:p w:rsidR="00BD60E3" w:rsidRDefault="00BD60E3">
      <w:pPr>
        <w:ind w:firstLine="709"/>
        <w:jc w:val="both"/>
      </w:pPr>
    </w:p>
    <w:p w:rsidR="00BD60E3" w:rsidRDefault="00BD60E3">
      <w:pPr>
        <w:ind w:firstLine="709"/>
        <w:jc w:val="both"/>
      </w:pPr>
    </w:p>
    <w:p w:rsidR="00AE5865" w:rsidRDefault="00AE5865">
      <w:pPr>
        <w:ind w:firstLine="709"/>
        <w:jc w:val="both"/>
      </w:pPr>
    </w:p>
    <w:p w:rsidR="00AE5865" w:rsidRDefault="00AE5865">
      <w:pPr>
        <w:ind w:firstLine="709"/>
        <w:jc w:val="both"/>
      </w:pPr>
    </w:p>
    <w:p w:rsidR="00AE5865" w:rsidRDefault="00AE5865">
      <w:pPr>
        <w:ind w:firstLine="709"/>
        <w:jc w:val="both"/>
      </w:pPr>
    </w:p>
    <w:p w:rsidR="00AE5865" w:rsidRDefault="00AE5865">
      <w:pPr>
        <w:ind w:firstLine="709"/>
        <w:jc w:val="both"/>
      </w:pPr>
    </w:p>
    <w:p w:rsidR="00AE5865" w:rsidRDefault="00AE5865">
      <w:pPr>
        <w:ind w:firstLine="709"/>
        <w:jc w:val="both"/>
      </w:pPr>
    </w:p>
    <w:p w:rsidR="00AE5865" w:rsidRDefault="00AE5865">
      <w:pPr>
        <w:ind w:firstLine="709"/>
        <w:jc w:val="both"/>
      </w:pPr>
    </w:p>
    <w:p w:rsidR="00BF6CBE" w:rsidRDefault="00BF6CBE">
      <w:pPr>
        <w:ind w:firstLine="709"/>
        <w:jc w:val="both"/>
      </w:pPr>
    </w:p>
    <w:p w:rsidR="00AE5865" w:rsidRDefault="00AE5865">
      <w:pPr>
        <w:ind w:firstLine="709"/>
        <w:jc w:val="both"/>
      </w:pPr>
    </w:p>
    <w:p w:rsidR="00356C41" w:rsidRDefault="00356C41">
      <w:pPr>
        <w:ind w:firstLine="709"/>
        <w:jc w:val="both"/>
      </w:pPr>
    </w:p>
    <w:p w:rsidR="00FC60AB" w:rsidRDefault="00FC60AB">
      <w:pPr>
        <w:jc w:val="both"/>
      </w:pPr>
    </w:p>
    <w:p w:rsidR="00651CD3" w:rsidRDefault="00651CD3">
      <w:pPr>
        <w:jc w:val="both"/>
      </w:pP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680D96" w:rsidTr="00680D96">
        <w:trPr>
          <w:jc w:val="right"/>
        </w:trPr>
        <w:tc>
          <w:tcPr>
            <w:tcW w:w="3828" w:type="dxa"/>
          </w:tcPr>
          <w:p w:rsidR="00680D96" w:rsidRPr="00680D96" w:rsidRDefault="00680D96" w:rsidP="00680D96">
            <w:pPr>
              <w:jc w:val="both"/>
            </w:pPr>
            <w:r>
              <w:t>Приложение 1</w:t>
            </w:r>
            <w:r>
              <w:br/>
              <w:t xml:space="preserve">к </w:t>
            </w:r>
            <w:r w:rsidRPr="00680D96">
              <w:t>административному регламенту</w:t>
            </w:r>
          </w:p>
          <w:p w:rsidR="00680D96" w:rsidRPr="00680D96" w:rsidRDefault="00680D96" w:rsidP="00680D96">
            <w:pPr>
              <w:jc w:val="both"/>
            </w:pPr>
            <w:r w:rsidRPr="00680D96">
              <w:t>предоставления муниципальной услуги</w:t>
            </w:r>
            <w:r>
              <w:t xml:space="preserve"> </w:t>
            </w:r>
            <w:r w:rsidRPr="00680D96">
              <w:t>«Государственная регистрация</w:t>
            </w:r>
            <w:r>
              <w:t xml:space="preserve"> заявлений о </w:t>
            </w:r>
            <w:r w:rsidRPr="00680D96">
              <w:t>проведении общественной</w:t>
            </w:r>
          </w:p>
          <w:p w:rsidR="00680D96" w:rsidRDefault="00680D96" w:rsidP="00680D96">
            <w:pPr>
              <w:jc w:val="both"/>
            </w:pPr>
            <w:r w:rsidRPr="00680D96">
              <w:t>экологической экспертизы»</w:t>
            </w:r>
          </w:p>
        </w:tc>
      </w:tr>
    </w:tbl>
    <w:p w:rsidR="00AE5865" w:rsidRDefault="00AE5865" w:rsidP="00680D96"/>
    <w:p w:rsidR="00680D96" w:rsidRDefault="00680D96" w:rsidP="00680D96"/>
    <w:p w:rsidR="00AE5865" w:rsidRDefault="008C5856">
      <w:pPr>
        <w:keepNext/>
        <w:widowControl w:val="0"/>
        <w:shd w:val="clear" w:color="auto" w:fill="FFFFFF"/>
        <w:tabs>
          <w:tab w:val="left" w:pos="0"/>
        </w:tabs>
        <w:suppressAutoHyphens/>
        <w:jc w:val="center"/>
        <w:outlineLvl w:val="0"/>
        <w:rPr>
          <w:rFonts w:eastAsia="SimSun"/>
          <w:kern w:val="1"/>
          <w:lang w:eastAsia="hi-IN" w:bidi="hi-IN"/>
        </w:rPr>
      </w:pPr>
      <w:r>
        <w:rPr>
          <w:rFonts w:eastAsia="SimSun"/>
          <w:kern w:val="1"/>
          <w:lang w:eastAsia="hi-IN" w:bidi="hi-IN"/>
        </w:rPr>
        <w:t>УВЕДОМЛЕНИЕ</w:t>
      </w:r>
      <w:r>
        <w:rPr>
          <w:rFonts w:eastAsia="SimSun"/>
          <w:kern w:val="1"/>
          <w:lang w:eastAsia="hi-IN" w:bidi="hi-IN"/>
        </w:rPr>
        <w:br/>
        <w:t xml:space="preserve">о государственной регистрации заявления о проведении </w:t>
      </w:r>
    </w:p>
    <w:p w:rsidR="00AE5865" w:rsidRDefault="008C5856">
      <w:pPr>
        <w:keepNext/>
        <w:widowControl w:val="0"/>
        <w:shd w:val="clear" w:color="auto" w:fill="FFFFFF"/>
        <w:tabs>
          <w:tab w:val="left" w:pos="0"/>
        </w:tabs>
        <w:suppressAutoHyphens/>
        <w:jc w:val="center"/>
        <w:outlineLvl w:val="0"/>
        <w:rPr>
          <w:rFonts w:eastAsia="SimSun"/>
          <w:kern w:val="1"/>
          <w:lang w:eastAsia="hi-IN" w:bidi="hi-IN"/>
        </w:rPr>
      </w:pPr>
      <w:r>
        <w:rPr>
          <w:rFonts w:eastAsia="SimSun"/>
          <w:kern w:val="1"/>
          <w:lang w:eastAsia="hi-IN" w:bidi="hi-IN"/>
        </w:rPr>
        <w:t>общественной экологической экспертизы</w:t>
      </w:r>
    </w:p>
    <w:p w:rsidR="00AE5865" w:rsidRDefault="00AE5865">
      <w:pPr>
        <w:keepNext/>
        <w:widowControl w:val="0"/>
        <w:shd w:val="clear" w:color="auto" w:fill="FFFFFF"/>
        <w:suppressAutoHyphens/>
        <w:spacing w:line="276" w:lineRule="auto"/>
        <w:jc w:val="both"/>
        <w:outlineLvl w:val="0"/>
        <w:rPr>
          <w:rFonts w:eastAsia="SimSun"/>
          <w:kern w:val="1"/>
          <w:shd w:val="clear" w:color="auto" w:fill="FF0000"/>
          <w:lang w:eastAsia="hi-IN" w:bidi="hi-IN"/>
        </w:rPr>
      </w:pPr>
    </w:p>
    <w:p w:rsidR="00AE5865" w:rsidRDefault="008C5856">
      <w:pPr>
        <w:keepNext/>
        <w:widowControl w:val="0"/>
        <w:shd w:val="clear" w:color="auto" w:fill="FFFFFF"/>
        <w:suppressAutoHyphens/>
        <w:spacing w:line="276" w:lineRule="auto"/>
        <w:jc w:val="both"/>
        <w:outlineLvl w:val="0"/>
        <w:rPr>
          <w:rFonts w:eastAsia="SimSun"/>
          <w:kern w:val="1"/>
          <w:lang w:eastAsia="hi-IN" w:bidi="hi-IN"/>
        </w:rPr>
      </w:pPr>
      <w:r>
        <w:rPr>
          <w:rFonts w:eastAsia="SimSun"/>
          <w:kern w:val="1"/>
          <w:shd w:val="clear" w:color="auto" w:fill="FF0000"/>
          <w:lang w:eastAsia="hi-IN" w:bidi="hi-IN"/>
        </w:rPr>
        <w:br/>
      </w:r>
      <w:r>
        <w:rPr>
          <w:rFonts w:eastAsia="SimSun"/>
          <w:kern w:val="1"/>
          <w:lang w:eastAsia="hi-IN" w:bidi="hi-IN"/>
        </w:rPr>
        <w:t xml:space="preserve">«____» ___________ 20   ___ г.                                                             </w:t>
      </w:r>
      <w:r>
        <w:rPr>
          <w:rFonts w:eastAsia="SimSun"/>
          <w:kern w:val="1"/>
          <w:lang w:eastAsia="hi-IN" w:bidi="hi-IN"/>
        </w:rPr>
        <w:tab/>
      </w:r>
      <w:r>
        <w:rPr>
          <w:rFonts w:eastAsia="SimSun"/>
          <w:kern w:val="1"/>
          <w:lang w:eastAsia="hi-IN" w:bidi="hi-IN"/>
        </w:rPr>
        <w:tab/>
        <w:t xml:space="preserve">    № ________ </w:t>
      </w:r>
    </w:p>
    <w:p w:rsidR="00AE5865" w:rsidRDefault="00AE5865">
      <w:pPr>
        <w:widowControl w:val="0"/>
        <w:suppressAutoHyphens/>
        <w:ind w:firstLine="720"/>
        <w:jc w:val="both"/>
        <w:rPr>
          <w:rFonts w:eastAsia="SimSun" w:cs="Mangal"/>
          <w:kern w:val="1"/>
          <w:sz w:val="20"/>
          <w:szCs w:val="20"/>
          <w:shd w:val="clear" w:color="auto" w:fill="FF0000"/>
          <w:lang w:eastAsia="hi-IN" w:bidi="hi-IN"/>
        </w:rPr>
      </w:pPr>
    </w:p>
    <w:p w:rsidR="00AE5865" w:rsidRDefault="00AE5865">
      <w:pPr>
        <w:widowControl w:val="0"/>
        <w:tabs>
          <w:tab w:val="left" w:pos="0"/>
        </w:tabs>
        <w:suppressAutoHyphens/>
        <w:ind w:firstLine="851"/>
        <w:jc w:val="both"/>
        <w:rPr>
          <w:rFonts w:eastAsia="SimSun"/>
          <w:kern w:val="1"/>
          <w:lang w:eastAsia="hi-IN" w:bidi="hi-IN"/>
        </w:rPr>
      </w:pPr>
    </w:p>
    <w:p w:rsidR="00AE5865" w:rsidRDefault="008C5856" w:rsidP="00356C41">
      <w:pPr>
        <w:widowControl w:val="0"/>
        <w:tabs>
          <w:tab w:val="left" w:pos="0"/>
        </w:tabs>
        <w:suppressAutoHyphens/>
        <w:ind w:firstLine="851"/>
        <w:jc w:val="both"/>
        <w:rPr>
          <w:rFonts w:eastAsia="SimSun"/>
          <w:kern w:val="1"/>
          <w:sz w:val="20"/>
          <w:szCs w:val="20"/>
          <w:lang w:eastAsia="hi-IN" w:bidi="hi-IN"/>
        </w:rPr>
      </w:pPr>
      <w:r>
        <w:rPr>
          <w:rFonts w:eastAsia="SimSun"/>
          <w:kern w:val="1"/>
          <w:lang w:eastAsia="hi-IN" w:bidi="hi-IN"/>
        </w:rPr>
        <w:t>Настоящее уведомление выдано общественной организации (объединению), гражданину, гражданам, органу местного самоуправления</w:t>
      </w:r>
      <w:r>
        <w:rPr>
          <w:rFonts w:eastAsia="SimSun"/>
          <w:kern w:val="1"/>
          <w:sz w:val="20"/>
          <w:szCs w:val="20"/>
          <w:lang w:eastAsia="hi-IN" w:bidi="hi-IN"/>
        </w:rPr>
        <w:t xml:space="preserve"> </w:t>
      </w:r>
    </w:p>
    <w:p w:rsidR="00AE5865" w:rsidRDefault="00AE5865" w:rsidP="00356C41">
      <w:pPr>
        <w:widowControl w:val="0"/>
        <w:tabs>
          <w:tab w:val="left" w:pos="0"/>
        </w:tabs>
        <w:suppressAutoHyphens/>
        <w:jc w:val="both"/>
        <w:rPr>
          <w:rFonts w:eastAsia="SimSun"/>
          <w:kern w:val="1"/>
          <w:sz w:val="20"/>
          <w:szCs w:val="20"/>
          <w:lang w:eastAsia="hi-IN" w:bidi="hi-IN"/>
        </w:rPr>
      </w:pPr>
    </w:p>
    <w:p w:rsidR="00356C41" w:rsidRDefault="00356C41" w:rsidP="00356C41">
      <w:pPr>
        <w:widowControl w:val="0"/>
        <w:tabs>
          <w:tab w:val="left" w:pos="0"/>
        </w:tabs>
        <w:suppressAutoHyphens/>
        <w:jc w:val="both"/>
        <w:rPr>
          <w:rFonts w:eastAsia="SimSun"/>
          <w:kern w:val="1"/>
          <w:sz w:val="20"/>
          <w:szCs w:val="20"/>
          <w:lang w:eastAsia="hi-IN" w:bidi="hi-IN"/>
        </w:rPr>
      </w:pPr>
      <w:r>
        <w:rPr>
          <w:rFonts w:eastAsia="SimSun"/>
          <w:kern w:val="1"/>
          <w:sz w:val="20"/>
          <w:szCs w:val="20"/>
          <w:lang w:eastAsia="hi-IN" w:bidi="hi-IN"/>
        </w:rPr>
        <w:t>_____________________________________________________________________________________________</w:t>
      </w:r>
    </w:p>
    <w:p w:rsidR="00AE5865" w:rsidRDefault="008C5856" w:rsidP="009C32E9">
      <w:pPr>
        <w:widowControl w:val="0"/>
        <w:suppressAutoHyphens/>
        <w:jc w:val="center"/>
        <w:rPr>
          <w:rFonts w:eastAsia="SimSun" w:cs="Mangal"/>
          <w:i/>
          <w:iCs/>
          <w:kern w:val="1"/>
          <w:sz w:val="20"/>
          <w:szCs w:val="20"/>
          <w:lang w:eastAsia="hi-IN" w:bidi="hi-IN"/>
        </w:rPr>
      </w:pPr>
      <w:r>
        <w:rPr>
          <w:rFonts w:eastAsia="SimSun" w:cs="Mangal"/>
          <w:i/>
          <w:iCs/>
          <w:kern w:val="1"/>
          <w:sz w:val="20"/>
          <w:szCs w:val="20"/>
          <w:lang w:eastAsia="hi-IN" w:bidi="hi-IN"/>
        </w:rPr>
        <w:t>(наименование общественной организации (проводящей общественную экологическую экспертизу),</w:t>
      </w:r>
    </w:p>
    <w:p w:rsidR="00AE5865" w:rsidRDefault="008C5856" w:rsidP="009C32E9">
      <w:pPr>
        <w:widowControl w:val="0"/>
        <w:suppressAutoHyphens/>
        <w:jc w:val="center"/>
        <w:rPr>
          <w:rFonts w:eastAsia="SimSun" w:cs="Mangal"/>
          <w:i/>
          <w:iCs/>
          <w:kern w:val="1"/>
          <w:sz w:val="20"/>
          <w:szCs w:val="20"/>
          <w:lang w:eastAsia="hi-IN" w:bidi="hi-IN"/>
        </w:rPr>
      </w:pPr>
      <w:r>
        <w:rPr>
          <w:rFonts w:eastAsia="SimSun" w:cs="Mangal"/>
          <w:i/>
          <w:iCs/>
          <w:kern w:val="1"/>
          <w:sz w:val="20"/>
          <w:szCs w:val="20"/>
          <w:lang w:eastAsia="hi-IN" w:bidi="hi-IN"/>
        </w:rPr>
        <w:t>ФИО гражданина, граждан, наименование органа местного самоуправления)</w:t>
      </w:r>
    </w:p>
    <w:p w:rsidR="00AE5865" w:rsidRDefault="00AE5865">
      <w:pPr>
        <w:widowControl w:val="0"/>
        <w:tabs>
          <w:tab w:val="left" w:pos="0"/>
        </w:tabs>
        <w:suppressAutoHyphens/>
        <w:rPr>
          <w:rFonts w:eastAsia="SimSun"/>
          <w:i/>
          <w:iCs/>
          <w:kern w:val="1"/>
          <w:sz w:val="20"/>
          <w:szCs w:val="20"/>
          <w:lang w:eastAsia="hi-IN" w:bidi="hi-IN"/>
        </w:rPr>
      </w:pPr>
    </w:p>
    <w:p w:rsidR="00AE5865" w:rsidRDefault="008C5856">
      <w:pPr>
        <w:widowControl w:val="0"/>
        <w:tabs>
          <w:tab w:val="left" w:pos="0"/>
        </w:tabs>
        <w:suppressAutoHyphens/>
        <w:jc w:val="both"/>
        <w:rPr>
          <w:rFonts w:eastAsia="SimSun"/>
          <w:kern w:val="1"/>
          <w:lang w:eastAsia="hi-IN" w:bidi="hi-IN"/>
        </w:rPr>
      </w:pPr>
      <w:r>
        <w:rPr>
          <w:rFonts w:eastAsia="SimSun"/>
          <w:kern w:val="1"/>
          <w:lang w:eastAsia="hi-IN" w:bidi="hi-IN"/>
        </w:rPr>
        <w:t>в соответствии со статьей 23 Федерального закона от 23 ноября 1995 г. № 174-ФЗ «Об экологической экспертизе» на проведение общественной экологической экспертизы</w:t>
      </w:r>
    </w:p>
    <w:p w:rsidR="00AE5865" w:rsidRDefault="00AE5865">
      <w:pPr>
        <w:widowControl w:val="0"/>
        <w:tabs>
          <w:tab w:val="left" w:pos="0"/>
        </w:tabs>
        <w:suppressAutoHyphens/>
        <w:jc w:val="both"/>
        <w:rPr>
          <w:rFonts w:eastAsia="SimSun"/>
          <w:kern w:val="1"/>
          <w:lang w:eastAsia="hi-IN" w:bidi="hi-IN"/>
        </w:rPr>
      </w:pPr>
    </w:p>
    <w:p w:rsidR="00AE5865" w:rsidRDefault="008C5856">
      <w:pPr>
        <w:widowControl w:val="0"/>
        <w:tabs>
          <w:tab w:val="left" w:pos="0"/>
        </w:tabs>
        <w:suppressAutoHyphens/>
        <w:jc w:val="both"/>
        <w:rPr>
          <w:rFonts w:eastAsia="SimSun"/>
          <w:kern w:val="1"/>
          <w:sz w:val="20"/>
          <w:szCs w:val="20"/>
          <w:lang w:eastAsia="hi-IN" w:bidi="hi-IN"/>
        </w:rPr>
      </w:pPr>
      <w:r>
        <w:rPr>
          <w:rFonts w:eastAsia="SimSun"/>
          <w:kern w:val="1"/>
          <w:sz w:val="20"/>
          <w:szCs w:val="20"/>
          <w:lang w:eastAsia="hi-IN" w:bidi="hi-IN"/>
        </w:rPr>
        <w:t xml:space="preserve"> _____________________________________________________________________________________________</w:t>
      </w:r>
    </w:p>
    <w:p w:rsidR="00AE5865" w:rsidRDefault="008C5856">
      <w:pPr>
        <w:widowControl w:val="0"/>
        <w:tabs>
          <w:tab w:val="left" w:pos="0"/>
        </w:tabs>
        <w:suppressAutoHyphens/>
        <w:jc w:val="center"/>
        <w:rPr>
          <w:rFonts w:eastAsia="SimSun"/>
          <w:i/>
          <w:iCs/>
          <w:kern w:val="1"/>
          <w:sz w:val="20"/>
          <w:szCs w:val="20"/>
          <w:lang w:eastAsia="hi-IN" w:bidi="hi-IN"/>
        </w:rPr>
      </w:pPr>
      <w:r>
        <w:rPr>
          <w:rFonts w:eastAsia="SimSun"/>
          <w:i/>
          <w:iCs/>
          <w:kern w:val="1"/>
          <w:sz w:val="20"/>
          <w:szCs w:val="20"/>
          <w:lang w:eastAsia="hi-IN" w:bidi="hi-IN"/>
        </w:rPr>
        <w:t>(наименование объекта общественной экспертизы)</w:t>
      </w:r>
    </w:p>
    <w:p w:rsidR="00AE5865" w:rsidRDefault="00AE5865">
      <w:pPr>
        <w:widowControl w:val="0"/>
        <w:tabs>
          <w:tab w:val="left" w:pos="0"/>
        </w:tabs>
        <w:suppressAutoHyphens/>
        <w:rPr>
          <w:rFonts w:eastAsia="SimSun"/>
          <w:i/>
          <w:iCs/>
          <w:kern w:val="1"/>
          <w:sz w:val="20"/>
          <w:szCs w:val="20"/>
          <w:shd w:val="clear" w:color="auto" w:fill="FF0000"/>
          <w:lang w:eastAsia="hi-IN" w:bidi="hi-IN"/>
        </w:rPr>
      </w:pPr>
    </w:p>
    <w:p w:rsidR="00AE5865" w:rsidRDefault="008C5856">
      <w:pPr>
        <w:widowControl w:val="0"/>
        <w:tabs>
          <w:tab w:val="left" w:pos="0"/>
        </w:tabs>
        <w:suppressAutoHyphens/>
        <w:rPr>
          <w:rFonts w:eastAsia="SimSun"/>
          <w:kern w:val="1"/>
          <w:lang w:eastAsia="hi-IN" w:bidi="hi-IN"/>
        </w:rPr>
      </w:pPr>
      <w:r>
        <w:rPr>
          <w:rFonts w:eastAsia="SimSun"/>
          <w:kern w:val="1"/>
          <w:lang w:eastAsia="hi-IN" w:bidi="hi-IN"/>
        </w:rPr>
        <w:t>расположенного _____________________________________________________________________________</w:t>
      </w:r>
    </w:p>
    <w:p w:rsidR="00AE5865" w:rsidRDefault="008C5856">
      <w:pPr>
        <w:widowControl w:val="0"/>
        <w:tabs>
          <w:tab w:val="left" w:pos="0"/>
        </w:tabs>
        <w:suppressAutoHyphens/>
        <w:jc w:val="center"/>
        <w:rPr>
          <w:rFonts w:eastAsia="SimSun"/>
          <w:i/>
          <w:iCs/>
          <w:kern w:val="1"/>
          <w:sz w:val="20"/>
          <w:szCs w:val="20"/>
          <w:lang w:eastAsia="hi-IN" w:bidi="hi-IN"/>
        </w:rPr>
      </w:pPr>
      <w:r>
        <w:rPr>
          <w:rFonts w:eastAsia="SimSun"/>
          <w:i/>
          <w:iCs/>
          <w:kern w:val="1"/>
          <w:sz w:val="20"/>
          <w:szCs w:val="20"/>
          <w:lang w:eastAsia="hi-IN" w:bidi="hi-IN"/>
        </w:rPr>
        <w:t xml:space="preserve">(местонахождение объекта общественной экспертизы) </w:t>
      </w:r>
    </w:p>
    <w:p w:rsidR="00AE5865" w:rsidRDefault="00AE5865">
      <w:pPr>
        <w:widowControl w:val="0"/>
        <w:tabs>
          <w:tab w:val="left" w:pos="0"/>
        </w:tabs>
        <w:suppressAutoHyphens/>
        <w:rPr>
          <w:rFonts w:eastAsia="SimSun"/>
          <w:kern w:val="1"/>
          <w:shd w:val="clear" w:color="auto" w:fill="FF0000"/>
          <w:lang w:eastAsia="hi-IN" w:bidi="hi-IN"/>
        </w:rPr>
      </w:pPr>
    </w:p>
    <w:p w:rsidR="00AE5865" w:rsidRDefault="008C5856">
      <w:pPr>
        <w:widowControl w:val="0"/>
        <w:tabs>
          <w:tab w:val="left" w:pos="0"/>
        </w:tabs>
        <w:suppressAutoHyphens/>
        <w:rPr>
          <w:rFonts w:eastAsia="SimSun"/>
          <w:kern w:val="1"/>
          <w:lang w:eastAsia="hi-IN" w:bidi="hi-IN"/>
        </w:rPr>
      </w:pPr>
      <w:r>
        <w:rPr>
          <w:rFonts w:eastAsia="SimSun"/>
          <w:kern w:val="1"/>
          <w:lang w:eastAsia="hi-IN" w:bidi="hi-IN"/>
        </w:rPr>
        <w:t>Экспертной комиссией в составе:</w:t>
      </w:r>
    </w:p>
    <w:p w:rsidR="00AE5865" w:rsidRDefault="00AE5865">
      <w:pPr>
        <w:widowControl w:val="0"/>
        <w:tabs>
          <w:tab w:val="left" w:pos="0"/>
        </w:tabs>
        <w:suppressAutoHyphens/>
        <w:rPr>
          <w:rFonts w:eastAsia="SimSun"/>
          <w:kern w:val="1"/>
          <w:lang w:eastAsia="hi-IN" w:bidi="hi-IN"/>
        </w:rPr>
      </w:pPr>
    </w:p>
    <w:p w:rsidR="00AE5865" w:rsidRDefault="008C5856">
      <w:pPr>
        <w:widowControl w:val="0"/>
        <w:tabs>
          <w:tab w:val="left" w:pos="0"/>
        </w:tabs>
        <w:suppressAutoHyphens/>
        <w:rPr>
          <w:rFonts w:eastAsia="SimSun"/>
          <w:kern w:val="1"/>
          <w:lang w:eastAsia="hi-IN" w:bidi="hi-IN"/>
        </w:rPr>
      </w:pPr>
      <w:r>
        <w:rPr>
          <w:rFonts w:eastAsia="SimSun"/>
          <w:kern w:val="1"/>
          <w:lang w:eastAsia="hi-IN" w:bidi="hi-IN"/>
        </w:rPr>
        <w:t>Председатель комиссии__________________________________________________</w:t>
      </w:r>
    </w:p>
    <w:p w:rsidR="00AE5865" w:rsidRDefault="008C5856">
      <w:pPr>
        <w:widowControl w:val="0"/>
        <w:suppressAutoHyphens/>
        <w:jc w:val="center"/>
        <w:rPr>
          <w:rFonts w:eastAsia="SimSun" w:cs="Mangal"/>
          <w:i/>
          <w:iCs/>
          <w:kern w:val="1"/>
          <w:sz w:val="20"/>
          <w:szCs w:val="20"/>
          <w:lang w:eastAsia="hi-IN" w:bidi="hi-IN"/>
        </w:rPr>
      </w:pPr>
      <w:r>
        <w:rPr>
          <w:rFonts w:eastAsia="SimSun" w:cs="Mangal"/>
          <w:i/>
          <w:iCs/>
          <w:kern w:val="1"/>
          <w:sz w:val="20"/>
          <w:szCs w:val="20"/>
          <w:lang w:eastAsia="hi-IN" w:bidi="hi-IN"/>
        </w:rPr>
        <w:t>(Ф.И.О., звание, должность)</w:t>
      </w:r>
    </w:p>
    <w:p w:rsidR="00AE5865" w:rsidRDefault="00AE5865">
      <w:pPr>
        <w:widowControl w:val="0"/>
        <w:tabs>
          <w:tab w:val="left" w:pos="0"/>
        </w:tabs>
        <w:suppressAutoHyphens/>
        <w:rPr>
          <w:rFonts w:eastAsia="SimSun"/>
          <w:i/>
          <w:iCs/>
          <w:kern w:val="1"/>
          <w:lang w:eastAsia="hi-IN" w:bidi="hi-IN"/>
        </w:rPr>
      </w:pPr>
    </w:p>
    <w:p w:rsidR="00AE5865" w:rsidRDefault="008C5856">
      <w:pPr>
        <w:widowControl w:val="0"/>
        <w:tabs>
          <w:tab w:val="left" w:pos="0"/>
        </w:tabs>
        <w:suppressAutoHyphens/>
        <w:rPr>
          <w:rFonts w:eastAsia="SimSun"/>
          <w:kern w:val="1"/>
          <w:lang w:eastAsia="hi-IN" w:bidi="hi-IN"/>
        </w:rPr>
      </w:pPr>
      <w:r>
        <w:rPr>
          <w:rFonts w:eastAsia="SimSun"/>
          <w:kern w:val="1"/>
          <w:lang w:eastAsia="hi-IN" w:bidi="hi-IN"/>
        </w:rPr>
        <w:t>Члены комиссии________________________________________________________</w:t>
      </w:r>
    </w:p>
    <w:p w:rsidR="00AE5865" w:rsidRDefault="00AE5865">
      <w:pPr>
        <w:widowControl w:val="0"/>
        <w:tabs>
          <w:tab w:val="left" w:pos="0"/>
        </w:tabs>
        <w:suppressAutoHyphens/>
        <w:rPr>
          <w:rFonts w:eastAsia="SimSun"/>
          <w:kern w:val="1"/>
          <w:shd w:val="clear" w:color="auto" w:fill="FF0000"/>
          <w:lang w:eastAsia="hi-IN" w:bidi="hi-IN"/>
        </w:rPr>
      </w:pPr>
    </w:p>
    <w:p w:rsidR="00AE5865" w:rsidRDefault="008C5856">
      <w:pPr>
        <w:widowControl w:val="0"/>
        <w:tabs>
          <w:tab w:val="left" w:pos="0"/>
        </w:tabs>
        <w:suppressAutoHyphens/>
        <w:rPr>
          <w:rFonts w:eastAsia="SimSun"/>
          <w:kern w:val="1"/>
          <w:lang w:eastAsia="hi-IN" w:bidi="hi-IN"/>
        </w:rPr>
      </w:pPr>
      <w:r>
        <w:rPr>
          <w:rFonts w:eastAsia="SimSun"/>
          <w:kern w:val="1"/>
          <w:lang w:eastAsia="hi-IN" w:bidi="hi-IN"/>
        </w:rPr>
        <w:t xml:space="preserve"> Срок проведения общественной экологической экспертизы:</w:t>
      </w:r>
    </w:p>
    <w:p w:rsidR="00AE5865" w:rsidRDefault="00AE5865">
      <w:pPr>
        <w:widowControl w:val="0"/>
        <w:tabs>
          <w:tab w:val="left" w:pos="0"/>
        </w:tabs>
        <w:suppressAutoHyphens/>
        <w:rPr>
          <w:rFonts w:eastAsia="SimSun"/>
          <w:kern w:val="1"/>
          <w:lang w:eastAsia="hi-IN" w:bidi="hi-IN"/>
        </w:rPr>
      </w:pPr>
    </w:p>
    <w:p w:rsidR="00AE5865" w:rsidRDefault="008C5856">
      <w:pPr>
        <w:widowControl w:val="0"/>
        <w:tabs>
          <w:tab w:val="left" w:pos="0"/>
        </w:tabs>
        <w:suppressAutoHyphens/>
        <w:rPr>
          <w:rFonts w:eastAsia="SimSun"/>
          <w:kern w:val="1"/>
          <w:lang w:eastAsia="hi-IN" w:bidi="hi-IN"/>
        </w:rPr>
      </w:pPr>
      <w:r>
        <w:rPr>
          <w:rFonts w:eastAsia="SimSun"/>
          <w:kern w:val="1"/>
          <w:lang w:eastAsia="hi-IN" w:bidi="hi-IN"/>
        </w:rPr>
        <w:t xml:space="preserve"> с «____» _____________ 20___ г.  по «____» _____________ 20___ г.</w:t>
      </w:r>
    </w:p>
    <w:p w:rsidR="00AE5865" w:rsidRDefault="00AE5865">
      <w:pPr>
        <w:widowControl w:val="0"/>
        <w:tabs>
          <w:tab w:val="left" w:pos="0"/>
        </w:tabs>
        <w:suppressAutoHyphens/>
        <w:rPr>
          <w:rFonts w:eastAsia="SimSun"/>
          <w:kern w:val="1"/>
          <w:lang w:eastAsia="hi-IN" w:bidi="hi-IN"/>
        </w:rPr>
      </w:pPr>
    </w:p>
    <w:p w:rsidR="00AE5865" w:rsidRDefault="00AE5865">
      <w:pPr>
        <w:widowControl w:val="0"/>
        <w:tabs>
          <w:tab w:val="left" w:pos="0"/>
        </w:tabs>
        <w:suppressAutoHyphens/>
        <w:rPr>
          <w:rFonts w:eastAsia="SimSun"/>
          <w:kern w:val="1"/>
          <w:lang w:eastAsia="hi-IN" w:bidi="hi-IN"/>
        </w:rPr>
      </w:pPr>
    </w:p>
    <w:p w:rsidR="00AE5865" w:rsidRDefault="00AE5865">
      <w:pPr>
        <w:widowControl w:val="0"/>
        <w:tabs>
          <w:tab w:val="left" w:pos="1755"/>
        </w:tabs>
        <w:suppressAutoHyphens/>
        <w:rPr>
          <w:rFonts w:eastAsia="SimSun" w:cs="Mangal"/>
          <w:kern w:val="1"/>
          <w:lang w:eastAsia="hi-IN" w:bidi="hi-IN"/>
        </w:rPr>
      </w:pPr>
    </w:p>
    <w:p w:rsidR="00AE5865" w:rsidRDefault="008C5856">
      <w:pPr>
        <w:widowControl w:val="0"/>
        <w:tabs>
          <w:tab w:val="left" w:pos="6945"/>
        </w:tabs>
        <w:suppressAutoHyphens/>
        <w:jc w:val="both"/>
        <w:rPr>
          <w:rFonts w:eastAsia="SimSun" w:cs="Mangal"/>
          <w:kern w:val="1"/>
          <w:lang w:eastAsia="hi-IN" w:bidi="hi-IN"/>
        </w:rPr>
      </w:pPr>
      <w:r>
        <w:rPr>
          <w:rFonts w:eastAsia="SimSun" w:cs="Mangal"/>
          <w:kern w:val="1"/>
          <w:lang w:eastAsia="hi-IN" w:bidi="hi-IN"/>
        </w:rPr>
        <w:t>__________________________</w:t>
      </w:r>
      <w:r>
        <w:rPr>
          <w:rFonts w:eastAsia="SimSun" w:cs="Mangal"/>
          <w:kern w:val="1"/>
          <w:lang w:eastAsia="hi-IN" w:bidi="hi-IN"/>
        </w:rPr>
        <w:tab/>
        <w:t>____________________</w:t>
      </w:r>
    </w:p>
    <w:p w:rsidR="00AE5865" w:rsidRDefault="008C5856">
      <w:pPr>
        <w:widowControl w:val="0"/>
        <w:suppressAutoHyphens/>
        <w:rPr>
          <w:rFonts w:eastAsia="SimSun" w:cs="Mangal"/>
          <w:i/>
          <w:iCs/>
          <w:kern w:val="1"/>
          <w:sz w:val="20"/>
          <w:szCs w:val="20"/>
          <w:lang w:eastAsia="hi-IN" w:bidi="hi-IN"/>
        </w:rPr>
      </w:pPr>
      <w:r>
        <w:rPr>
          <w:rFonts w:eastAsia="SimSun" w:cs="Mangal"/>
          <w:kern w:val="1"/>
          <w:sz w:val="20"/>
          <w:szCs w:val="20"/>
          <w:lang w:eastAsia="hi-IN" w:bidi="hi-IN"/>
        </w:rPr>
        <w:t xml:space="preserve">                  </w:t>
      </w:r>
      <w:r>
        <w:rPr>
          <w:rFonts w:eastAsia="SimSun" w:cs="Mangal"/>
          <w:i/>
          <w:iCs/>
          <w:kern w:val="1"/>
          <w:sz w:val="20"/>
          <w:szCs w:val="20"/>
          <w:lang w:eastAsia="hi-IN" w:bidi="hi-IN"/>
        </w:rPr>
        <w:t xml:space="preserve">    (подпись) </w:t>
      </w:r>
      <w:r>
        <w:rPr>
          <w:rFonts w:eastAsia="SimSun" w:cs="Mangal"/>
          <w:i/>
          <w:iCs/>
          <w:kern w:val="1"/>
          <w:sz w:val="20"/>
          <w:szCs w:val="20"/>
          <w:lang w:eastAsia="hi-IN" w:bidi="hi-IN"/>
        </w:rPr>
        <w:tab/>
      </w:r>
      <w:r>
        <w:rPr>
          <w:rFonts w:eastAsia="SimSun" w:cs="Mangal"/>
          <w:i/>
          <w:iCs/>
          <w:kern w:val="1"/>
          <w:sz w:val="20"/>
          <w:szCs w:val="20"/>
          <w:lang w:eastAsia="hi-IN" w:bidi="hi-IN"/>
        </w:rPr>
        <w:tab/>
      </w:r>
      <w:r>
        <w:rPr>
          <w:rFonts w:eastAsia="SimSun" w:cs="Mangal"/>
          <w:i/>
          <w:iCs/>
          <w:kern w:val="1"/>
          <w:sz w:val="20"/>
          <w:szCs w:val="20"/>
          <w:lang w:eastAsia="hi-IN" w:bidi="hi-IN"/>
        </w:rPr>
        <w:tab/>
      </w:r>
      <w:r>
        <w:rPr>
          <w:rFonts w:eastAsia="SimSun" w:cs="Mangal"/>
          <w:i/>
          <w:iCs/>
          <w:kern w:val="1"/>
          <w:sz w:val="20"/>
          <w:szCs w:val="20"/>
          <w:lang w:eastAsia="hi-IN" w:bidi="hi-IN"/>
        </w:rPr>
        <w:tab/>
      </w:r>
      <w:r>
        <w:rPr>
          <w:rFonts w:eastAsia="SimSun" w:cs="Mangal"/>
          <w:i/>
          <w:iCs/>
          <w:kern w:val="1"/>
          <w:sz w:val="20"/>
          <w:szCs w:val="20"/>
          <w:lang w:eastAsia="hi-IN" w:bidi="hi-IN"/>
        </w:rPr>
        <w:tab/>
        <w:t>М.П.                                                (Ф.И.О.)</w:t>
      </w:r>
    </w:p>
    <w:p w:rsidR="00AE5865" w:rsidRDefault="00AE5865">
      <w:pPr>
        <w:widowControl w:val="0"/>
        <w:suppressAutoHyphens/>
        <w:jc w:val="both"/>
        <w:rPr>
          <w:rFonts w:eastAsia="SimSun"/>
          <w:i/>
          <w:iCs/>
          <w:kern w:val="1"/>
          <w:sz w:val="20"/>
          <w:szCs w:val="20"/>
          <w:lang w:eastAsia="hi-IN" w:bidi="hi-IN"/>
        </w:rPr>
      </w:pPr>
    </w:p>
    <w:p w:rsidR="00AE5865" w:rsidRDefault="00AE5865">
      <w:pPr>
        <w:jc w:val="right"/>
        <w:rPr>
          <w:highlight w:val="yellow"/>
        </w:rPr>
      </w:pPr>
    </w:p>
    <w:p w:rsidR="00AE5865" w:rsidRDefault="00AE5865">
      <w:pPr>
        <w:jc w:val="right"/>
        <w:rPr>
          <w:highlight w:val="yellow"/>
        </w:rPr>
      </w:pPr>
    </w:p>
    <w:p w:rsidR="00AE5865" w:rsidRDefault="00AE5865">
      <w:pPr>
        <w:jc w:val="right"/>
        <w:rPr>
          <w:highlight w:val="yellow"/>
        </w:rPr>
      </w:pPr>
    </w:p>
    <w:p w:rsidR="00AE5865" w:rsidRDefault="00AE5865">
      <w:pPr>
        <w:jc w:val="right"/>
        <w:rPr>
          <w:highlight w:val="yellow"/>
        </w:rPr>
      </w:pPr>
    </w:p>
    <w:p w:rsidR="00680D96" w:rsidRDefault="00680D96">
      <w:pPr>
        <w:jc w:val="right"/>
        <w:rPr>
          <w:highlight w:val="yellow"/>
        </w:rPr>
      </w:pP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680D96" w:rsidTr="00FB445A">
        <w:trPr>
          <w:jc w:val="right"/>
        </w:trPr>
        <w:tc>
          <w:tcPr>
            <w:tcW w:w="3828" w:type="dxa"/>
          </w:tcPr>
          <w:p w:rsidR="00680D96" w:rsidRPr="00680D96" w:rsidRDefault="00680D96" w:rsidP="00FB445A">
            <w:pPr>
              <w:jc w:val="both"/>
            </w:pPr>
            <w:r>
              <w:t>Приложение 2</w:t>
            </w:r>
            <w:r>
              <w:br/>
              <w:t xml:space="preserve">к </w:t>
            </w:r>
            <w:r w:rsidRPr="00680D96">
              <w:t>административному регламенту</w:t>
            </w:r>
          </w:p>
          <w:p w:rsidR="00680D96" w:rsidRPr="00680D96" w:rsidRDefault="00680D96" w:rsidP="00FB445A">
            <w:pPr>
              <w:jc w:val="both"/>
            </w:pPr>
            <w:r w:rsidRPr="00680D96">
              <w:t>предоставления муниципальной услуги</w:t>
            </w:r>
            <w:r>
              <w:t xml:space="preserve"> </w:t>
            </w:r>
            <w:r w:rsidRPr="00680D96">
              <w:t>«Государственная регистрация</w:t>
            </w:r>
            <w:r>
              <w:t xml:space="preserve"> заявлений о </w:t>
            </w:r>
            <w:r w:rsidRPr="00680D96">
              <w:t>проведении общественной</w:t>
            </w:r>
          </w:p>
          <w:p w:rsidR="00680D96" w:rsidRDefault="00680D96" w:rsidP="00FB445A">
            <w:pPr>
              <w:jc w:val="both"/>
            </w:pPr>
            <w:r w:rsidRPr="00680D96">
              <w:t>экологической экспертизы»</w:t>
            </w:r>
          </w:p>
        </w:tc>
      </w:tr>
    </w:tbl>
    <w:p w:rsidR="00AE5865" w:rsidRDefault="00AE5865">
      <w:pPr>
        <w:widowControl w:val="0"/>
        <w:suppressAutoHyphens/>
        <w:jc w:val="center"/>
        <w:rPr>
          <w:rFonts w:eastAsia="SimSun" w:cs="Mangal"/>
          <w:kern w:val="1"/>
          <w:sz w:val="20"/>
          <w:szCs w:val="20"/>
          <w:lang w:eastAsia="hi-IN" w:bidi="hi-IN"/>
        </w:rPr>
      </w:pPr>
    </w:p>
    <w:p w:rsidR="00680D96" w:rsidRDefault="00680D96">
      <w:pPr>
        <w:widowControl w:val="0"/>
        <w:suppressAutoHyphens/>
        <w:jc w:val="center"/>
        <w:rPr>
          <w:rFonts w:eastAsia="SimSun" w:cs="Mangal"/>
          <w:kern w:val="1"/>
          <w:sz w:val="20"/>
          <w:szCs w:val="20"/>
          <w:lang w:eastAsia="hi-IN" w:bidi="hi-IN"/>
        </w:rPr>
      </w:pPr>
    </w:p>
    <w:p w:rsidR="00AE5865" w:rsidRDefault="008C5856">
      <w:pPr>
        <w:keepNext/>
        <w:widowControl w:val="0"/>
        <w:shd w:val="clear" w:color="auto" w:fill="FFFFFF"/>
        <w:tabs>
          <w:tab w:val="left" w:pos="0"/>
        </w:tabs>
        <w:suppressAutoHyphens/>
        <w:jc w:val="center"/>
        <w:outlineLvl w:val="0"/>
        <w:rPr>
          <w:rFonts w:eastAsia="SimSun"/>
          <w:kern w:val="1"/>
          <w:lang w:eastAsia="hi-IN" w:bidi="hi-IN"/>
        </w:rPr>
      </w:pPr>
      <w:r>
        <w:rPr>
          <w:rFonts w:eastAsia="SimSun"/>
          <w:kern w:val="1"/>
          <w:lang w:eastAsia="hi-IN" w:bidi="hi-IN"/>
        </w:rPr>
        <w:t>УВЕДОМЛЕНИЕ</w:t>
      </w:r>
    </w:p>
    <w:p w:rsidR="00AE5865" w:rsidRDefault="008C5856">
      <w:pPr>
        <w:keepNext/>
        <w:widowControl w:val="0"/>
        <w:shd w:val="clear" w:color="auto" w:fill="FFFFFF"/>
        <w:tabs>
          <w:tab w:val="left" w:pos="0"/>
        </w:tabs>
        <w:suppressAutoHyphens/>
        <w:jc w:val="center"/>
        <w:outlineLvl w:val="0"/>
        <w:rPr>
          <w:rFonts w:eastAsia="SimSun"/>
          <w:kern w:val="1"/>
          <w:lang w:eastAsia="hi-IN" w:bidi="hi-IN"/>
        </w:rPr>
      </w:pPr>
      <w:r>
        <w:rPr>
          <w:rFonts w:eastAsia="SimSun"/>
          <w:kern w:val="1"/>
          <w:lang w:eastAsia="hi-IN" w:bidi="hi-IN"/>
        </w:rPr>
        <w:t xml:space="preserve">об отказе в государственной регистрации заявления </w:t>
      </w:r>
    </w:p>
    <w:p w:rsidR="00AE5865" w:rsidRDefault="008C5856">
      <w:pPr>
        <w:keepNext/>
        <w:widowControl w:val="0"/>
        <w:shd w:val="clear" w:color="auto" w:fill="FFFFFF"/>
        <w:tabs>
          <w:tab w:val="left" w:pos="0"/>
        </w:tabs>
        <w:suppressAutoHyphens/>
        <w:jc w:val="center"/>
        <w:outlineLvl w:val="0"/>
        <w:rPr>
          <w:rFonts w:eastAsia="SimSun"/>
          <w:kern w:val="1"/>
          <w:lang w:eastAsia="hi-IN" w:bidi="hi-IN"/>
        </w:rPr>
      </w:pPr>
      <w:r>
        <w:rPr>
          <w:rFonts w:eastAsia="SimSun"/>
          <w:kern w:val="1"/>
          <w:lang w:eastAsia="hi-IN" w:bidi="hi-IN"/>
        </w:rPr>
        <w:t>о проведении общественной экологической экспертизы</w:t>
      </w:r>
    </w:p>
    <w:p w:rsidR="00AE5865" w:rsidRDefault="008C5856">
      <w:pPr>
        <w:keepNext/>
        <w:widowControl w:val="0"/>
        <w:shd w:val="clear" w:color="auto" w:fill="FFFFFF"/>
        <w:tabs>
          <w:tab w:val="left" w:pos="0"/>
        </w:tabs>
        <w:suppressAutoHyphens/>
        <w:jc w:val="both"/>
        <w:outlineLvl w:val="0"/>
        <w:rPr>
          <w:rFonts w:eastAsia="SimSun"/>
          <w:kern w:val="1"/>
          <w:lang w:eastAsia="hi-IN" w:bidi="hi-IN"/>
        </w:rPr>
      </w:pPr>
      <w:r>
        <w:rPr>
          <w:rFonts w:eastAsia="SimSun"/>
          <w:kern w:val="1"/>
          <w:lang w:eastAsia="hi-IN" w:bidi="hi-IN"/>
        </w:rPr>
        <w:br/>
        <w:t>Уважаемый(</w:t>
      </w:r>
      <w:proofErr w:type="spellStart"/>
      <w:r>
        <w:rPr>
          <w:rFonts w:eastAsia="SimSun"/>
          <w:kern w:val="1"/>
          <w:lang w:eastAsia="hi-IN" w:bidi="hi-IN"/>
        </w:rPr>
        <w:t>ая</w:t>
      </w:r>
      <w:proofErr w:type="spellEnd"/>
      <w:r>
        <w:rPr>
          <w:rFonts w:eastAsia="SimSun"/>
          <w:kern w:val="1"/>
          <w:lang w:eastAsia="hi-IN" w:bidi="hi-IN"/>
        </w:rPr>
        <w:t>) _____________________________________________________________________________</w:t>
      </w:r>
    </w:p>
    <w:p w:rsidR="00AE5865" w:rsidRDefault="008C5856">
      <w:pPr>
        <w:widowControl w:val="0"/>
        <w:suppressAutoHyphens/>
        <w:jc w:val="center"/>
        <w:rPr>
          <w:rFonts w:eastAsia="SimSun" w:cs="Mangal"/>
          <w:i/>
          <w:iCs/>
          <w:kern w:val="1"/>
          <w:sz w:val="20"/>
          <w:szCs w:val="20"/>
          <w:lang w:eastAsia="hi-IN" w:bidi="hi-IN"/>
        </w:rPr>
      </w:pPr>
      <w:r>
        <w:rPr>
          <w:rFonts w:eastAsia="SimSun" w:cs="Mangal"/>
          <w:i/>
          <w:iCs/>
          <w:kern w:val="1"/>
          <w:sz w:val="20"/>
          <w:szCs w:val="20"/>
          <w:lang w:eastAsia="hi-IN" w:bidi="hi-IN"/>
        </w:rPr>
        <w:t>(имя, отчество руководителя общественной организации, объединения)</w:t>
      </w:r>
    </w:p>
    <w:p w:rsidR="00AE5865" w:rsidRDefault="00AE5865">
      <w:pPr>
        <w:widowControl w:val="0"/>
        <w:tabs>
          <w:tab w:val="left" w:pos="0"/>
        </w:tabs>
        <w:suppressAutoHyphens/>
        <w:rPr>
          <w:rFonts w:eastAsia="SimSun"/>
          <w:i/>
          <w:iCs/>
          <w:kern w:val="1"/>
          <w:sz w:val="20"/>
          <w:szCs w:val="20"/>
          <w:lang w:eastAsia="hi-IN" w:bidi="hi-IN"/>
        </w:rPr>
      </w:pPr>
    </w:p>
    <w:p w:rsidR="00AE5865" w:rsidRDefault="008C5856">
      <w:pPr>
        <w:widowControl w:val="0"/>
        <w:tabs>
          <w:tab w:val="left" w:pos="0"/>
        </w:tabs>
        <w:suppressAutoHyphens/>
        <w:jc w:val="both"/>
        <w:rPr>
          <w:rFonts w:eastAsia="SimSun"/>
          <w:kern w:val="1"/>
          <w:lang w:eastAsia="hi-IN" w:bidi="hi-IN"/>
        </w:rPr>
      </w:pPr>
      <w:r>
        <w:rPr>
          <w:rFonts w:eastAsia="SimSun"/>
          <w:kern w:val="1"/>
          <w:lang w:eastAsia="hi-IN" w:bidi="hi-IN"/>
        </w:rPr>
        <w:t xml:space="preserve">в соответствии со статьей </w:t>
      </w:r>
      <w:r w:rsidR="00356C41">
        <w:rPr>
          <w:rFonts w:eastAsia="SimSun"/>
          <w:kern w:val="1"/>
          <w:lang w:eastAsia="hi-IN" w:bidi="hi-IN"/>
        </w:rPr>
        <w:t>23 Федерального</w:t>
      </w:r>
      <w:r>
        <w:rPr>
          <w:rFonts w:eastAsia="SimSun"/>
          <w:kern w:val="1"/>
          <w:lang w:eastAsia="hi-IN" w:bidi="hi-IN"/>
        </w:rPr>
        <w:t xml:space="preserve"> закона от 23 ноября 1995 г. № 174-</w:t>
      </w:r>
      <w:r w:rsidR="00356C41">
        <w:rPr>
          <w:rFonts w:eastAsia="SimSun"/>
          <w:kern w:val="1"/>
          <w:lang w:eastAsia="hi-IN" w:bidi="hi-IN"/>
        </w:rPr>
        <w:t>ФЗ «Об экологической</w:t>
      </w:r>
      <w:r>
        <w:rPr>
          <w:rFonts w:eastAsia="SimSun"/>
          <w:kern w:val="1"/>
          <w:lang w:eastAsia="hi-IN" w:bidi="hi-IN"/>
        </w:rPr>
        <w:t xml:space="preserve"> экспертизе», </w:t>
      </w:r>
      <w:r>
        <w:t>муниципальное казенное учреждение «Управление капитального строительства и жилищно-коммунального комплекса»</w:t>
      </w:r>
      <w:r>
        <w:rPr>
          <w:rFonts w:eastAsia="SimSun"/>
          <w:kern w:val="1"/>
          <w:lang w:eastAsia="hi-IN" w:bidi="hi-IN"/>
        </w:rPr>
        <w:t xml:space="preserve"> отказывает Вам  </w:t>
      </w:r>
    </w:p>
    <w:p w:rsidR="00AE5865" w:rsidRDefault="008C5856">
      <w:pPr>
        <w:widowControl w:val="0"/>
        <w:tabs>
          <w:tab w:val="left" w:pos="0"/>
        </w:tabs>
        <w:suppressAutoHyphens/>
        <w:rPr>
          <w:rFonts w:eastAsia="SimSun"/>
          <w:kern w:val="1"/>
          <w:lang w:eastAsia="hi-IN" w:bidi="hi-IN"/>
        </w:rPr>
      </w:pPr>
      <w:r>
        <w:rPr>
          <w:rFonts w:eastAsia="SimSun"/>
          <w:kern w:val="1"/>
          <w:lang w:eastAsia="hi-IN" w:bidi="hi-IN"/>
        </w:rPr>
        <w:t xml:space="preserve">в регистрации заявления </w:t>
      </w:r>
    </w:p>
    <w:p w:rsidR="00AE5865" w:rsidRDefault="00AE5865">
      <w:pPr>
        <w:widowControl w:val="0"/>
        <w:tabs>
          <w:tab w:val="left" w:pos="0"/>
        </w:tabs>
        <w:suppressAutoHyphens/>
        <w:rPr>
          <w:rFonts w:eastAsia="SimSun"/>
          <w:kern w:val="1"/>
          <w:lang w:eastAsia="hi-IN" w:bidi="hi-IN"/>
        </w:rPr>
      </w:pPr>
    </w:p>
    <w:p w:rsidR="00AE5865" w:rsidRDefault="008C5856">
      <w:pPr>
        <w:widowControl w:val="0"/>
        <w:tabs>
          <w:tab w:val="left" w:pos="0"/>
        </w:tabs>
        <w:suppressAutoHyphens/>
        <w:rPr>
          <w:rFonts w:eastAsia="SimSun"/>
          <w:kern w:val="1"/>
          <w:lang w:eastAsia="hi-IN" w:bidi="hi-IN"/>
        </w:rPr>
      </w:pPr>
      <w:r>
        <w:rPr>
          <w:rFonts w:eastAsia="SimSun"/>
          <w:kern w:val="1"/>
          <w:lang w:eastAsia="hi-IN" w:bidi="hi-IN"/>
        </w:rPr>
        <w:t>_____________________________________________________________________________</w:t>
      </w:r>
    </w:p>
    <w:p w:rsidR="00AE5865" w:rsidRDefault="008C5856">
      <w:pPr>
        <w:widowControl w:val="0"/>
        <w:tabs>
          <w:tab w:val="left" w:pos="0"/>
        </w:tabs>
        <w:suppressAutoHyphens/>
        <w:jc w:val="center"/>
        <w:rPr>
          <w:rFonts w:eastAsia="SimSun"/>
          <w:i/>
          <w:iCs/>
          <w:kern w:val="1"/>
          <w:sz w:val="20"/>
          <w:szCs w:val="20"/>
          <w:lang w:eastAsia="hi-IN" w:bidi="hi-IN"/>
        </w:rPr>
      </w:pPr>
      <w:r>
        <w:rPr>
          <w:rFonts w:eastAsia="SimSun"/>
          <w:i/>
          <w:iCs/>
          <w:kern w:val="1"/>
          <w:sz w:val="20"/>
          <w:szCs w:val="20"/>
          <w:lang w:eastAsia="hi-IN" w:bidi="hi-IN"/>
        </w:rPr>
        <w:t>(наименование общественной организации, подававшей заявление на проведение общественной экологической экспертизы, ФИО гражданина, граждан, наименование органа местного самоуправления)</w:t>
      </w:r>
    </w:p>
    <w:p w:rsidR="00AE5865" w:rsidRDefault="00AE5865">
      <w:pPr>
        <w:widowControl w:val="0"/>
        <w:suppressAutoHyphens/>
        <w:rPr>
          <w:rFonts w:eastAsia="SimSun"/>
          <w:kern w:val="1"/>
          <w:sz w:val="20"/>
          <w:szCs w:val="20"/>
          <w:lang w:eastAsia="hi-IN" w:bidi="hi-IN"/>
        </w:rPr>
      </w:pPr>
    </w:p>
    <w:p w:rsidR="00AE5865" w:rsidRDefault="008C5856">
      <w:pPr>
        <w:widowControl w:val="0"/>
        <w:suppressAutoHyphens/>
        <w:rPr>
          <w:rFonts w:eastAsia="SimSun"/>
          <w:kern w:val="1"/>
          <w:lang w:eastAsia="hi-IN" w:bidi="hi-IN"/>
        </w:rPr>
      </w:pPr>
      <w:r>
        <w:rPr>
          <w:rFonts w:eastAsia="SimSun"/>
          <w:kern w:val="1"/>
          <w:lang w:eastAsia="hi-IN" w:bidi="hi-IN"/>
        </w:rPr>
        <w:t xml:space="preserve">на проведение общественной экологической экспертизы_____________________________ </w:t>
      </w:r>
    </w:p>
    <w:p w:rsidR="00AE5865" w:rsidRDefault="00AE5865">
      <w:pPr>
        <w:widowControl w:val="0"/>
        <w:suppressAutoHyphens/>
        <w:rPr>
          <w:rFonts w:eastAsia="SimSun"/>
          <w:kern w:val="1"/>
          <w:lang w:eastAsia="hi-IN" w:bidi="hi-IN"/>
        </w:rPr>
      </w:pPr>
    </w:p>
    <w:p w:rsidR="00AE5865" w:rsidRDefault="008C5856">
      <w:pPr>
        <w:widowControl w:val="0"/>
        <w:suppressAutoHyphens/>
        <w:rPr>
          <w:rFonts w:eastAsia="SimSun"/>
          <w:kern w:val="1"/>
          <w:lang w:eastAsia="hi-IN" w:bidi="hi-IN"/>
        </w:rPr>
      </w:pPr>
      <w:r>
        <w:rPr>
          <w:rFonts w:eastAsia="SimSun"/>
          <w:kern w:val="1"/>
          <w:lang w:eastAsia="hi-IN" w:bidi="hi-IN"/>
        </w:rPr>
        <w:t>_____________________________________________________________________________</w:t>
      </w:r>
    </w:p>
    <w:p w:rsidR="00AE5865" w:rsidRDefault="008C5856">
      <w:pPr>
        <w:widowControl w:val="0"/>
        <w:tabs>
          <w:tab w:val="left" w:pos="0"/>
        </w:tabs>
        <w:suppressAutoHyphens/>
        <w:jc w:val="center"/>
        <w:rPr>
          <w:rFonts w:eastAsia="SimSun"/>
          <w:i/>
          <w:iCs/>
          <w:kern w:val="1"/>
          <w:sz w:val="20"/>
          <w:szCs w:val="20"/>
          <w:lang w:eastAsia="hi-IN" w:bidi="hi-IN"/>
        </w:rPr>
      </w:pPr>
      <w:r>
        <w:rPr>
          <w:rFonts w:eastAsia="SimSun"/>
          <w:i/>
          <w:iCs/>
          <w:kern w:val="1"/>
          <w:sz w:val="20"/>
          <w:szCs w:val="20"/>
          <w:lang w:eastAsia="hi-IN" w:bidi="hi-IN"/>
        </w:rPr>
        <w:t>(наименование объекта общественной экспертизы)</w:t>
      </w:r>
    </w:p>
    <w:p w:rsidR="00AE5865" w:rsidRDefault="00AE5865">
      <w:pPr>
        <w:widowControl w:val="0"/>
        <w:suppressAutoHyphens/>
        <w:rPr>
          <w:rFonts w:eastAsia="SimSun" w:cs="Mangal"/>
          <w:i/>
          <w:iCs/>
          <w:kern w:val="1"/>
          <w:sz w:val="20"/>
          <w:szCs w:val="20"/>
          <w:lang w:eastAsia="hi-IN" w:bidi="hi-IN"/>
        </w:rPr>
      </w:pPr>
    </w:p>
    <w:p w:rsidR="00AE5865" w:rsidRDefault="008C5856">
      <w:pPr>
        <w:widowControl w:val="0"/>
        <w:tabs>
          <w:tab w:val="left" w:pos="0"/>
        </w:tabs>
        <w:suppressAutoHyphens/>
        <w:rPr>
          <w:rFonts w:eastAsia="SimSun"/>
          <w:kern w:val="1"/>
          <w:sz w:val="20"/>
          <w:szCs w:val="20"/>
          <w:lang w:eastAsia="hi-IN" w:bidi="hi-IN"/>
        </w:rPr>
      </w:pPr>
      <w:r>
        <w:rPr>
          <w:rFonts w:eastAsia="SimSun"/>
          <w:kern w:val="1"/>
          <w:lang w:eastAsia="hi-IN" w:bidi="hi-IN"/>
        </w:rPr>
        <w:t>расположенного</w:t>
      </w:r>
      <w:r>
        <w:rPr>
          <w:rFonts w:eastAsia="SimSun"/>
          <w:kern w:val="1"/>
          <w:sz w:val="20"/>
          <w:szCs w:val="20"/>
          <w:lang w:eastAsia="hi-IN" w:bidi="hi-IN"/>
        </w:rPr>
        <w:t xml:space="preserve"> ____________________________________________________________________________</w:t>
      </w:r>
    </w:p>
    <w:p w:rsidR="00AE5865" w:rsidRDefault="008C5856">
      <w:pPr>
        <w:widowControl w:val="0"/>
        <w:tabs>
          <w:tab w:val="left" w:pos="0"/>
        </w:tabs>
        <w:suppressAutoHyphens/>
        <w:jc w:val="center"/>
        <w:rPr>
          <w:rFonts w:eastAsia="SimSun"/>
          <w:i/>
          <w:iCs/>
          <w:kern w:val="1"/>
          <w:sz w:val="20"/>
          <w:szCs w:val="20"/>
          <w:lang w:eastAsia="hi-IN" w:bidi="hi-IN"/>
        </w:rPr>
      </w:pPr>
      <w:r>
        <w:rPr>
          <w:rFonts w:eastAsia="SimSun"/>
          <w:i/>
          <w:iCs/>
          <w:kern w:val="1"/>
          <w:sz w:val="20"/>
          <w:szCs w:val="20"/>
          <w:lang w:eastAsia="hi-IN" w:bidi="hi-IN"/>
        </w:rPr>
        <w:t xml:space="preserve">(местонахождение объекта общественной экспертизы) </w:t>
      </w:r>
    </w:p>
    <w:p w:rsidR="00AE5865" w:rsidRDefault="00AE5865">
      <w:pPr>
        <w:widowControl w:val="0"/>
        <w:tabs>
          <w:tab w:val="left" w:pos="1755"/>
        </w:tabs>
        <w:suppressAutoHyphens/>
        <w:rPr>
          <w:rFonts w:eastAsia="SimSun" w:cs="Mangal"/>
          <w:i/>
          <w:iCs/>
          <w:kern w:val="1"/>
          <w:shd w:val="clear" w:color="auto" w:fill="FF0000"/>
          <w:lang w:eastAsia="hi-IN" w:bidi="hi-IN"/>
        </w:rPr>
      </w:pPr>
    </w:p>
    <w:p w:rsidR="00AE5865" w:rsidRDefault="008C5856">
      <w:pPr>
        <w:widowControl w:val="0"/>
        <w:tabs>
          <w:tab w:val="left" w:pos="1755"/>
        </w:tabs>
        <w:suppressAutoHyphens/>
        <w:spacing w:line="360" w:lineRule="auto"/>
        <w:rPr>
          <w:rFonts w:eastAsia="SimSun" w:cs="Mangal"/>
          <w:kern w:val="1"/>
          <w:lang w:eastAsia="hi-IN" w:bidi="hi-IN"/>
        </w:rPr>
      </w:pPr>
      <w:r>
        <w:rPr>
          <w:rFonts w:eastAsia="SimSun" w:cs="Mangal"/>
          <w:kern w:val="1"/>
          <w:lang w:eastAsia="hi-IN" w:bidi="hi-IN"/>
        </w:rPr>
        <w:t>на основании:</w:t>
      </w:r>
    </w:p>
    <w:tbl>
      <w:tblPr>
        <w:tblW w:w="4908" w:type="pct"/>
        <w:tblLook w:val="04A0" w:firstRow="1" w:lastRow="0" w:firstColumn="1" w:lastColumn="0" w:noHBand="0" w:noVBand="1"/>
      </w:tblPr>
      <w:tblGrid>
        <w:gridCol w:w="629"/>
        <w:gridCol w:w="5708"/>
        <w:gridCol w:w="2837"/>
      </w:tblGrid>
      <w:tr w:rsidR="00AE5865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865" w:rsidRDefault="008C5856">
            <w:pPr>
              <w:widowControl w:val="0"/>
              <w:tabs>
                <w:tab w:val="left" w:pos="1755"/>
              </w:tabs>
              <w:suppressAutoHyphens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>
              <w:rPr>
                <w:rFonts w:eastAsia="SimSun" w:cs="Mangal"/>
                <w:kern w:val="1"/>
                <w:lang w:eastAsia="hi-IN" w:bidi="hi-IN"/>
              </w:rPr>
              <w:t>№</w:t>
            </w:r>
          </w:p>
          <w:p w:rsidR="00AE5865" w:rsidRDefault="008C5856">
            <w:pPr>
              <w:widowControl w:val="0"/>
              <w:tabs>
                <w:tab w:val="left" w:pos="1755"/>
              </w:tabs>
              <w:suppressAutoHyphens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>
              <w:rPr>
                <w:rFonts w:eastAsia="SimSun" w:cs="Mangal"/>
                <w:kern w:val="1"/>
                <w:lang w:eastAsia="hi-IN" w:bidi="hi-IN"/>
              </w:rPr>
              <w:t>п/п</w:t>
            </w:r>
          </w:p>
        </w:tc>
        <w:tc>
          <w:tcPr>
            <w:tcW w:w="3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865" w:rsidRDefault="008C5856">
            <w:pPr>
              <w:widowControl w:val="0"/>
              <w:tabs>
                <w:tab w:val="left" w:pos="1755"/>
              </w:tabs>
              <w:suppressAutoHyphens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>
              <w:rPr>
                <w:rFonts w:eastAsia="SimSun" w:cs="Mangal"/>
                <w:kern w:val="1"/>
                <w:lang w:eastAsia="hi-IN" w:bidi="hi-IN"/>
              </w:rPr>
              <w:t>Наименование нарушения, допущенного заявителем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865" w:rsidRDefault="008C5856">
            <w:pPr>
              <w:widowControl w:val="0"/>
              <w:tabs>
                <w:tab w:val="left" w:pos="1755"/>
              </w:tabs>
              <w:suppressAutoHyphens/>
              <w:snapToGrid w:val="0"/>
              <w:jc w:val="center"/>
              <w:rPr>
                <w:rFonts w:eastAsia="SimSun" w:cs="Mangal"/>
                <w:kern w:val="1"/>
                <w:vertAlign w:val="superscript"/>
                <w:lang w:eastAsia="hi-IN" w:bidi="hi-IN"/>
              </w:rPr>
            </w:pPr>
            <w:r>
              <w:rPr>
                <w:rFonts w:eastAsia="SimSun" w:cs="Mangal"/>
                <w:kern w:val="1"/>
                <w:lang w:eastAsia="hi-IN" w:bidi="hi-IN"/>
              </w:rPr>
              <w:t>Основание для отказа в регистрации заявления</w:t>
            </w:r>
            <w:r>
              <w:rPr>
                <w:rFonts w:eastAsia="SimSun" w:cs="Mangal"/>
                <w:kern w:val="1"/>
                <w:vertAlign w:val="superscript"/>
                <w:lang w:eastAsia="hi-IN" w:bidi="hi-IN"/>
              </w:rPr>
              <w:t>*</w:t>
            </w:r>
          </w:p>
        </w:tc>
      </w:tr>
      <w:tr w:rsidR="00AE5865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865" w:rsidRDefault="008C5856">
            <w:pPr>
              <w:widowControl w:val="0"/>
              <w:tabs>
                <w:tab w:val="left" w:pos="1755"/>
              </w:tabs>
              <w:suppressAutoHyphens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>
              <w:rPr>
                <w:rFonts w:eastAsia="SimSun" w:cs="Mangal"/>
                <w:kern w:val="1"/>
                <w:lang w:eastAsia="hi-IN" w:bidi="hi-IN"/>
              </w:rPr>
              <w:t>1</w:t>
            </w:r>
          </w:p>
        </w:tc>
        <w:tc>
          <w:tcPr>
            <w:tcW w:w="3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865" w:rsidRDefault="00AE5865">
            <w:pPr>
              <w:widowControl w:val="0"/>
              <w:tabs>
                <w:tab w:val="left" w:pos="1755"/>
              </w:tabs>
              <w:suppressAutoHyphens/>
              <w:snapToGrid w:val="0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865" w:rsidRDefault="00AE5865">
            <w:pPr>
              <w:widowControl w:val="0"/>
              <w:tabs>
                <w:tab w:val="left" w:pos="1755"/>
              </w:tabs>
              <w:suppressAutoHyphens/>
              <w:snapToGrid w:val="0"/>
              <w:rPr>
                <w:rFonts w:eastAsia="SimSun" w:cs="Mangal"/>
                <w:kern w:val="1"/>
                <w:lang w:eastAsia="hi-IN" w:bidi="hi-IN"/>
              </w:rPr>
            </w:pPr>
          </w:p>
        </w:tc>
      </w:tr>
      <w:tr w:rsidR="00AE5865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865" w:rsidRDefault="008C5856">
            <w:pPr>
              <w:widowControl w:val="0"/>
              <w:tabs>
                <w:tab w:val="left" w:pos="1755"/>
              </w:tabs>
              <w:suppressAutoHyphens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>
              <w:rPr>
                <w:rFonts w:eastAsia="SimSun" w:cs="Mangal"/>
                <w:kern w:val="1"/>
                <w:lang w:eastAsia="hi-IN" w:bidi="hi-IN"/>
              </w:rPr>
              <w:t>2</w:t>
            </w:r>
          </w:p>
        </w:tc>
        <w:tc>
          <w:tcPr>
            <w:tcW w:w="3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865" w:rsidRDefault="00AE5865">
            <w:pPr>
              <w:widowControl w:val="0"/>
              <w:tabs>
                <w:tab w:val="left" w:pos="1755"/>
              </w:tabs>
              <w:suppressAutoHyphens/>
              <w:snapToGrid w:val="0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865" w:rsidRDefault="00AE5865">
            <w:pPr>
              <w:widowControl w:val="0"/>
              <w:tabs>
                <w:tab w:val="left" w:pos="1755"/>
              </w:tabs>
              <w:suppressAutoHyphens/>
              <w:snapToGrid w:val="0"/>
              <w:rPr>
                <w:rFonts w:eastAsia="SimSun" w:cs="Mangal"/>
                <w:kern w:val="1"/>
                <w:lang w:eastAsia="hi-IN" w:bidi="hi-IN"/>
              </w:rPr>
            </w:pPr>
          </w:p>
        </w:tc>
      </w:tr>
      <w:tr w:rsidR="00AE5865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865" w:rsidRDefault="008C5856">
            <w:pPr>
              <w:widowControl w:val="0"/>
              <w:tabs>
                <w:tab w:val="left" w:pos="1755"/>
              </w:tabs>
              <w:suppressAutoHyphens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>
              <w:rPr>
                <w:rFonts w:eastAsia="SimSun" w:cs="Mangal"/>
                <w:kern w:val="1"/>
                <w:lang w:eastAsia="hi-IN" w:bidi="hi-IN"/>
              </w:rPr>
              <w:t>3</w:t>
            </w:r>
          </w:p>
        </w:tc>
        <w:tc>
          <w:tcPr>
            <w:tcW w:w="3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865" w:rsidRDefault="00AE5865">
            <w:pPr>
              <w:widowControl w:val="0"/>
              <w:tabs>
                <w:tab w:val="left" w:pos="1755"/>
              </w:tabs>
              <w:suppressAutoHyphens/>
              <w:snapToGrid w:val="0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865" w:rsidRDefault="00AE5865">
            <w:pPr>
              <w:widowControl w:val="0"/>
              <w:tabs>
                <w:tab w:val="left" w:pos="1755"/>
              </w:tabs>
              <w:suppressAutoHyphens/>
              <w:snapToGrid w:val="0"/>
              <w:rPr>
                <w:rFonts w:eastAsia="SimSun" w:cs="Mangal"/>
                <w:kern w:val="1"/>
                <w:lang w:eastAsia="hi-IN" w:bidi="hi-IN"/>
              </w:rPr>
            </w:pPr>
          </w:p>
        </w:tc>
      </w:tr>
    </w:tbl>
    <w:p w:rsidR="00AE5865" w:rsidRDefault="008C5856">
      <w:pPr>
        <w:widowControl w:val="0"/>
        <w:tabs>
          <w:tab w:val="left" w:pos="1755"/>
        </w:tabs>
        <w:suppressAutoHyphens/>
        <w:ind w:right="-4"/>
        <w:jc w:val="both"/>
        <w:rPr>
          <w:rFonts w:eastAsia="SimSun" w:cs="Mangal"/>
          <w:color w:val="000000"/>
          <w:kern w:val="1"/>
          <w:sz w:val="20"/>
          <w:szCs w:val="20"/>
          <w:lang w:eastAsia="hi-IN" w:bidi="hi-IN"/>
        </w:rPr>
      </w:pPr>
      <w:r>
        <w:rPr>
          <w:rFonts w:eastAsia="SimSun" w:cs="Mangal"/>
          <w:kern w:val="1"/>
          <w:sz w:val="20"/>
          <w:szCs w:val="20"/>
          <w:lang w:eastAsia="hi-IN" w:bidi="hi-IN"/>
        </w:rPr>
        <w:t>* указывается наименование нарушенного пункта, статьи закона Федерального закона «Об экологической экспертизе», пункта административного регламента по предоставлению муниципальной услуги «</w:t>
      </w:r>
      <w:r>
        <w:rPr>
          <w:rFonts w:eastAsia="SimSun" w:cs="Mangal"/>
          <w:bCs/>
          <w:color w:val="000000"/>
          <w:kern w:val="1"/>
          <w:sz w:val="20"/>
          <w:szCs w:val="20"/>
          <w:lang w:eastAsia="hi-IN" w:bidi="hi-IN"/>
        </w:rPr>
        <w:t>Организация по требованию населения общественных экологических экспертиз на территории города Мегиона</w:t>
      </w:r>
      <w:r>
        <w:rPr>
          <w:rFonts w:eastAsia="SimSun" w:cs="Mangal"/>
          <w:color w:val="000000"/>
          <w:kern w:val="1"/>
          <w:sz w:val="20"/>
          <w:szCs w:val="20"/>
          <w:lang w:eastAsia="hi-IN" w:bidi="hi-IN"/>
        </w:rPr>
        <w:t>»</w:t>
      </w:r>
    </w:p>
    <w:p w:rsidR="00AE5865" w:rsidRDefault="00AE5865">
      <w:pPr>
        <w:widowControl w:val="0"/>
        <w:tabs>
          <w:tab w:val="left" w:pos="1755"/>
        </w:tabs>
        <w:suppressAutoHyphens/>
        <w:jc w:val="both"/>
        <w:rPr>
          <w:rFonts w:eastAsia="SimSun" w:cs="Mangal"/>
          <w:kern w:val="1"/>
          <w:sz w:val="20"/>
          <w:szCs w:val="20"/>
          <w:lang w:eastAsia="hi-IN" w:bidi="hi-IN"/>
        </w:rPr>
      </w:pPr>
    </w:p>
    <w:p w:rsidR="00AE5865" w:rsidRDefault="00AE5865">
      <w:pPr>
        <w:widowControl w:val="0"/>
        <w:tabs>
          <w:tab w:val="left" w:pos="1755"/>
        </w:tabs>
        <w:suppressAutoHyphens/>
        <w:jc w:val="both"/>
        <w:rPr>
          <w:rFonts w:eastAsia="SimSun" w:cs="Mangal"/>
          <w:kern w:val="1"/>
          <w:sz w:val="20"/>
          <w:szCs w:val="20"/>
          <w:lang w:eastAsia="hi-IN" w:bidi="hi-IN"/>
        </w:rPr>
      </w:pPr>
    </w:p>
    <w:p w:rsidR="00AE5865" w:rsidRDefault="008C5856">
      <w:pPr>
        <w:widowControl w:val="0"/>
        <w:tabs>
          <w:tab w:val="left" w:pos="6945"/>
        </w:tabs>
        <w:suppressAutoHyphens/>
        <w:jc w:val="both"/>
        <w:rPr>
          <w:rFonts w:eastAsia="SimSun" w:cs="Mangal"/>
          <w:kern w:val="1"/>
          <w:lang w:eastAsia="hi-IN" w:bidi="hi-IN"/>
        </w:rPr>
      </w:pPr>
      <w:r>
        <w:rPr>
          <w:rFonts w:eastAsia="SimSun" w:cs="Mangal"/>
          <w:kern w:val="1"/>
          <w:lang w:eastAsia="hi-IN" w:bidi="hi-IN"/>
        </w:rPr>
        <w:t>__________________________</w:t>
      </w:r>
      <w:r>
        <w:rPr>
          <w:rFonts w:eastAsia="SimSun" w:cs="Mangal"/>
          <w:kern w:val="1"/>
          <w:lang w:eastAsia="hi-IN" w:bidi="hi-IN"/>
        </w:rPr>
        <w:tab/>
        <w:t>____________________</w:t>
      </w:r>
    </w:p>
    <w:p w:rsidR="00AE5865" w:rsidRDefault="008C5856">
      <w:pPr>
        <w:widowControl w:val="0"/>
        <w:suppressAutoHyphens/>
        <w:spacing w:line="240" w:lineRule="exact"/>
        <w:rPr>
          <w:rFonts w:eastAsia="SimSun" w:cs="Mangal"/>
          <w:i/>
          <w:iCs/>
          <w:kern w:val="1"/>
          <w:sz w:val="20"/>
          <w:szCs w:val="20"/>
          <w:lang w:eastAsia="hi-IN" w:bidi="hi-IN"/>
        </w:rPr>
      </w:pPr>
      <w:r>
        <w:rPr>
          <w:rFonts w:eastAsia="SimSun" w:cs="Mangal"/>
          <w:kern w:val="1"/>
          <w:sz w:val="20"/>
          <w:szCs w:val="20"/>
          <w:lang w:eastAsia="hi-IN" w:bidi="hi-IN"/>
        </w:rPr>
        <w:t xml:space="preserve">                    </w:t>
      </w:r>
      <w:r>
        <w:rPr>
          <w:rFonts w:eastAsia="SimSun" w:cs="Mangal"/>
          <w:i/>
          <w:iCs/>
          <w:kern w:val="1"/>
          <w:sz w:val="20"/>
          <w:szCs w:val="20"/>
          <w:lang w:eastAsia="hi-IN" w:bidi="hi-IN"/>
        </w:rPr>
        <w:t xml:space="preserve">  (подпись) </w:t>
      </w:r>
      <w:r>
        <w:rPr>
          <w:rFonts w:eastAsia="SimSun" w:cs="Mangal"/>
          <w:i/>
          <w:iCs/>
          <w:kern w:val="1"/>
          <w:sz w:val="20"/>
          <w:szCs w:val="20"/>
          <w:lang w:eastAsia="hi-IN" w:bidi="hi-IN"/>
        </w:rPr>
        <w:tab/>
      </w:r>
      <w:r>
        <w:rPr>
          <w:rFonts w:eastAsia="SimSun" w:cs="Mangal"/>
          <w:i/>
          <w:iCs/>
          <w:kern w:val="1"/>
          <w:sz w:val="20"/>
          <w:szCs w:val="20"/>
          <w:lang w:eastAsia="hi-IN" w:bidi="hi-IN"/>
        </w:rPr>
        <w:tab/>
      </w:r>
      <w:r>
        <w:rPr>
          <w:rFonts w:eastAsia="SimSun" w:cs="Mangal"/>
          <w:i/>
          <w:iCs/>
          <w:kern w:val="1"/>
          <w:sz w:val="20"/>
          <w:szCs w:val="20"/>
          <w:lang w:eastAsia="hi-IN" w:bidi="hi-IN"/>
        </w:rPr>
        <w:tab/>
      </w:r>
      <w:r>
        <w:rPr>
          <w:rFonts w:eastAsia="SimSun" w:cs="Mangal"/>
          <w:i/>
          <w:iCs/>
          <w:kern w:val="1"/>
          <w:sz w:val="20"/>
          <w:szCs w:val="20"/>
          <w:lang w:eastAsia="hi-IN" w:bidi="hi-IN"/>
        </w:rPr>
        <w:tab/>
      </w:r>
      <w:r>
        <w:rPr>
          <w:rFonts w:eastAsia="SimSun" w:cs="Mangal"/>
          <w:i/>
          <w:iCs/>
          <w:kern w:val="1"/>
          <w:sz w:val="20"/>
          <w:szCs w:val="20"/>
          <w:lang w:eastAsia="hi-IN" w:bidi="hi-IN"/>
        </w:rPr>
        <w:tab/>
        <w:t>М.П.                                                (Ф.И.О.)</w:t>
      </w:r>
    </w:p>
    <w:p w:rsidR="00AE5865" w:rsidRDefault="008C5856">
      <w:pPr>
        <w:widowControl w:val="0"/>
        <w:suppressAutoHyphens/>
        <w:rPr>
          <w:rFonts w:ascii="Times New Roman CYR" w:eastAsia="Times New Roman CYR" w:hAnsi="Times New Roman CYR" w:cs="Times New Roman CYR"/>
          <w:bCs/>
          <w:color w:val="000000"/>
          <w:spacing w:val="-2"/>
          <w:kern w:val="1"/>
          <w:sz w:val="20"/>
          <w:szCs w:val="20"/>
          <w:u w:val="single"/>
          <w:lang w:eastAsia="hi-IN" w:bidi="hi-IN"/>
        </w:rPr>
      </w:pPr>
      <w:r>
        <w:rPr>
          <w:rFonts w:ascii="Times New Roman CYR" w:eastAsia="Times New Roman CYR" w:hAnsi="Times New Roman CYR" w:cs="Times New Roman CYR"/>
          <w:bCs/>
          <w:i/>
          <w:iCs/>
          <w:color w:val="000000"/>
          <w:spacing w:val="-2"/>
          <w:kern w:val="1"/>
          <w:sz w:val="20"/>
          <w:szCs w:val="20"/>
          <w:u w:val="single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Times New Roman CYR" w:eastAsia="Times New Roman CYR" w:hAnsi="Times New Roman CYR" w:cs="Times New Roman CYR"/>
          <w:bCs/>
          <w:color w:val="000000"/>
          <w:spacing w:val="-2"/>
          <w:kern w:val="1"/>
          <w:sz w:val="20"/>
          <w:szCs w:val="20"/>
          <w:u w:val="single"/>
          <w:lang w:eastAsia="hi-IN" w:bidi="hi-IN"/>
        </w:rPr>
        <w:t xml:space="preserve">                      </w:t>
      </w:r>
    </w:p>
    <w:p w:rsidR="00AE5865" w:rsidRDefault="00AE5865">
      <w:pPr>
        <w:widowControl w:val="0"/>
        <w:suppressAutoHyphens/>
        <w:jc w:val="both"/>
        <w:rPr>
          <w:rFonts w:eastAsia="SimSun" w:cs="Mangal"/>
          <w:bCs/>
          <w:kern w:val="1"/>
          <w:sz w:val="28"/>
          <w:szCs w:val="28"/>
          <w:lang w:eastAsia="hi-IN" w:bidi="hi-IN"/>
        </w:rPr>
      </w:pPr>
    </w:p>
    <w:p w:rsidR="00AE5865" w:rsidRDefault="00AE5865">
      <w:pPr>
        <w:widowControl w:val="0"/>
        <w:suppressAutoHyphens/>
        <w:spacing w:line="240" w:lineRule="exact"/>
        <w:jc w:val="both"/>
        <w:rPr>
          <w:rFonts w:eastAsia="SimSun"/>
          <w:kern w:val="1"/>
          <w:sz w:val="20"/>
          <w:szCs w:val="20"/>
          <w:highlight w:val="yellow"/>
          <w:lang w:eastAsia="hi-IN" w:bidi="hi-IN"/>
        </w:rPr>
      </w:pPr>
    </w:p>
    <w:p w:rsidR="00AE5865" w:rsidRDefault="00AE5865">
      <w:pPr>
        <w:jc w:val="right"/>
        <w:rPr>
          <w:highlight w:val="yellow"/>
        </w:rPr>
      </w:pPr>
    </w:p>
    <w:p w:rsidR="00AE5865" w:rsidRDefault="00AE5865">
      <w:pPr>
        <w:jc w:val="right"/>
        <w:rPr>
          <w:highlight w:val="yellow"/>
        </w:rPr>
      </w:pPr>
    </w:p>
    <w:p w:rsidR="00AE5865" w:rsidRDefault="00AE58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E5865" w:rsidRDefault="00AE58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E5865" w:rsidRDefault="00AE5865" w:rsidP="009C32E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680D96" w:rsidTr="00FB445A">
        <w:trPr>
          <w:jc w:val="right"/>
        </w:trPr>
        <w:tc>
          <w:tcPr>
            <w:tcW w:w="3828" w:type="dxa"/>
          </w:tcPr>
          <w:p w:rsidR="00680D96" w:rsidRPr="00680D96" w:rsidRDefault="00680D96" w:rsidP="00FB445A">
            <w:pPr>
              <w:jc w:val="both"/>
            </w:pPr>
            <w:r>
              <w:t>Приложение 3</w:t>
            </w:r>
            <w:r>
              <w:br/>
              <w:t xml:space="preserve">к </w:t>
            </w:r>
            <w:r w:rsidRPr="00680D96">
              <w:t>административному регламенту</w:t>
            </w:r>
          </w:p>
          <w:p w:rsidR="00680D96" w:rsidRPr="00680D96" w:rsidRDefault="00680D96" w:rsidP="00FB445A">
            <w:pPr>
              <w:jc w:val="both"/>
            </w:pPr>
            <w:r w:rsidRPr="00680D96">
              <w:t>предоставления муниципальной услуги</w:t>
            </w:r>
            <w:r>
              <w:t xml:space="preserve"> </w:t>
            </w:r>
            <w:r w:rsidRPr="00680D96">
              <w:t>«Государственная регистрация</w:t>
            </w:r>
            <w:r>
              <w:t xml:space="preserve"> заявлений о </w:t>
            </w:r>
            <w:r w:rsidRPr="00680D96">
              <w:t>проведении общественной</w:t>
            </w:r>
          </w:p>
          <w:p w:rsidR="00680D96" w:rsidRDefault="00680D96" w:rsidP="00FB445A">
            <w:pPr>
              <w:jc w:val="both"/>
            </w:pPr>
            <w:r w:rsidRPr="00680D96">
              <w:t>экологической экспертизы»</w:t>
            </w:r>
          </w:p>
        </w:tc>
      </w:tr>
    </w:tbl>
    <w:p w:rsidR="00AE5865" w:rsidRDefault="008C58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_______________________________________________ </w:t>
      </w:r>
    </w:p>
    <w:p w:rsidR="00AE5865" w:rsidRDefault="008C5856">
      <w:pPr>
        <w:pStyle w:val="ConsPlusNonformat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(указать уполномоченный орган муниципального образования)</w:t>
      </w:r>
    </w:p>
    <w:p w:rsidR="00AE5865" w:rsidRDefault="00AE586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bookmarkStart w:id="1" w:name="P523"/>
      <w:bookmarkEnd w:id="1"/>
    </w:p>
    <w:p w:rsidR="00AE5865" w:rsidRPr="00680D96" w:rsidRDefault="008C58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80D96">
        <w:rPr>
          <w:rFonts w:ascii="Times New Roman" w:hAnsi="Times New Roman" w:cs="Times New Roman"/>
          <w:sz w:val="24"/>
          <w:szCs w:val="24"/>
        </w:rPr>
        <w:t>ЗАЯВЛЕНИЕ</w:t>
      </w:r>
    </w:p>
    <w:p w:rsidR="00AE5865" w:rsidRPr="00680D96" w:rsidRDefault="008C58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80D96">
        <w:rPr>
          <w:rFonts w:ascii="Times New Roman" w:hAnsi="Times New Roman" w:cs="Times New Roman"/>
          <w:sz w:val="24"/>
          <w:szCs w:val="24"/>
        </w:rPr>
        <w:t>о проведении общественной экологической экспертизы</w:t>
      </w:r>
    </w:p>
    <w:p w:rsidR="00AE5865" w:rsidRPr="00680D96" w:rsidRDefault="00AE58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E5865" w:rsidRDefault="008C58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_____________________________________________________________________________, </w:t>
      </w:r>
    </w:p>
    <w:p w:rsidR="00AE5865" w:rsidRDefault="008C5856">
      <w:pPr>
        <w:pStyle w:val="ConsPlusNonformat"/>
        <w:jc w:val="both"/>
        <w:rPr>
          <w:rFonts w:ascii="Times New Roman" w:hAnsi="Times New Roman" w:cs="Times New Roman"/>
          <w:i/>
          <w:iCs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i/>
          <w:iCs/>
          <w:sz w:val="22"/>
          <w:szCs w:val="24"/>
        </w:rPr>
        <w:t xml:space="preserve">     (наименование общественной организации (объединения)</w:t>
      </w:r>
    </w:p>
    <w:p w:rsidR="00AE5865" w:rsidRDefault="007E2563" w:rsidP="007E25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юридический </w:t>
      </w:r>
      <w:r w:rsidR="00F328B4">
        <w:rPr>
          <w:rFonts w:ascii="Times New Roman" w:hAnsi="Times New Roman" w:cs="Times New Roman"/>
          <w:sz w:val="24"/>
          <w:szCs w:val="24"/>
        </w:rPr>
        <w:t>адрес: ______</w:t>
      </w:r>
      <w:r w:rsidR="008C585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_______________________________________________________________________, </w:t>
      </w:r>
    </w:p>
    <w:p w:rsidR="00AE5865" w:rsidRDefault="008C58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нахождения___________________________________________________________________,</w:t>
      </w:r>
    </w:p>
    <w:p w:rsidR="00AE5865" w:rsidRDefault="008C58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уставная деятельность которой состоит в _____________________________________________________________________________,</w:t>
      </w:r>
    </w:p>
    <w:p w:rsidR="00AE5865" w:rsidRDefault="008C5856">
      <w:pPr>
        <w:pStyle w:val="ConsPlusNonformat"/>
        <w:jc w:val="center"/>
        <w:rPr>
          <w:rFonts w:ascii="Times New Roman" w:hAnsi="Times New Roman" w:cs="Times New Roman"/>
          <w:i/>
          <w:iCs/>
          <w:sz w:val="22"/>
          <w:szCs w:val="24"/>
        </w:rPr>
      </w:pPr>
      <w:r>
        <w:rPr>
          <w:rFonts w:ascii="Times New Roman" w:hAnsi="Times New Roman" w:cs="Times New Roman"/>
          <w:i/>
          <w:iCs/>
          <w:sz w:val="22"/>
          <w:szCs w:val="24"/>
        </w:rPr>
        <w:t>(характер предусмотренной Уставом деятельности)</w:t>
      </w:r>
    </w:p>
    <w:p w:rsidR="00AE5865" w:rsidRDefault="008C58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F328B4">
        <w:rPr>
          <w:rFonts w:ascii="Times New Roman" w:hAnsi="Times New Roman" w:cs="Times New Roman"/>
          <w:sz w:val="24"/>
          <w:szCs w:val="24"/>
        </w:rPr>
        <w:t>с разделом</w:t>
      </w:r>
      <w:r>
        <w:rPr>
          <w:rFonts w:ascii="Times New Roman" w:hAnsi="Times New Roman" w:cs="Times New Roman"/>
          <w:sz w:val="24"/>
          <w:szCs w:val="24"/>
        </w:rPr>
        <w:t xml:space="preserve"> IV Федерального закона от 23.11.1995 №174-ФЗ «Об экологической экспертизе» ходатайствует о проведении общественной экологической экспертизы по___________________________________________________________________________.</w:t>
      </w:r>
    </w:p>
    <w:p w:rsidR="00AE5865" w:rsidRDefault="008C5856">
      <w:pPr>
        <w:pStyle w:val="ConsPlusNonformat"/>
        <w:jc w:val="center"/>
        <w:rPr>
          <w:rFonts w:ascii="Times New Roman" w:hAnsi="Times New Roman" w:cs="Times New Roman"/>
          <w:i/>
          <w:iCs/>
          <w:sz w:val="22"/>
          <w:szCs w:val="24"/>
        </w:rPr>
      </w:pPr>
      <w:r>
        <w:rPr>
          <w:rFonts w:ascii="Times New Roman" w:hAnsi="Times New Roman" w:cs="Times New Roman"/>
          <w:i/>
          <w:iCs/>
          <w:sz w:val="22"/>
          <w:szCs w:val="24"/>
        </w:rPr>
        <w:t>(указать сведения об объекте общественной экологической экспертизы)</w:t>
      </w:r>
    </w:p>
    <w:p w:rsidR="00AE5865" w:rsidRDefault="008C58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экспертной комиссии общественной экологической экспертизы входят:</w:t>
      </w:r>
    </w:p>
    <w:p w:rsidR="00AE5865" w:rsidRDefault="008C58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AE5865" w:rsidRDefault="008C58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проведения общественной экологической экспертизы: </w:t>
      </w:r>
    </w:p>
    <w:p w:rsidR="00AE5865" w:rsidRDefault="008C58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«__» ___________ ___ г. по «__» ______________ ____ г. </w:t>
      </w:r>
    </w:p>
    <w:p w:rsidR="00AE5865" w:rsidRDefault="00AE58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5865" w:rsidRDefault="008C585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Документы, являющиеся результатом предоставления муниципальной услуги, прошу выдать (направить) </w:t>
      </w:r>
      <w:r>
        <w:rPr>
          <w:rFonts w:ascii="Times New Roman" w:eastAsiaTheme="minorHAnsi" w:hAnsi="Times New Roman" w:cs="Times New Roman"/>
          <w:sz w:val="24"/>
          <w:szCs w:val="26"/>
          <w:lang w:eastAsia="en-US"/>
        </w:rPr>
        <w:t>(нужное отметить галочко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й)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E5865" w:rsidRDefault="00AE58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79"/>
        <w:gridCol w:w="9067"/>
      </w:tblGrid>
      <w:tr w:rsidR="00AE5865">
        <w:tc>
          <w:tcPr>
            <w:tcW w:w="279" w:type="dxa"/>
            <w:tcBorders>
              <w:right w:val="single" w:sz="4" w:space="0" w:color="auto"/>
            </w:tcBorders>
          </w:tcPr>
          <w:p w:rsidR="00AE5865" w:rsidRDefault="00AE58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5865" w:rsidRDefault="006021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C5856">
              <w:rPr>
                <w:rFonts w:ascii="Times New Roman" w:hAnsi="Times New Roman" w:cs="Times New Roman"/>
                <w:sz w:val="24"/>
                <w:szCs w:val="24"/>
              </w:rPr>
              <w:t>арочно в уполномоченном органе;</w:t>
            </w:r>
          </w:p>
        </w:tc>
      </w:tr>
    </w:tbl>
    <w:p w:rsidR="00AE5865" w:rsidRDefault="00AE58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79"/>
        <w:gridCol w:w="9067"/>
      </w:tblGrid>
      <w:tr w:rsidR="00AE5865">
        <w:tc>
          <w:tcPr>
            <w:tcW w:w="279" w:type="dxa"/>
            <w:tcBorders>
              <w:right w:val="single" w:sz="4" w:space="0" w:color="auto"/>
            </w:tcBorders>
          </w:tcPr>
          <w:p w:rsidR="00AE5865" w:rsidRDefault="00AE58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21D5" w:rsidRDefault="007E25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нарочно в ф</w:t>
            </w:r>
            <w:r w:rsidRPr="007E2563">
              <w:rPr>
                <w:rFonts w:ascii="Times New Roman" w:hAnsi="Times New Roman" w:cs="Times New Roman"/>
                <w:sz w:val="24"/>
                <w:szCs w:val="24"/>
              </w:rPr>
              <w:t>илиал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2563">
              <w:rPr>
                <w:rFonts w:ascii="Times New Roman" w:hAnsi="Times New Roman" w:cs="Times New Roman"/>
                <w:sz w:val="24"/>
                <w:szCs w:val="24"/>
              </w:rPr>
              <w:t xml:space="preserve"> АУ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центр Югры»;</w:t>
            </w:r>
          </w:p>
        </w:tc>
      </w:tr>
    </w:tbl>
    <w:p w:rsidR="00AE5865" w:rsidRDefault="00AE58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79"/>
        <w:gridCol w:w="9067"/>
      </w:tblGrid>
      <w:tr w:rsidR="006021D5" w:rsidTr="00F131A9">
        <w:tc>
          <w:tcPr>
            <w:tcW w:w="279" w:type="dxa"/>
            <w:tcBorders>
              <w:right w:val="single" w:sz="4" w:space="0" w:color="auto"/>
            </w:tcBorders>
          </w:tcPr>
          <w:p w:rsidR="006021D5" w:rsidRDefault="006021D5" w:rsidP="00F131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21D5" w:rsidRDefault="006021D5" w:rsidP="00F131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посредством почтовой связи (на адрес места нахождения);</w:t>
            </w:r>
          </w:p>
        </w:tc>
      </w:tr>
    </w:tbl>
    <w:p w:rsidR="006021D5" w:rsidRDefault="006021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28B4" w:rsidRPr="007E2563" w:rsidRDefault="008C5856" w:rsidP="007E2563">
      <w:pPr>
        <w:pStyle w:val="ConsPlusNonformat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 xml:space="preserve">Скан образы документов прошу выслать на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________________________________. </w:t>
      </w:r>
      <w:r w:rsidRPr="00F328B4">
        <w:rPr>
          <w:rFonts w:ascii="Times New Roman" w:hAnsi="Times New Roman" w:cs="Times New Roman"/>
          <w:i/>
          <w:iCs/>
        </w:rPr>
        <w:t>(указывается при желании)</w:t>
      </w:r>
    </w:p>
    <w:p w:rsidR="00AE5865" w:rsidRDefault="008C585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(при наличии):  </w:t>
      </w:r>
    </w:p>
    <w:p w:rsidR="00AE5865" w:rsidRDefault="008C58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                                                       /___________________________/</w:t>
      </w:r>
    </w:p>
    <w:p w:rsidR="00AE5865" w:rsidRPr="00F328B4" w:rsidRDefault="008C5856">
      <w:pPr>
        <w:pStyle w:val="ConsPlusNonformat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F328B4">
        <w:rPr>
          <w:rFonts w:ascii="Times New Roman" w:hAnsi="Times New Roman" w:cs="Times New Roman"/>
          <w:sz w:val="18"/>
          <w:szCs w:val="18"/>
        </w:rPr>
        <w:t xml:space="preserve">   </w:t>
      </w:r>
      <w:r w:rsidRPr="00F328B4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F328B4">
        <w:rPr>
          <w:rFonts w:ascii="Times New Roman" w:hAnsi="Times New Roman" w:cs="Times New Roman"/>
          <w:i/>
          <w:iCs/>
          <w:sz w:val="18"/>
          <w:szCs w:val="18"/>
        </w:rPr>
        <w:t xml:space="preserve">             </w:t>
      </w:r>
      <w:r w:rsidRPr="00F328B4">
        <w:rPr>
          <w:rFonts w:ascii="Times New Roman" w:hAnsi="Times New Roman" w:cs="Times New Roman"/>
          <w:i/>
          <w:iCs/>
          <w:sz w:val="18"/>
          <w:szCs w:val="18"/>
        </w:rPr>
        <w:t xml:space="preserve">  (</w:t>
      </w:r>
      <w:r w:rsidR="00F328B4" w:rsidRPr="00F328B4">
        <w:rPr>
          <w:rFonts w:ascii="Times New Roman" w:hAnsi="Times New Roman" w:cs="Times New Roman"/>
          <w:i/>
          <w:iCs/>
          <w:sz w:val="18"/>
          <w:szCs w:val="18"/>
        </w:rPr>
        <w:t xml:space="preserve">подпись) </w:t>
      </w:r>
      <w:r w:rsidR="00F328B4" w:rsidRPr="00F328B4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F328B4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F328B4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F328B4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F328B4">
        <w:rPr>
          <w:rFonts w:ascii="Times New Roman" w:hAnsi="Times New Roman" w:cs="Times New Roman"/>
          <w:i/>
          <w:iCs/>
          <w:sz w:val="18"/>
          <w:szCs w:val="18"/>
        </w:rPr>
        <w:tab/>
        <w:t xml:space="preserve">М.П.                      </w:t>
      </w:r>
      <w:r w:rsidR="00F328B4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</w:t>
      </w:r>
      <w:r w:rsidRPr="00F328B4">
        <w:rPr>
          <w:rFonts w:ascii="Times New Roman" w:hAnsi="Times New Roman" w:cs="Times New Roman"/>
          <w:i/>
          <w:iCs/>
          <w:sz w:val="18"/>
          <w:szCs w:val="18"/>
        </w:rPr>
        <w:t xml:space="preserve">  (Ф.И.О.)</w:t>
      </w:r>
    </w:p>
    <w:p w:rsidR="00AE5865" w:rsidRPr="00F328B4" w:rsidRDefault="00AE5865">
      <w:pPr>
        <w:ind w:firstLine="709"/>
        <w:jc w:val="both"/>
        <w:rPr>
          <w:sz w:val="18"/>
          <w:szCs w:val="18"/>
        </w:rPr>
      </w:pPr>
    </w:p>
    <w:p w:rsidR="00AE5865" w:rsidRDefault="008C5856">
      <w:pPr>
        <w:jc w:val="both"/>
        <w:rPr>
          <w:sz w:val="18"/>
        </w:rPr>
      </w:pPr>
      <w:r>
        <w:rPr>
          <w:sz w:val="16"/>
          <w:szCs w:val="16"/>
        </w:rPr>
        <w:t xml:space="preserve">Даю свое согласие муниципальному казенному учреждению «Управление капитального строительства и жилищно-коммунального комплекса» (его должностным лицам), в соответствии с Федеральным законом от 27.07.2006 №152-ФЗ «О персональных данных» на автоматизированную, а также без использования средств автоматизации, обработку  и  использование моих персональных данных, </w:t>
      </w:r>
      <w:r>
        <w:rPr>
          <w:sz w:val="16"/>
          <w:szCs w:val="16"/>
        </w:rPr>
        <w:lastRenderedPageBreak/>
        <w:t>содержащихся в настоящем заявлении, в целях рассмотрения заявления и прилагаемых документов муниципальному казенному учреждению «Управление капитального строительства и жилищно-коммунального комплекса» по существу.</w:t>
      </w:r>
    </w:p>
    <w:p w:rsidR="00AE5865" w:rsidRDefault="008C5856" w:rsidP="007E2563">
      <w:pPr>
        <w:ind w:left="709" w:hanging="709"/>
        <w:jc w:val="both"/>
        <w:rPr>
          <w:sz w:val="18"/>
        </w:rPr>
      </w:pPr>
      <w:r>
        <w:rPr>
          <w:sz w:val="18"/>
        </w:rPr>
        <w:t>____________________                                                                                               ___________________</w:t>
      </w:r>
      <w:r w:rsidR="00F328B4">
        <w:rPr>
          <w:sz w:val="18"/>
        </w:rPr>
        <w:t xml:space="preserve">_____________                                           </w:t>
      </w:r>
      <w:proofErr w:type="gramStart"/>
      <w:r w:rsidR="007E2563">
        <w:rPr>
          <w:sz w:val="18"/>
        </w:rPr>
        <w:t xml:space="preserve">   </w:t>
      </w:r>
      <w:r>
        <w:rPr>
          <w:i/>
          <w:iCs/>
          <w:sz w:val="18"/>
        </w:rPr>
        <w:t>(</w:t>
      </w:r>
      <w:proofErr w:type="gramEnd"/>
      <w:r>
        <w:rPr>
          <w:i/>
          <w:iCs/>
          <w:sz w:val="18"/>
        </w:rPr>
        <w:t xml:space="preserve">дата)  </w:t>
      </w:r>
      <w:r>
        <w:rPr>
          <w:i/>
          <w:iCs/>
          <w:sz w:val="18"/>
        </w:rPr>
        <w:tab/>
      </w:r>
      <w:r w:rsidR="007E2563">
        <w:rPr>
          <w:i/>
          <w:iCs/>
          <w:sz w:val="18"/>
        </w:rPr>
        <w:tab/>
      </w:r>
      <w:r>
        <w:rPr>
          <w:i/>
          <w:iCs/>
          <w:sz w:val="18"/>
        </w:rPr>
        <w:tab/>
      </w:r>
      <w:r>
        <w:rPr>
          <w:i/>
          <w:iCs/>
          <w:sz w:val="18"/>
        </w:rPr>
        <w:tab/>
        <w:t xml:space="preserve">                                                                                  </w:t>
      </w:r>
      <w:r w:rsidR="002B70FE">
        <w:rPr>
          <w:i/>
          <w:iCs/>
          <w:sz w:val="18"/>
        </w:rPr>
        <w:t>……</w:t>
      </w:r>
      <w:r>
        <w:rPr>
          <w:i/>
          <w:iCs/>
          <w:sz w:val="18"/>
        </w:rPr>
        <w:t>(подпись)</w:t>
      </w:r>
    </w:p>
    <w:p w:rsidR="00F328B4" w:rsidRPr="00F328B4" w:rsidRDefault="008C5856" w:rsidP="00F328B4">
      <w:pPr>
        <w:jc w:val="right"/>
        <w:rPr>
          <w:highlight w:val="yellow"/>
        </w:rPr>
      </w:pPr>
      <w:r>
        <w:rPr>
          <w:i/>
          <w:iCs/>
          <w:sz w:val="18"/>
        </w:rPr>
        <w:t>(для физических лиц /представителей заявителя)</w:t>
      </w: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680D96" w:rsidTr="00FB445A">
        <w:trPr>
          <w:jc w:val="right"/>
        </w:trPr>
        <w:tc>
          <w:tcPr>
            <w:tcW w:w="3828" w:type="dxa"/>
          </w:tcPr>
          <w:p w:rsidR="00680D96" w:rsidRPr="00680D96" w:rsidRDefault="00680D96" w:rsidP="00FB445A">
            <w:pPr>
              <w:jc w:val="both"/>
            </w:pPr>
            <w:r>
              <w:t>Приложение 4</w:t>
            </w:r>
            <w:r>
              <w:br/>
              <w:t xml:space="preserve">к </w:t>
            </w:r>
            <w:r w:rsidRPr="00680D96">
              <w:t>административному регламенту</w:t>
            </w:r>
          </w:p>
          <w:p w:rsidR="00680D96" w:rsidRPr="00680D96" w:rsidRDefault="00680D96" w:rsidP="00FB445A">
            <w:pPr>
              <w:jc w:val="both"/>
            </w:pPr>
            <w:r w:rsidRPr="00680D96">
              <w:t>предоставления муниципальной услуги</w:t>
            </w:r>
            <w:r>
              <w:t xml:space="preserve"> </w:t>
            </w:r>
            <w:r w:rsidRPr="00680D96">
              <w:t>«Государственная регистрация</w:t>
            </w:r>
            <w:r>
              <w:t xml:space="preserve"> заявлений о </w:t>
            </w:r>
            <w:r w:rsidRPr="00680D96">
              <w:t>проведении общественной</w:t>
            </w:r>
          </w:p>
          <w:p w:rsidR="00680D96" w:rsidRDefault="00680D96" w:rsidP="00FB445A">
            <w:pPr>
              <w:jc w:val="both"/>
            </w:pPr>
            <w:r w:rsidRPr="00680D96">
              <w:t>экологической экспертизы»</w:t>
            </w:r>
          </w:p>
          <w:p w:rsidR="00680D96" w:rsidRDefault="00680D96" w:rsidP="00FB445A">
            <w:pPr>
              <w:jc w:val="both"/>
            </w:pPr>
          </w:p>
        </w:tc>
      </w:tr>
    </w:tbl>
    <w:tbl>
      <w:tblPr>
        <w:tblW w:w="4693" w:type="pct"/>
        <w:tblLook w:val="04A0" w:firstRow="1" w:lastRow="0" w:firstColumn="1" w:lastColumn="0" w:noHBand="0" w:noVBand="1"/>
      </w:tblPr>
      <w:tblGrid>
        <w:gridCol w:w="932"/>
        <w:gridCol w:w="932"/>
        <w:gridCol w:w="933"/>
        <w:gridCol w:w="940"/>
        <w:gridCol w:w="657"/>
        <w:gridCol w:w="638"/>
        <w:gridCol w:w="926"/>
        <w:gridCol w:w="9"/>
        <w:gridCol w:w="926"/>
        <w:gridCol w:w="9"/>
        <w:gridCol w:w="926"/>
        <w:gridCol w:w="9"/>
        <w:gridCol w:w="938"/>
        <w:gridCol w:w="7"/>
      </w:tblGrid>
      <w:tr w:rsidR="00AE5865" w:rsidTr="009C32E9">
        <w:trPr>
          <w:gridAfter w:val="1"/>
          <w:wAfter w:w="4" w:type="pct"/>
          <w:trHeight w:val="320"/>
        </w:trPr>
        <w:tc>
          <w:tcPr>
            <w:tcW w:w="4996" w:type="pct"/>
            <w:gridSpan w:val="13"/>
            <w:shd w:val="clear" w:color="auto" w:fill="auto"/>
            <w:vAlign w:val="center"/>
          </w:tcPr>
          <w:p w:rsidR="00AE5865" w:rsidRDefault="008C5856">
            <w:pPr>
              <w:jc w:val="center"/>
              <w:textAlignment w:val="center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Блок-схема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административных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процедур</w:t>
            </w:r>
            <w:proofErr w:type="spellEnd"/>
          </w:p>
        </w:tc>
      </w:tr>
      <w:tr w:rsidR="00AE5865" w:rsidTr="00064C86">
        <w:trPr>
          <w:trHeight w:val="300"/>
        </w:trPr>
        <w:tc>
          <w:tcPr>
            <w:tcW w:w="531" w:type="pct"/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2" w:type="pct"/>
            <w:gridSpan w:val="2"/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2" w:type="pct"/>
            <w:gridSpan w:val="2"/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8" w:type="pct"/>
            <w:gridSpan w:val="2"/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</w:tr>
      <w:tr w:rsidR="00AE5865" w:rsidTr="009C32E9">
        <w:trPr>
          <w:gridAfter w:val="1"/>
          <w:wAfter w:w="4" w:type="pct"/>
          <w:trHeight w:val="300"/>
        </w:trPr>
        <w:tc>
          <w:tcPr>
            <w:tcW w:w="531" w:type="pct"/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179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Default="008C5856">
            <w:pPr>
              <w:jc w:val="center"/>
              <w:textAlignment w:val="center"/>
              <w:rPr>
                <w:color w:val="000000"/>
              </w:rPr>
            </w:pPr>
            <w:r w:rsidRPr="00FA0139">
              <w:rPr>
                <w:rFonts w:eastAsia="SimSun"/>
                <w:color w:val="000000"/>
                <w:lang w:eastAsia="zh-CN" w:bidi="ar"/>
              </w:rPr>
              <w:t>Обращение заявителя с заявлением  и документами, необходимыми для предоставления муниципальной услуги</w:t>
            </w:r>
          </w:p>
        </w:tc>
        <w:tc>
          <w:tcPr>
            <w:tcW w:w="532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2" w:type="pct"/>
            <w:gridSpan w:val="2"/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9" w:type="pct"/>
            <w:gridSpan w:val="2"/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</w:tr>
      <w:tr w:rsidR="00AE5865" w:rsidTr="009C32E9">
        <w:trPr>
          <w:gridAfter w:val="1"/>
          <w:wAfter w:w="4" w:type="pct"/>
          <w:trHeight w:val="300"/>
        </w:trPr>
        <w:tc>
          <w:tcPr>
            <w:tcW w:w="531" w:type="pct"/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179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jc w:val="center"/>
              <w:rPr>
                <w:color w:val="000000"/>
              </w:rPr>
            </w:pPr>
          </w:p>
        </w:tc>
        <w:tc>
          <w:tcPr>
            <w:tcW w:w="532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2" w:type="pct"/>
            <w:gridSpan w:val="2"/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9" w:type="pct"/>
            <w:gridSpan w:val="2"/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</w:tr>
      <w:tr w:rsidR="00AE5865" w:rsidTr="009C32E9">
        <w:trPr>
          <w:gridAfter w:val="1"/>
          <w:wAfter w:w="4" w:type="pct"/>
          <w:trHeight w:val="300"/>
        </w:trPr>
        <w:tc>
          <w:tcPr>
            <w:tcW w:w="531" w:type="pct"/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179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jc w:val="center"/>
              <w:rPr>
                <w:color w:val="000000"/>
              </w:rPr>
            </w:pPr>
          </w:p>
        </w:tc>
        <w:tc>
          <w:tcPr>
            <w:tcW w:w="532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2" w:type="pct"/>
            <w:gridSpan w:val="2"/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9" w:type="pct"/>
            <w:gridSpan w:val="2"/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</w:tr>
      <w:tr w:rsidR="00AE5865" w:rsidTr="00064C86">
        <w:trPr>
          <w:trHeight w:val="300"/>
        </w:trPr>
        <w:tc>
          <w:tcPr>
            <w:tcW w:w="531" w:type="pct"/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2" w:type="pct"/>
            <w:gridSpan w:val="2"/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2" w:type="pct"/>
            <w:gridSpan w:val="2"/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8" w:type="pct"/>
            <w:gridSpan w:val="2"/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</w:tr>
      <w:tr w:rsidR="00AE5865" w:rsidTr="009C32E9">
        <w:trPr>
          <w:gridAfter w:val="1"/>
          <w:wAfter w:w="4" w:type="pct"/>
          <w:trHeight w:val="300"/>
        </w:trPr>
        <w:tc>
          <w:tcPr>
            <w:tcW w:w="531" w:type="pct"/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179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Default="008C5856">
            <w:pPr>
              <w:jc w:val="center"/>
              <w:textAlignment w:val="center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Прием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и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регистрация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документов</w:t>
            </w:r>
            <w:proofErr w:type="spellEnd"/>
          </w:p>
        </w:tc>
        <w:tc>
          <w:tcPr>
            <w:tcW w:w="532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2" w:type="pct"/>
            <w:gridSpan w:val="2"/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9" w:type="pct"/>
            <w:gridSpan w:val="2"/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</w:tr>
      <w:tr w:rsidR="00AE5865" w:rsidTr="009C32E9">
        <w:trPr>
          <w:gridAfter w:val="1"/>
          <w:wAfter w:w="4" w:type="pct"/>
          <w:trHeight w:val="300"/>
        </w:trPr>
        <w:tc>
          <w:tcPr>
            <w:tcW w:w="531" w:type="pct"/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179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jc w:val="center"/>
              <w:rPr>
                <w:color w:val="000000"/>
              </w:rPr>
            </w:pPr>
          </w:p>
        </w:tc>
        <w:tc>
          <w:tcPr>
            <w:tcW w:w="532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2" w:type="pct"/>
            <w:gridSpan w:val="2"/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9" w:type="pct"/>
            <w:gridSpan w:val="2"/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</w:tr>
      <w:tr w:rsidR="00AE5865" w:rsidTr="009C32E9">
        <w:trPr>
          <w:gridAfter w:val="1"/>
          <w:wAfter w:w="4" w:type="pct"/>
          <w:trHeight w:val="300"/>
        </w:trPr>
        <w:tc>
          <w:tcPr>
            <w:tcW w:w="531" w:type="pct"/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179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jc w:val="center"/>
              <w:rPr>
                <w:color w:val="000000"/>
              </w:rPr>
            </w:pPr>
          </w:p>
        </w:tc>
        <w:tc>
          <w:tcPr>
            <w:tcW w:w="532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2" w:type="pct"/>
            <w:gridSpan w:val="2"/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9" w:type="pct"/>
            <w:gridSpan w:val="2"/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</w:tr>
      <w:tr w:rsidR="00AE5865" w:rsidTr="00064C86">
        <w:trPr>
          <w:trHeight w:val="300"/>
        </w:trPr>
        <w:tc>
          <w:tcPr>
            <w:tcW w:w="531" w:type="pct"/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2" w:type="pct"/>
            <w:gridSpan w:val="2"/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2" w:type="pct"/>
            <w:gridSpan w:val="2"/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8" w:type="pct"/>
            <w:gridSpan w:val="2"/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</w:tr>
      <w:tr w:rsidR="00AE5865" w:rsidTr="009C32E9">
        <w:trPr>
          <w:gridAfter w:val="1"/>
          <w:wAfter w:w="4" w:type="pct"/>
          <w:trHeight w:val="300"/>
        </w:trPr>
        <w:tc>
          <w:tcPr>
            <w:tcW w:w="531" w:type="pct"/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179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Default="008C5856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Рассмотрение документов</w:t>
            </w:r>
          </w:p>
        </w:tc>
        <w:tc>
          <w:tcPr>
            <w:tcW w:w="532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2" w:type="pct"/>
            <w:gridSpan w:val="2"/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9" w:type="pct"/>
            <w:gridSpan w:val="2"/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</w:tr>
      <w:tr w:rsidR="00AE5865" w:rsidTr="009C32E9">
        <w:trPr>
          <w:gridAfter w:val="1"/>
          <w:wAfter w:w="4" w:type="pct"/>
          <w:trHeight w:val="300"/>
        </w:trPr>
        <w:tc>
          <w:tcPr>
            <w:tcW w:w="531" w:type="pct"/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179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jc w:val="center"/>
              <w:rPr>
                <w:color w:val="000000"/>
              </w:rPr>
            </w:pPr>
          </w:p>
        </w:tc>
        <w:tc>
          <w:tcPr>
            <w:tcW w:w="532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2" w:type="pct"/>
            <w:gridSpan w:val="2"/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9" w:type="pct"/>
            <w:gridSpan w:val="2"/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</w:tr>
      <w:tr w:rsidR="00AE5865" w:rsidTr="009C32E9">
        <w:trPr>
          <w:gridAfter w:val="1"/>
          <w:wAfter w:w="4" w:type="pct"/>
          <w:trHeight w:val="300"/>
        </w:trPr>
        <w:tc>
          <w:tcPr>
            <w:tcW w:w="531" w:type="pct"/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179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jc w:val="center"/>
              <w:rPr>
                <w:color w:val="000000"/>
              </w:rPr>
            </w:pPr>
          </w:p>
        </w:tc>
        <w:tc>
          <w:tcPr>
            <w:tcW w:w="532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2" w:type="pct"/>
            <w:gridSpan w:val="2"/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9" w:type="pct"/>
            <w:gridSpan w:val="2"/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</w:tr>
      <w:tr w:rsidR="00AE5865" w:rsidTr="00064C86">
        <w:trPr>
          <w:trHeight w:val="300"/>
        </w:trPr>
        <w:tc>
          <w:tcPr>
            <w:tcW w:w="5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textAlignment w:val="center"/>
              <w:rPr>
                <w:color w:val="000000"/>
              </w:rPr>
            </w:pPr>
          </w:p>
        </w:tc>
        <w:tc>
          <w:tcPr>
            <w:tcW w:w="5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5865" w:rsidRDefault="009C32E9">
            <w:pPr>
              <w:rPr>
                <w:color w:val="000000"/>
              </w:rPr>
            </w:pPr>
            <w:r>
              <w:rPr>
                <w:rFonts w:eastAsia="SimSun"/>
                <w:noProof/>
                <w:color w:val="000000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-611505</wp:posOffset>
                  </wp:positionH>
                  <wp:positionV relativeFrom="paragraph">
                    <wp:posOffset>-19050</wp:posOffset>
                  </wp:positionV>
                  <wp:extent cx="1458595" cy="190500"/>
                  <wp:effectExtent l="0" t="0" r="8255" b="0"/>
                  <wp:wrapNone/>
                  <wp:docPr id="7" name="Прямое_соединение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Прямое_соединение_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859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textAlignment w:val="center"/>
              <w:rPr>
                <w:color w:val="000000"/>
              </w:rPr>
            </w:pP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5865" w:rsidRDefault="009C32E9">
            <w:pPr>
              <w:rPr>
                <w:color w:val="000000"/>
              </w:rPr>
            </w:pPr>
            <w:r>
              <w:rPr>
                <w:rFonts w:eastAsia="SimSun"/>
                <w:noProof/>
                <w:color w:val="000000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-562610</wp:posOffset>
                  </wp:positionH>
                  <wp:positionV relativeFrom="paragraph">
                    <wp:posOffset>-15875</wp:posOffset>
                  </wp:positionV>
                  <wp:extent cx="1485900" cy="200025"/>
                  <wp:effectExtent l="0" t="0" r="0" b="9525"/>
                  <wp:wrapNone/>
                  <wp:docPr id="8" name="Прямое_соединение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Прямое_соединение_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</w:tr>
      <w:tr w:rsidR="00AE5865" w:rsidTr="00064C86">
        <w:trPr>
          <w:trHeight w:val="315"/>
        </w:trPr>
        <w:tc>
          <w:tcPr>
            <w:tcW w:w="212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Default="008C5856">
            <w:pPr>
              <w:jc w:val="center"/>
              <w:textAlignment w:val="center"/>
              <w:rPr>
                <w:color w:val="000000"/>
              </w:rPr>
            </w:pPr>
            <w:r w:rsidRPr="00FA0139">
              <w:rPr>
                <w:rFonts w:eastAsia="SimSun"/>
                <w:color w:val="000000"/>
                <w:lang w:eastAsia="zh-CN" w:bidi="ar"/>
              </w:rPr>
              <w:t>Отсутствие оснований для отказа в предоставлении муниципальной услуги</w:t>
            </w:r>
          </w:p>
        </w:tc>
        <w:tc>
          <w:tcPr>
            <w:tcW w:w="37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3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2135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Default="008C5856">
            <w:pPr>
              <w:jc w:val="center"/>
              <w:textAlignment w:val="center"/>
              <w:rPr>
                <w:color w:val="000000"/>
              </w:rPr>
            </w:pPr>
            <w:r w:rsidRPr="00FA0139">
              <w:rPr>
                <w:rFonts w:eastAsia="SimSun"/>
                <w:color w:val="000000"/>
                <w:lang w:eastAsia="zh-CN" w:bidi="ar"/>
              </w:rPr>
              <w:t>Наличие оснований для отказа в предоставлении муниципальной услуги</w:t>
            </w:r>
          </w:p>
        </w:tc>
      </w:tr>
      <w:tr w:rsidR="00AE5865" w:rsidTr="00064C86">
        <w:trPr>
          <w:trHeight w:val="315"/>
        </w:trPr>
        <w:tc>
          <w:tcPr>
            <w:tcW w:w="212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jc w:val="center"/>
              <w:rPr>
                <w:color w:val="000000"/>
              </w:rPr>
            </w:pPr>
          </w:p>
        </w:tc>
        <w:tc>
          <w:tcPr>
            <w:tcW w:w="37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3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2135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jc w:val="center"/>
              <w:rPr>
                <w:color w:val="000000"/>
              </w:rPr>
            </w:pPr>
          </w:p>
        </w:tc>
      </w:tr>
      <w:tr w:rsidR="00AE5865" w:rsidTr="00064C86">
        <w:trPr>
          <w:trHeight w:val="315"/>
        </w:trPr>
        <w:tc>
          <w:tcPr>
            <w:tcW w:w="212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jc w:val="center"/>
              <w:rPr>
                <w:color w:val="000000"/>
              </w:rPr>
            </w:pPr>
          </w:p>
        </w:tc>
        <w:tc>
          <w:tcPr>
            <w:tcW w:w="37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3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2135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jc w:val="center"/>
              <w:rPr>
                <w:color w:val="000000"/>
              </w:rPr>
            </w:pPr>
          </w:p>
        </w:tc>
      </w:tr>
      <w:tr w:rsidR="00AE5865" w:rsidTr="00064C86">
        <w:trPr>
          <w:trHeight w:val="300"/>
        </w:trPr>
        <w:tc>
          <w:tcPr>
            <w:tcW w:w="5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</w:tr>
      <w:tr w:rsidR="00AE5865" w:rsidTr="00064C86">
        <w:trPr>
          <w:trHeight w:val="315"/>
        </w:trPr>
        <w:tc>
          <w:tcPr>
            <w:tcW w:w="212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Default="008C5856">
            <w:pPr>
              <w:jc w:val="center"/>
              <w:textAlignment w:val="center"/>
              <w:rPr>
                <w:color w:val="000000"/>
              </w:rPr>
            </w:pPr>
            <w:r w:rsidRPr="00FA0139">
              <w:rPr>
                <w:rFonts w:eastAsia="SimSun"/>
                <w:color w:val="000000"/>
                <w:lang w:eastAsia="zh-CN" w:bidi="ar"/>
              </w:rPr>
              <w:t>Принятие решения о регистрации заявления</w:t>
            </w:r>
          </w:p>
        </w:tc>
        <w:tc>
          <w:tcPr>
            <w:tcW w:w="37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3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2135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Default="008C5856">
            <w:pPr>
              <w:jc w:val="center"/>
              <w:textAlignment w:val="center"/>
              <w:rPr>
                <w:color w:val="000000"/>
              </w:rPr>
            </w:pPr>
            <w:r w:rsidRPr="00FA0139">
              <w:rPr>
                <w:rFonts w:eastAsia="SimSun"/>
                <w:color w:val="000000"/>
                <w:lang w:eastAsia="zh-CN" w:bidi="ar"/>
              </w:rPr>
              <w:t>Принятие решения об отказе в регистрации заявления</w:t>
            </w:r>
          </w:p>
        </w:tc>
      </w:tr>
      <w:tr w:rsidR="00AE5865" w:rsidTr="00064C86">
        <w:trPr>
          <w:trHeight w:val="315"/>
        </w:trPr>
        <w:tc>
          <w:tcPr>
            <w:tcW w:w="212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jc w:val="center"/>
              <w:rPr>
                <w:color w:val="000000"/>
              </w:rPr>
            </w:pPr>
          </w:p>
        </w:tc>
        <w:tc>
          <w:tcPr>
            <w:tcW w:w="37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3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2135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jc w:val="center"/>
              <w:rPr>
                <w:color w:val="000000"/>
              </w:rPr>
            </w:pPr>
          </w:p>
        </w:tc>
      </w:tr>
      <w:tr w:rsidR="00AE5865" w:rsidTr="00064C86">
        <w:trPr>
          <w:trHeight w:val="315"/>
        </w:trPr>
        <w:tc>
          <w:tcPr>
            <w:tcW w:w="212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jc w:val="center"/>
              <w:rPr>
                <w:color w:val="000000"/>
              </w:rPr>
            </w:pPr>
          </w:p>
        </w:tc>
        <w:tc>
          <w:tcPr>
            <w:tcW w:w="37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3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textAlignment w:val="center"/>
              <w:rPr>
                <w:color w:val="000000"/>
              </w:rPr>
            </w:pPr>
          </w:p>
        </w:tc>
        <w:tc>
          <w:tcPr>
            <w:tcW w:w="2135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jc w:val="center"/>
              <w:rPr>
                <w:color w:val="000000"/>
              </w:rPr>
            </w:pPr>
          </w:p>
        </w:tc>
      </w:tr>
      <w:tr w:rsidR="00AE5865" w:rsidTr="00064C86">
        <w:trPr>
          <w:trHeight w:val="300"/>
        </w:trPr>
        <w:tc>
          <w:tcPr>
            <w:tcW w:w="53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5865" w:rsidRDefault="008C5856">
            <w:pPr>
              <w:textAlignment w:val="center"/>
              <w:rPr>
                <w:color w:val="000000"/>
              </w:rPr>
            </w:pPr>
            <w:r>
              <w:rPr>
                <w:rFonts w:eastAsia="SimSun"/>
                <w:noProof/>
                <w:color w:val="000000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1650" cy="190500"/>
                  <wp:effectExtent l="0" t="0" r="0" b="0"/>
                  <wp:wrapNone/>
                  <wp:docPr id="12" name="Прямое_соединение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Прямое_соединение_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5865" w:rsidRPr="009C32E9" w:rsidRDefault="009C32E9">
            <w:r w:rsidRPr="009C32E9">
              <w:rPr>
                <w:rFonts w:eastAsia="SimSun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-1203325</wp:posOffset>
                  </wp:positionH>
                  <wp:positionV relativeFrom="paragraph">
                    <wp:posOffset>-3175</wp:posOffset>
                  </wp:positionV>
                  <wp:extent cx="1657350" cy="200025"/>
                  <wp:effectExtent l="0" t="0" r="0" b="9525"/>
                  <wp:wrapNone/>
                  <wp:docPr id="9" name="Прямое_соединение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Прямое_соединение_5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</w:tr>
      <w:tr w:rsidR="00AE5865" w:rsidTr="009C32E9">
        <w:trPr>
          <w:gridAfter w:val="1"/>
          <w:wAfter w:w="4" w:type="pct"/>
          <w:trHeight w:val="300"/>
        </w:trPr>
        <w:tc>
          <w:tcPr>
            <w:tcW w:w="531" w:type="pct"/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179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Default="009C32E9">
            <w:pPr>
              <w:jc w:val="center"/>
              <w:textAlignment w:val="center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Выдача</w:t>
            </w:r>
            <w:proofErr w:type="spellEnd"/>
            <w:r w:rsidR="007A25E6"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 w:rsidR="008C5856">
              <w:rPr>
                <w:rFonts w:eastAsia="SimSun"/>
                <w:color w:val="000000"/>
                <w:lang w:val="en-US" w:eastAsia="zh-CN" w:bidi="ar"/>
              </w:rPr>
              <w:t>документов</w:t>
            </w:r>
            <w:proofErr w:type="spellEnd"/>
            <w:r w:rsidR="008C5856"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 w:rsidR="008C5856">
              <w:rPr>
                <w:rFonts w:eastAsia="SimSun"/>
                <w:color w:val="000000"/>
                <w:lang w:val="en-US" w:eastAsia="zh-CN" w:bidi="ar"/>
              </w:rPr>
              <w:t>заявителю</w:t>
            </w:r>
            <w:proofErr w:type="spellEnd"/>
          </w:p>
        </w:tc>
        <w:tc>
          <w:tcPr>
            <w:tcW w:w="532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2" w:type="pct"/>
            <w:gridSpan w:val="2"/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9" w:type="pct"/>
            <w:gridSpan w:val="2"/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</w:tr>
      <w:tr w:rsidR="00AE5865" w:rsidTr="009C32E9">
        <w:trPr>
          <w:gridAfter w:val="1"/>
          <w:wAfter w:w="4" w:type="pct"/>
          <w:trHeight w:val="300"/>
        </w:trPr>
        <w:tc>
          <w:tcPr>
            <w:tcW w:w="531" w:type="pct"/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179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jc w:val="center"/>
              <w:rPr>
                <w:color w:val="000000"/>
              </w:rPr>
            </w:pPr>
          </w:p>
        </w:tc>
        <w:tc>
          <w:tcPr>
            <w:tcW w:w="532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2" w:type="pct"/>
            <w:gridSpan w:val="2"/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9" w:type="pct"/>
            <w:gridSpan w:val="2"/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</w:tr>
      <w:tr w:rsidR="00AE5865" w:rsidTr="009C32E9">
        <w:trPr>
          <w:gridAfter w:val="1"/>
          <w:wAfter w:w="4" w:type="pct"/>
          <w:trHeight w:val="300"/>
        </w:trPr>
        <w:tc>
          <w:tcPr>
            <w:tcW w:w="531" w:type="pct"/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179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jc w:val="center"/>
              <w:rPr>
                <w:color w:val="000000"/>
              </w:rPr>
            </w:pPr>
          </w:p>
        </w:tc>
        <w:tc>
          <w:tcPr>
            <w:tcW w:w="532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2" w:type="pct"/>
            <w:gridSpan w:val="2"/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9" w:type="pct"/>
            <w:gridSpan w:val="2"/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</w:tr>
      <w:tr w:rsidR="00AE5865" w:rsidTr="00064C86">
        <w:trPr>
          <w:trHeight w:val="300"/>
        </w:trPr>
        <w:tc>
          <w:tcPr>
            <w:tcW w:w="5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textAlignment w:val="center"/>
              <w:rPr>
                <w:color w:val="000000"/>
              </w:rPr>
            </w:pPr>
          </w:p>
        </w:tc>
        <w:tc>
          <w:tcPr>
            <w:tcW w:w="5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5865" w:rsidRDefault="00064C86">
            <w:pPr>
              <w:rPr>
                <w:color w:val="000000"/>
              </w:rPr>
            </w:pPr>
            <w:r>
              <w:rPr>
                <w:rFonts w:eastAsia="SimSun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-487045</wp:posOffset>
                  </wp:positionH>
                  <wp:positionV relativeFrom="paragraph">
                    <wp:posOffset>-1905</wp:posOffset>
                  </wp:positionV>
                  <wp:extent cx="1352550" cy="200025"/>
                  <wp:effectExtent l="0" t="0" r="0" b="9525"/>
                  <wp:wrapNone/>
                  <wp:docPr id="11" name="Прямое_соединение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Прямое_соединение_9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textAlignment w:val="center"/>
              <w:rPr>
                <w:color w:val="000000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5865" w:rsidRDefault="00064C86">
            <w:pPr>
              <w:rPr>
                <w:color w:val="000000"/>
              </w:rPr>
            </w:pPr>
            <w:r>
              <w:rPr>
                <w:rFonts w:eastAsia="SimSun"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-534670</wp:posOffset>
                  </wp:positionH>
                  <wp:positionV relativeFrom="paragraph">
                    <wp:posOffset>-5715</wp:posOffset>
                  </wp:positionV>
                  <wp:extent cx="1581150" cy="190500"/>
                  <wp:effectExtent l="0" t="0" r="0" b="0"/>
                  <wp:wrapNone/>
                  <wp:docPr id="10" name="Прямое_соединение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Прямое_соединение_10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</w:tr>
      <w:tr w:rsidR="00AE5865" w:rsidTr="00064C86">
        <w:trPr>
          <w:trHeight w:val="315"/>
        </w:trPr>
        <w:tc>
          <w:tcPr>
            <w:tcW w:w="212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Default="008C5856">
            <w:pPr>
              <w:jc w:val="center"/>
              <w:textAlignment w:val="center"/>
              <w:rPr>
                <w:color w:val="000000"/>
              </w:rPr>
            </w:pPr>
            <w:r w:rsidRPr="00FA0139">
              <w:rPr>
                <w:rFonts w:eastAsia="SimSun"/>
                <w:color w:val="000000"/>
                <w:lang w:eastAsia="zh-CN" w:bidi="ar"/>
              </w:rPr>
              <w:t>Уведомление о регистрации заявления о проведении общественной экологической экспертизы</w:t>
            </w:r>
          </w:p>
        </w:tc>
        <w:tc>
          <w:tcPr>
            <w:tcW w:w="37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3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2135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Default="008C5856">
            <w:pPr>
              <w:jc w:val="center"/>
              <w:textAlignment w:val="center"/>
              <w:rPr>
                <w:color w:val="000000"/>
              </w:rPr>
            </w:pPr>
            <w:r w:rsidRPr="00FA0139">
              <w:rPr>
                <w:rFonts w:eastAsia="SimSun"/>
                <w:color w:val="000000"/>
                <w:lang w:eastAsia="zh-CN" w:bidi="ar"/>
              </w:rPr>
              <w:t>Уведомление об отказе в регистрации заявления о проведении общественной экологической экспертизы</w:t>
            </w:r>
          </w:p>
        </w:tc>
      </w:tr>
      <w:tr w:rsidR="00AE5865" w:rsidTr="00064C86">
        <w:trPr>
          <w:trHeight w:val="300"/>
        </w:trPr>
        <w:tc>
          <w:tcPr>
            <w:tcW w:w="212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jc w:val="center"/>
              <w:rPr>
                <w:color w:val="000000"/>
              </w:rPr>
            </w:pPr>
          </w:p>
        </w:tc>
        <w:tc>
          <w:tcPr>
            <w:tcW w:w="37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3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2135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jc w:val="center"/>
              <w:rPr>
                <w:color w:val="000000"/>
              </w:rPr>
            </w:pPr>
          </w:p>
        </w:tc>
      </w:tr>
      <w:tr w:rsidR="00AE5865" w:rsidTr="00064C86">
        <w:trPr>
          <w:trHeight w:val="300"/>
        </w:trPr>
        <w:tc>
          <w:tcPr>
            <w:tcW w:w="212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jc w:val="center"/>
              <w:rPr>
                <w:color w:val="000000"/>
              </w:rPr>
            </w:pPr>
          </w:p>
        </w:tc>
        <w:tc>
          <w:tcPr>
            <w:tcW w:w="37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3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2135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jc w:val="center"/>
              <w:rPr>
                <w:color w:val="000000"/>
              </w:rPr>
            </w:pPr>
          </w:p>
        </w:tc>
      </w:tr>
      <w:tr w:rsidR="00AE5865" w:rsidTr="00064C86">
        <w:trPr>
          <w:trHeight w:val="300"/>
        </w:trPr>
        <w:tc>
          <w:tcPr>
            <w:tcW w:w="53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</w:tr>
      <w:tr w:rsidR="00AE5865" w:rsidTr="00064C86">
        <w:trPr>
          <w:trHeight w:val="300"/>
        </w:trPr>
        <w:tc>
          <w:tcPr>
            <w:tcW w:w="531" w:type="pct"/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2" w:type="pct"/>
            <w:gridSpan w:val="2"/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2" w:type="pct"/>
            <w:gridSpan w:val="2"/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2" w:type="pct"/>
            <w:gridSpan w:val="2"/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8" w:type="pct"/>
            <w:gridSpan w:val="2"/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</w:tr>
      <w:tr w:rsidR="00AE5865" w:rsidTr="00064C86">
        <w:trPr>
          <w:trHeight w:val="300"/>
        </w:trPr>
        <w:tc>
          <w:tcPr>
            <w:tcW w:w="531" w:type="pct"/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2" w:type="pct"/>
            <w:gridSpan w:val="2"/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2" w:type="pct"/>
            <w:gridSpan w:val="2"/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2" w:type="pct"/>
            <w:gridSpan w:val="2"/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  <w:tc>
          <w:tcPr>
            <w:tcW w:w="538" w:type="pct"/>
            <w:gridSpan w:val="2"/>
            <w:shd w:val="clear" w:color="auto" w:fill="auto"/>
            <w:vAlign w:val="center"/>
          </w:tcPr>
          <w:p w:rsidR="00AE5865" w:rsidRDefault="00AE5865">
            <w:pPr>
              <w:rPr>
                <w:color w:val="000000"/>
              </w:rPr>
            </w:pPr>
          </w:p>
        </w:tc>
      </w:tr>
    </w:tbl>
    <w:p w:rsidR="00AE5865" w:rsidRDefault="00AE5865">
      <w:pPr>
        <w:rPr>
          <w:sz w:val="18"/>
        </w:rPr>
      </w:pPr>
    </w:p>
    <w:sectPr w:rsidR="00AE5865">
      <w:headerReference w:type="default" r:id="rId20"/>
      <w:pgSz w:w="11906" w:h="16838"/>
      <w:pgMar w:top="851" w:right="849" w:bottom="851" w:left="1701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700" w:rsidRDefault="00332700">
      <w:r>
        <w:separator/>
      </w:r>
    </w:p>
  </w:endnote>
  <w:endnote w:type="continuationSeparator" w:id="0">
    <w:p w:rsidR="00332700" w:rsidRDefault="0033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700" w:rsidRDefault="00332700">
      <w:r>
        <w:separator/>
      </w:r>
    </w:p>
  </w:footnote>
  <w:footnote w:type="continuationSeparator" w:id="0">
    <w:p w:rsidR="00332700" w:rsidRDefault="00332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1A9" w:rsidRDefault="00F131A9">
    <w:pPr>
      <w:pStyle w:val="aa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="00893DDD">
      <w:rPr>
        <w:rFonts w:ascii="Times New Roman" w:hAnsi="Times New Roman"/>
        <w:noProof/>
        <w:sz w:val="24"/>
        <w:szCs w:val="24"/>
      </w:rPr>
      <w:t>20</w:t>
    </w:r>
    <w:r>
      <w:rPr>
        <w:rFonts w:ascii="Times New Roman" w:hAnsi="Times New Roman"/>
        <w:sz w:val="24"/>
        <w:szCs w:val="24"/>
      </w:rPr>
      <w:fldChar w:fldCharType="end"/>
    </w:r>
  </w:p>
  <w:p w:rsidR="00F131A9" w:rsidRDefault="00F131A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4BDBBBF"/>
    <w:multiLevelType w:val="singleLevel"/>
    <w:tmpl w:val="94BDBBBF"/>
    <w:lvl w:ilvl="0">
      <w:start w:val="58"/>
      <w:numFmt w:val="decimal"/>
      <w:suff w:val="space"/>
      <w:lvlText w:val="%1."/>
      <w:lvlJc w:val="left"/>
    </w:lvl>
  </w:abstractNum>
  <w:abstractNum w:abstractNumId="1" w15:restartNumberingAfterBreak="0">
    <w:nsid w:val="A71D7A0B"/>
    <w:multiLevelType w:val="singleLevel"/>
    <w:tmpl w:val="A71D7A0B"/>
    <w:lvl w:ilvl="0">
      <w:start w:val="47"/>
      <w:numFmt w:val="decimal"/>
      <w:suff w:val="space"/>
      <w:lvlText w:val="%1."/>
      <w:lvlJc w:val="left"/>
    </w:lvl>
  </w:abstractNum>
  <w:abstractNum w:abstractNumId="2" w15:restartNumberingAfterBreak="0">
    <w:nsid w:val="AB6EA25C"/>
    <w:multiLevelType w:val="singleLevel"/>
    <w:tmpl w:val="AB6EA25C"/>
    <w:lvl w:ilvl="0">
      <w:start w:val="40"/>
      <w:numFmt w:val="decimal"/>
      <w:suff w:val="space"/>
      <w:lvlText w:val="%1."/>
      <w:lvlJc w:val="left"/>
    </w:lvl>
  </w:abstractNum>
  <w:abstractNum w:abstractNumId="3" w15:restartNumberingAfterBreak="0">
    <w:nsid w:val="DFBA7537"/>
    <w:multiLevelType w:val="singleLevel"/>
    <w:tmpl w:val="DFBA7537"/>
    <w:lvl w:ilvl="0">
      <w:start w:val="74"/>
      <w:numFmt w:val="decimal"/>
      <w:lvlText w:val="%1."/>
      <w:lvlJc w:val="left"/>
    </w:lvl>
  </w:abstractNum>
  <w:abstractNum w:abstractNumId="4" w15:restartNumberingAfterBreak="0">
    <w:nsid w:val="E24C86A6"/>
    <w:multiLevelType w:val="singleLevel"/>
    <w:tmpl w:val="E24C86A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1B0A13B6"/>
    <w:multiLevelType w:val="hybridMultilevel"/>
    <w:tmpl w:val="B7F4A846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A1ED1"/>
    <w:multiLevelType w:val="multilevel"/>
    <w:tmpl w:val="2D5A1ED1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770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7" w15:restartNumberingAfterBreak="0">
    <w:nsid w:val="40E27DE6"/>
    <w:multiLevelType w:val="singleLevel"/>
    <w:tmpl w:val="40E27DE6"/>
    <w:lvl w:ilvl="0">
      <w:start w:val="48"/>
      <w:numFmt w:val="decimal"/>
      <w:suff w:val="space"/>
      <w:lvlText w:val="%1."/>
      <w:lvlJc w:val="left"/>
    </w:lvl>
  </w:abstractNum>
  <w:abstractNum w:abstractNumId="8" w15:restartNumberingAfterBreak="0">
    <w:nsid w:val="433E5DF4"/>
    <w:multiLevelType w:val="hybridMultilevel"/>
    <w:tmpl w:val="2056EF8C"/>
    <w:lvl w:ilvl="0" w:tplc="0419000F">
      <w:start w:val="6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0ABF6"/>
    <w:multiLevelType w:val="singleLevel"/>
    <w:tmpl w:val="4CB0ABF6"/>
    <w:lvl w:ilvl="0">
      <w:start w:val="27"/>
      <w:numFmt w:val="decimal"/>
      <w:suff w:val="space"/>
      <w:lvlText w:val="%1."/>
      <w:lvlJc w:val="left"/>
    </w:lvl>
  </w:abstractNum>
  <w:abstractNum w:abstractNumId="10" w15:restartNumberingAfterBreak="0">
    <w:nsid w:val="628E263B"/>
    <w:multiLevelType w:val="hybridMultilevel"/>
    <w:tmpl w:val="88CA1D4A"/>
    <w:lvl w:ilvl="0" w:tplc="0419000F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6AD1FD"/>
    <w:multiLevelType w:val="singleLevel"/>
    <w:tmpl w:val="6A6AD1FD"/>
    <w:lvl w:ilvl="0">
      <w:start w:val="13"/>
      <w:numFmt w:val="decimal"/>
      <w:suff w:val="space"/>
      <w:lvlText w:val="%1."/>
      <w:lvlJc w:val="left"/>
    </w:lvl>
  </w:abstractNum>
  <w:abstractNum w:abstractNumId="12" w15:restartNumberingAfterBreak="0">
    <w:nsid w:val="72BF7F0E"/>
    <w:multiLevelType w:val="singleLevel"/>
    <w:tmpl w:val="72BF7F0E"/>
    <w:lvl w:ilvl="0">
      <w:start w:val="63"/>
      <w:numFmt w:val="decimal"/>
      <w:suff w:val="space"/>
      <w:lvlText w:val="%1."/>
      <w:lvlJc w:val="left"/>
    </w:lvl>
  </w:abstractNum>
  <w:abstractNum w:abstractNumId="13" w15:restartNumberingAfterBreak="0">
    <w:nsid w:val="735F1E96"/>
    <w:multiLevelType w:val="singleLevel"/>
    <w:tmpl w:val="735F1E96"/>
    <w:lvl w:ilvl="0">
      <w:start w:val="69"/>
      <w:numFmt w:val="decimal"/>
      <w:suff w:val="space"/>
      <w:lvlText w:val="%1."/>
      <w:lvlJc w:val="left"/>
    </w:lvl>
  </w:abstractNum>
  <w:abstractNum w:abstractNumId="14" w15:restartNumberingAfterBreak="0">
    <w:nsid w:val="7B512AA6"/>
    <w:multiLevelType w:val="hybridMultilevel"/>
    <w:tmpl w:val="E53CC448"/>
    <w:lvl w:ilvl="0" w:tplc="0419000F">
      <w:start w:val="6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021C7E"/>
    <w:multiLevelType w:val="hybridMultilevel"/>
    <w:tmpl w:val="2D0A5994"/>
    <w:lvl w:ilvl="0" w:tplc="0419000F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9"/>
  </w:num>
  <w:num w:numId="5">
    <w:abstractNumId w:val="2"/>
  </w:num>
  <w:num w:numId="6">
    <w:abstractNumId w:val="1"/>
  </w:num>
  <w:num w:numId="7">
    <w:abstractNumId w:val="7"/>
  </w:num>
  <w:num w:numId="8">
    <w:abstractNumId w:val="0"/>
  </w:num>
  <w:num w:numId="9">
    <w:abstractNumId w:val="12"/>
  </w:num>
  <w:num w:numId="10">
    <w:abstractNumId w:val="13"/>
  </w:num>
  <w:num w:numId="11">
    <w:abstractNumId w:val="3"/>
  </w:num>
  <w:num w:numId="12">
    <w:abstractNumId w:val="10"/>
  </w:num>
  <w:num w:numId="13">
    <w:abstractNumId w:val="15"/>
  </w:num>
  <w:num w:numId="14">
    <w:abstractNumId w:val="8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E1F"/>
    <w:rsid w:val="000134A3"/>
    <w:rsid w:val="00021609"/>
    <w:rsid w:val="00043AA7"/>
    <w:rsid w:val="00053F15"/>
    <w:rsid w:val="00060847"/>
    <w:rsid w:val="00064C86"/>
    <w:rsid w:val="00081447"/>
    <w:rsid w:val="00083A73"/>
    <w:rsid w:val="00096902"/>
    <w:rsid w:val="000A2DEE"/>
    <w:rsid w:val="000A4CAD"/>
    <w:rsid w:val="000A6A55"/>
    <w:rsid w:val="000B1EA1"/>
    <w:rsid w:val="000B3F43"/>
    <w:rsid w:val="000B51F2"/>
    <w:rsid w:val="000C1DEA"/>
    <w:rsid w:val="000D3415"/>
    <w:rsid w:val="000D3FE0"/>
    <w:rsid w:val="000D4322"/>
    <w:rsid w:val="000F3214"/>
    <w:rsid w:val="001077D8"/>
    <w:rsid w:val="00121F43"/>
    <w:rsid w:val="00123B42"/>
    <w:rsid w:val="00130F5F"/>
    <w:rsid w:val="00133320"/>
    <w:rsid w:val="00141686"/>
    <w:rsid w:val="00164532"/>
    <w:rsid w:val="00171241"/>
    <w:rsid w:val="00186F99"/>
    <w:rsid w:val="00192CAC"/>
    <w:rsid w:val="001A2E65"/>
    <w:rsid w:val="001B4BC8"/>
    <w:rsid w:val="001C2AAE"/>
    <w:rsid w:val="001C2BBB"/>
    <w:rsid w:val="001D045E"/>
    <w:rsid w:val="001D1066"/>
    <w:rsid w:val="001D12E1"/>
    <w:rsid w:val="001D2016"/>
    <w:rsid w:val="001D4ECC"/>
    <w:rsid w:val="001F1EF6"/>
    <w:rsid w:val="002001FF"/>
    <w:rsid w:val="002002E2"/>
    <w:rsid w:val="00204A43"/>
    <w:rsid w:val="00205FCC"/>
    <w:rsid w:val="0021163B"/>
    <w:rsid w:val="00212365"/>
    <w:rsid w:val="00216C90"/>
    <w:rsid w:val="00220004"/>
    <w:rsid w:val="002200B3"/>
    <w:rsid w:val="0022264F"/>
    <w:rsid w:val="00233A62"/>
    <w:rsid w:val="00241E72"/>
    <w:rsid w:val="00241EA0"/>
    <w:rsid w:val="0024644F"/>
    <w:rsid w:val="00257D39"/>
    <w:rsid w:val="002658A2"/>
    <w:rsid w:val="00270286"/>
    <w:rsid w:val="00273859"/>
    <w:rsid w:val="002774F9"/>
    <w:rsid w:val="002809ED"/>
    <w:rsid w:val="00283241"/>
    <w:rsid w:val="002955F4"/>
    <w:rsid w:val="00295618"/>
    <w:rsid w:val="0029600C"/>
    <w:rsid w:val="002A3179"/>
    <w:rsid w:val="002A6A62"/>
    <w:rsid w:val="002B70FE"/>
    <w:rsid w:val="002C4D17"/>
    <w:rsid w:val="002C76B4"/>
    <w:rsid w:val="002D2BF2"/>
    <w:rsid w:val="002E0CFC"/>
    <w:rsid w:val="002E2A9F"/>
    <w:rsid w:val="002E37BE"/>
    <w:rsid w:val="002F595C"/>
    <w:rsid w:val="002F7A06"/>
    <w:rsid w:val="002F7C19"/>
    <w:rsid w:val="00305EB9"/>
    <w:rsid w:val="00306307"/>
    <w:rsid w:val="00317731"/>
    <w:rsid w:val="00321B77"/>
    <w:rsid w:val="00332700"/>
    <w:rsid w:val="00356C41"/>
    <w:rsid w:val="00363216"/>
    <w:rsid w:val="00373C54"/>
    <w:rsid w:val="0037600D"/>
    <w:rsid w:val="00377C48"/>
    <w:rsid w:val="003833FE"/>
    <w:rsid w:val="0038695D"/>
    <w:rsid w:val="00395297"/>
    <w:rsid w:val="003A33FF"/>
    <w:rsid w:val="003A5862"/>
    <w:rsid w:val="003B2B76"/>
    <w:rsid w:val="003C4D9C"/>
    <w:rsid w:val="003E32E2"/>
    <w:rsid w:val="003E3F6B"/>
    <w:rsid w:val="003F0C4B"/>
    <w:rsid w:val="00405312"/>
    <w:rsid w:val="00407AB3"/>
    <w:rsid w:val="00416083"/>
    <w:rsid w:val="004203C2"/>
    <w:rsid w:val="00420A81"/>
    <w:rsid w:val="00430048"/>
    <w:rsid w:val="00440EBE"/>
    <w:rsid w:val="004618F3"/>
    <w:rsid w:val="00461E38"/>
    <w:rsid w:val="004658DB"/>
    <w:rsid w:val="0046756D"/>
    <w:rsid w:val="004711C3"/>
    <w:rsid w:val="00483CE4"/>
    <w:rsid w:val="004854C5"/>
    <w:rsid w:val="00486620"/>
    <w:rsid w:val="00496AC5"/>
    <w:rsid w:val="00497C6A"/>
    <w:rsid w:val="004F6B25"/>
    <w:rsid w:val="005122DF"/>
    <w:rsid w:val="00525445"/>
    <w:rsid w:val="00532C71"/>
    <w:rsid w:val="00542E1F"/>
    <w:rsid w:val="005438DB"/>
    <w:rsid w:val="00544C5C"/>
    <w:rsid w:val="00546E3C"/>
    <w:rsid w:val="00555E9E"/>
    <w:rsid w:val="005619CA"/>
    <w:rsid w:val="0056792E"/>
    <w:rsid w:val="005700C5"/>
    <w:rsid w:val="0057181C"/>
    <w:rsid w:val="00583476"/>
    <w:rsid w:val="00594581"/>
    <w:rsid w:val="005977D2"/>
    <w:rsid w:val="005A3B97"/>
    <w:rsid w:val="005A4138"/>
    <w:rsid w:val="005B1D52"/>
    <w:rsid w:val="005C4C4C"/>
    <w:rsid w:val="005C52BE"/>
    <w:rsid w:val="005C66F3"/>
    <w:rsid w:val="005C6B8C"/>
    <w:rsid w:val="006021D5"/>
    <w:rsid w:val="006145AE"/>
    <w:rsid w:val="00616434"/>
    <w:rsid w:val="00616C9C"/>
    <w:rsid w:val="00640F07"/>
    <w:rsid w:val="006441D7"/>
    <w:rsid w:val="00651CD3"/>
    <w:rsid w:val="00663A9F"/>
    <w:rsid w:val="006669F8"/>
    <w:rsid w:val="00677A2D"/>
    <w:rsid w:val="00680D96"/>
    <w:rsid w:val="00684F36"/>
    <w:rsid w:val="00692B50"/>
    <w:rsid w:val="006A2F69"/>
    <w:rsid w:val="006A42A3"/>
    <w:rsid w:val="006C7363"/>
    <w:rsid w:val="006D04D5"/>
    <w:rsid w:val="006D1A6E"/>
    <w:rsid w:val="006F1640"/>
    <w:rsid w:val="006F2AC9"/>
    <w:rsid w:val="00721089"/>
    <w:rsid w:val="00722AA2"/>
    <w:rsid w:val="00755B83"/>
    <w:rsid w:val="007568F1"/>
    <w:rsid w:val="007728AE"/>
    <w:rsid w:val="00782BD2"/>
    <w:rsid w:val="00784B0F"/>
    <w:rsid w:val="0079270B"/>
    <w:rsid w:val="00796439"/>
    <w:rsid w:val="007A25E6"/>
    <w:rsid w:val="007A491F"/>
    <w:rsid w:val="007B43D4"/>
    <w:rsid w:val="007B674B"/>
    <w:rsid w:val="007B7B19"/>
    <w:rsid w:val="007C5F93"/>
    <w:rsid w:val="007D0BE8"/>
    <w:rsid w:val="007D36E7"/>
    <w:rsid w:val="007D3E99"/>
    <w:rsid w:val="007D7358"/>
    <w:rsid w:val="007E2563"/>
    <w:rsid w:val="007E6D38"/>
    <w:rsid w:val="007E7B1A"/>
    <w:rsid w:val="007F0A94"/>
    <w:rsid w:val="007F14C3"/>
    <w:rsid w:val="007F77B2"/>
    <w:rsid w:val="008273B6"/>
    <w:rsid w:val="00834A2E"/>
    <w:rsid w:val="00836910"/>
    <w:rsid w:val="00837384"/>
    <w:rsid w:val="008543ED"/>
    <w:rsid w:val="00865A70"/>
    <w:rsid w:val="008734E4"/>
    <w:rsid w:val="00877648"/>
    <w:rsid w:val="00886C3A"/>
    <w:rsid w:val="00890C87"/>
    <w:rsid w:val="00893DDD"/>
    <w:rsid w:val="008A6845"/>
    <w:rsid w:val="008A789E"/>
    <w:rsid w:val="008A7EDC"/>
    <w:rsid w:val="008B06D0"/>
    <w:rsid w:val="008B0DC0"/>
    <w:rsid w:val="008B4185"/>
    <w:rsid w:val="008C5856"/>
    <w:rsid w:val="008D6284"/>
    <w:rsid w:val="008F43EE"/>
    <w:rsid w:val="009041DA"/>
    <w:rsid w:val="009132C4"/>
    <w:rsid w:val="009135C2"/>
    <w:rsid w:val="009438AB"/>
    <w:rsid w:val="00966ED7"/>
    <w:rsid w:val="009708A5"/>
    <w:rsid w:val="009713D8"/>
    <w:rsid w:val="00972DC8"/>
    <w:rsid w:val="00981129"/>
    <w:rsid w:val="00985123"/>
    <w:rsid w:val="0098682A"/>
    <w:rsid w:val="009A2C43"/>
    <w:rsid w:val="009A6E2E"/>
    <w:rsid w:val="009A7214"/>
    <w:rsid w:val="009B3E75"/>
    <w:rsid w:val="009B719F"/>
    <w:rsid w:val="009C0A20"/>
    <w:rsid w:val="009C32E9"/>
    <w:rsid w:val="009D1CFE"/>
    <w:rsid w:val="009D4A8B"/>
    <w:rsid w:val="009D748E"/>
    <w:rsid w:val="009E2655"/>
    <w:rsid w:val="009F5CB6"/>
    <w:rsid w:val="00A103D4"/>
    <w:rsid w:val="00A45D8E"/>
    <w:rsid w:val="00A4682E"/>
    <w:rsid w:val="00A50ECA"/>
    <w:rsid w:val="00A52D75"/>
    <w:rsid w:val="00A61736"/>
    <w:rsid w:val="00A81530"/>
    <w:rsid w:val="00A8303E"/>
    <w:rsid w:val="00A95D69"/>
    <w:rsid w:val="00AA693C"/>
    <w:rsid w:val="00AA6FC4"/>
    <w:rsid w:val="00AB388F"/>
    <w:rsid w:val="00AD327D"/>
    <w:rsid w:val="00AD6AD1"/>
    <w:rsid w:val="00AE29C0"/>
    <w:rsid w:val="00AE4D10"/>
    <w:rsid w:val="00AE502B"/>
    <w:rsid w:val="00AE5865"/>
    <w:rsid w:val="00AE6ABD"/>
    <w:rsid w:val="00AE74F0"/>
    <w:rsid w:val="00AF03C9"/>
    <w:rsid w:val="00AF549D"/>
    <w:rsid w:val="00B00F52"/>
    <w:rsid w:val="00B07E14"/>
    <w:rsid w:val="00B15DF0"/>
    <w:rsid w:val="00B205B0"/>
    <w:rsid w:val="00B417B5"/>
    <w:rsid w:val="00B4289F"/>
    <w:rsid w:val="00B43A5E"/>
    <w:rsid w:val="00B63CA8"/>
    <w:rsid w:val="00B746AB"/>
    <w:rsid w:val="00B75CDA"/>
    <w:rsid w:val="00B7725B"/>
    <w:rsid w:val="00B8536C"/>
    <w:rsid w:val="00B92D90"/>
    <w:rsid w:val="00B94691"/>
    <w:rsid w:val="00BB2684"/>
    <w:rsid w:val="00BB5C8D"/>
    <w:rsid w:val="00BC1D44"/>
    <w:rsid w:val="00BC5D94"/>
    <w:rsid w:val="00BC6053"/>
    <w:rsid w:val="00BC726A"/>
    <w:rsid w:val="00BD1A6D"/>
    <w:rsid w:val="00BD60E3"/>
    <w:rsid w:val="00BF25F5"/>
    <w:rsid w:val="00BF6CBE"/>
    <w:rsid w:val="00C122E3"/>
    <w:rsid w:val="00C15E07"/>
    <w:rsid w:val="00C32A1B"/>
    <w:rsid w:val="00C33516"/>
    <w:rsid w:val="00C34495"/>
    <w:rsid w:val="00C420A4"/>
    <w:rsid w:val="00C44684"/>
    <w:rsid w:val="00C5006F"/>
    <w:rsid w:val="00C528BB"/>
    <w:rsid w:val="00C54213"/>
    <w:rsid w:val="00C71617"/>
    <w:rsid w:val="00C752AB"/>
    <w:rsid w:val="00C85BF5"/>
    <w:rsid w:val="00C86739"/>
    <w:rsid w:val="00CA0EE4"/>
    <w:rsid w:val="00CA4D35"/>
    <w:rsid w:val="00CA5B4B"/>
    <w:rsid w:val="00CA6E12"/>
    <w:rsid w:val="00CB415A"/>
    <w:rsid w:val="00CB4FC5"/>
    <w:rsid w:val="00CB537B"/>
    <w:rsid w:val="00CC18C7"/>
    <w:rsid w:val="00CD3E2D"/>
    <w:rsid w:val="00CE1184"/>
    <w:rsid w:val="00CF1DE6"/>
    <w:rsid w:val="00CF4E6A"/>
    <w:rsid w:val="00D0350E"/>
    <w:rsid w:val="00D27A85"/>
    <w:rsid w:val="00D3018C"/>
    <w:rsid w:val="00D378AD"/>
    <w:rsid w:val="00D37F19"/>
    <w:rsid w:val="00D468F6"/>
    <w:rsid w:val="00D562CD"/>
    <w:rsid w:val="00D6295F"/>
    <w:rsid w:val="00D64387"/>
    <w:rsid w:val="00D65747"/>
    <w:rsid w:val="00D73910"/>
    <w:rsid w:val="00D913D0"/>
    <w:rsid w:val="00D9201E"/>
    <w:rsid w:val="00DA060C"/>
    <w:rsid w:val="00DA1DB3"/>
    <w:rsid w:val="00DB2EE0"/>
    <w:rsid w:val="00DB6C51"/>
    <w:rsid w:val="00DE0787"/>
    <w:rsid w:val="00DE3F84"/>
    <w:rsid w:val="00DE6734"/>
    <w:rsid w:val="00DF0C0E"/>
    <w:rsid w:val="00DF22D0"/>
    <w:rsid w:val="00E15738"/>
    <w:rsid w:val="00E20245"/>
    <w:rsid w:val="00E21CF8"/>
    <w:rsid w:val="00E30530"/>
    <w:rsid w:val="00E329AA"/>
    <w:rsid w:val="00E34F37"/>
    <w:rsid w:val="00E528E2"/>
    <w:rsid w:val="00E54355"/>
    <w:rsid w:val="00E54AC1"/>
    <w:rsid w:val="00E649B8"/>
    <w:rsid w:val="00E678C9"/>
    <w:rsid w:val="00E96737"/>
    <w:rsid w:val="00EA177E"/>
    <w:rsid w:val="00EB051A"/>
    <w:rsid w:val="00EB208F"/>
    <w:rsid w:val="00ED4C9D"/>
    <w:rsid w:val="00ED5D40"/>
    <w:rsid w:val="00EE384B"/>
    <w:rsid w:val="00EE40EB"/>
    <w:rsid w:val="00EE73DA"/>
    <w:rsid w:val="00EF380D"/>
    <w:rsid w:val="00EF3B69"/>
    <w:rsid w:val="00F131A9"/>
    <w:rsid w:val="00F22705"/>
    <w:rsid w:val="00F24773"/>
    <w:rsid w:val="00F31DB4"/>
    <w:rsid w:val="00F328B4"/>
    <w:rsid w:val="00F40611"/>
    <w:rsid w:val="00F418D4"/>
    <w:rsid w:val="00F4192E"/>
    <w:rsid w:val="00F80B9B"/>
    <w:rsid w:val="00F81448"/>
    <w:rsid w:val="00F81A0E"/>
    <w:rsid w:val="00F95699"/>
    <w:rsid w:val="00F96006"/>
    <w:rsid w:val="00F97298"/>
    <w:rsid w:val="00F97B62"/>
    <w:rsid w:val="00FA0139"/>
    <w:rsid w:val="00FB2556"/>
    <w:rsid w:val="00FC1267"/>
    <w:rsid w:val="00FC60AB"/>
    <w:rsid w:val="00FC74CA"/>
    <w:rsid w:val="00FC7CA8"/>
    <w:rsid w:val="00FE5E91"/>
    <w:rsid w:val="00FF036D"/>
    <w:rsid w:val="00FF587E"/>
    <w:rsid w:val="00FF5B3C"/>
    <w:rsid w:val="00FF6DEB"/>
    <w:rsid w:val="021D27CB"/>
    <w:rsid w:val="09652331"/>
    <w:rsid w:val="29421480"/>
    <w:rsid w:val="2BAD0FE9"/>
    <w:rsid w:val="2BCD15FD"/>
    <w:rsid w:val="2FE158B4"/>
    <w:rsid w:val="4F362C33"/>
    <w:rsid w:val="5E52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6A3F884"/>
  <w15:docId w15:val="{43BF4BF0-105D-4F89-BBDD-49B6F091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79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character" w:styleId="a4">
    <w:name w:val="Emphasis"/>
    <w:basedOn w:val="a0"/>
    <w:uiPriority w:val="20"/>
    <w:qFormat/>
    <w:rPr>
      <w:i/>
      <w:iCs/>
    </w:rPr>
  </w:style>
  <w:style w:type="character" w:styleId="a5">
    <w:name w:val="Hyperlink"/>
    <w:basedOn w:val="a0"/>
    <w:uiPriority w:val="99"/>
    <w:unhideWhenUsed/>
    <w:qFormat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8">
    <w:name w:val="footnote text"/>
    <w:basedOn w:val="a"/>
    <w:link w:val="a9"/>
    <w:uiPriority w:val="99"/>
    <w:semiHidden/>
    <w:unhideWhenUsed/>
    <w:pPr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semiHidden/>
    <w:unhideWhenUsed/>
    <w:qFormat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Гипертекстовая ссылка"/>
    <w:basedOn w:val="a0"/>
    <w:uiPriority w:val="99"/>
    <w:qFormat/>
    <w:rPr>
      <w:color w:val="106BBE"/>
    </w:rPr>
  </w:style>
  <w:style w:type="paragraph" w:customStyle="1" w:styleId="af0">
    <w:name w:val="Комментарий"/>
    <w:basedOn w:val="a"/>
    <w:next w:val="a"/>
    <w:uiPriority w:val="99"/>
    <w:qFormat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character" w:customStyle="1" w:styleId="af1">
    <w:name w:val="Цветовое выделение"/>
    <w:uiPriority w:val="99"/>
    <w:qFormat/>
    <w:rPr>
      <w:b/>
      <w:bCs/>
      <w:color w:val="26282F"/>
    </w:rPr>
  </w:style>
  <w:style w:type="paragraph" w:customStyle="1" w:styleId="af2">
    <w:name w:val="Таблицы (моноширинный)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3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4">
    <w:name w:val="Прижатый влево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</w:style>
  <w:style w:type="character" w:customStyle="1" w:styleId="nobr">
    <w:name w:val="nobr"/>
    <w:basedOn w:val="a0"/>
  </w:style>
  <w:style w:type="character" w:customStyle="1" w:styleId="a7">
    <w:name w:val="Текст выноски Знак"/>
    <w:basedOn w:val="a0"/>
    <w:link w:val="a6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E79" w:themeColor="accent1" w:themeShade="80"/>
      <w:sz w:val="24"/>
      <w:szCs w:val="24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Pr>
      <w:sz w:val="20"/>
      <w:szCs w:val="20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ConsPlusNormal0">
    <w:name w:val="ConsPlusNormal Знак"/>
    <w:link w:val="ConsPlusNormal"/>
    <w:locked/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5">
    <w:name w:val="footer"/>
    <w:basedOn w:val="a"/>
    <w:link w:val="af6"/>
    <w:uiPriority w:val="99"/>
    <w:unhideWhenUsed/>
    <w:rsid w:val="007A25E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7A25E6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Kozachenko_OV\Downloads\xojwg5s8pfn2mnq31l5lwc4fpk2c4zq4%20(1).docx" TargetMode="External"/><Relationship Id="rId18" Type="http://schemas.openxmlformats.org/officeDocument/2006/relationships/image" Target="media/image5.pn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04705E71D2A20F55B80E46B34B769473BB52D4F612D7753A9B519FB5681B5F2C65096FD10CD0EB788AB49970CFCD7D05A4768EEAE5D22B9A48D25AF47p6E" TargetMode="Externa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04705E71D2A20F55B80FA6622DB3E483EBE714B672A7901F7E31FAC09D1B3A7861090AA5B8257E7CCFE449F08E98283001065EE4Ap2E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http://www.gosuslugi.ru" TargetMode="External"/><Relationship Id="rId19" Type="http://schemas.openxmlformats.org/officeDocument/2006/relationships/image" Target="media/image6.png"/><Relationship Id="rId4" Type="http://schemas.openxmlformats.org/officeDocument/2006/relationships/styles" Target="styles.xml"/><Relationship Id="rId9" Type="http://schemas.openxmlformats.org/officeDocument/2006/relationships/hyperlink" Target="consultantplus://offline/ref=FE9CF5CB78EBC3EA3138E90EF534E18A445832ABB27D6C91354D7009B21AA5A91CC81AE80C8E8F16R1bAK" TargetMode="Externa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350564-AEF5-4592-842A-49C67A877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20</Pages>
  <Words>8049</Words>
  <Characters>45880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Бурмака Екатерина Александровна</dc:creator>
  <cp:lastModifiedBy>Константинова Ольга Александровна</cp:lastModifiedBy>
  <cp:revision>15</cp:revision>
  <cp:lastPrinted>2022-11-09T10:31:00Z</cp:lastPrinted>
  <dcterms:created xsi:type="dcterms:W3CDTF">2022-02-18T09:16:00Z</dcterms:created>
  <dcterms:modified xsi:type="dcterms:W3CDTF">2023-02-09T10:55:00Z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5D4E797986BB4A3C8675F4FB00F0EEA6</vt:lpwstr>
  </property>
</Properties>
</file>