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0A" w:rsidRPr="0014568E" w:rsidRDefault="00A9550A" w:rsidP="00A9550A">
      <w:pPr>
        <w:widowControl w:val="0"/>
        <w:autoSpaceDE w:val="0"/>
        <w:autoSpaceDN w:val="0"/>
        <w:adjustRightInd w:val="0"/>
        <w:ind w:left="4820"/>
        <w:outlineLvl w:val="0"/>
      </w:pPr>
      <w:bookmarkStart w:id="0" w:name="_GoBack"/>
      <w:bookmarkEnd w:id="0"/>
      <w:r w:rsidRPr="0014568E">
        <w:t xml:space="preserve">Приложение  к  постановлению                                                                                        администрации города                                                                                    </w:t>
      </w:r>
      <w:r>
        <w:t xml:space="preserve">         от «___ » _______  2018</w:t>
      </w:r>
      <w:r w:rsidRPr="0014568E">
        <w:t xml:space="preserve"> №______</w:t>
      </w:r>
    </w:p>
    <w:p w:rsidR="00A9550A" w:rsidRPr="00F94627" w:rsidRDefault="00A9550A" w:rsidP="00F94627">
      <w:pPr>
        <w:widowControl w:val="0"/>
        <w:autoSpaceDE w:val="0"/>
        <w:autoSpaceDN w:val="0"/>
        <w:adjustRightInd w:val="0"/>
        <w:ind w:left="4820"/>
        <w:outlineLvl w:val="0"/>
      </w:pPr>
      <w:r w:rsidRPr="0014568E">
        <w:t xml:space="preserve">                                                                                                           </w:t>
      </w:r>
    </w:p>
    <w:p w:rsidR="00A9550A" w:rsidRPr="0014568E" w:rsidRDefault="00A9550A" w:rsidP="00A9550A">
      <w:pPr>
        <w:jc w:val="center"/>
      </w:pPr>
      <w:r w:rsidRPr="0014568E">
        <w:t>Паспорт муниципальной программы</w:t>
      </w:r>
    </w:p>
    <w:p w:rsidR="00A9550A" w:rsidRPr="0014568E" w:rsidRDefault="00A9550A" w:rsidP="00A9550A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00"/>
      </w:tblGrid>
      <w:tr w:rsidR="00A9550A" w:rsidRPr="0014568E" w:rsidTr="00A9550A">
        <w:tc>
          <w:tcPr>
            <w:tcW w:w="2723" w:type="dxa"/>
          </w:tcPr>
          <w:p w:rsidR="00A9550A" w:rsidRPr="00AB166D" w:rsidRDefault="00A9550A" w:rsidP="00A955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9550A" w:rsidRPr="00AB166D" w:rsidRDefault="00A9550A" w:rsidP="00A9550A">
            <w:r w:rsidRPr="00AB166D">
              <w:t>муниципальной  программы</w:t>
            </w:r>
          </w:p>
        </w:tc>
        <w:tc>
          <w:tcPr>
            <w:tcW w:w="7200" w:type="dxa"/>
          </w:tcPr>
          <w:p w:rsidR="00A9550A" w:rsidRPr="00AB166D" w:rsidRDefault="00A9550A" w:rsidP="008A6BFC">
            <w:pPr>
              <w:autoSpaceDE w:val="0"/>
              <w:autoSpaceDN w:val="0"/>
              <w:adjustRightInd w:val="0"/>
              <w:rPr>
                <w:i/>
              </w:rPr>
            </w:pPr>
            <w:r w:rsidRPr="00AB166D">
              <w:t xml:space="preserve">«Развитие транспортной системы городского округа город Мегион </w:t>
            </w:r>
            <w:r w:rsidR="008A6BFC" w:rsidRPr="00AB166D">
              <w:t>на</w:t>
            </w:r>
            <w:r w:rsidRPr="00AB166D">
              <w:t xml:space="preserve"> 2019</w:t>
            </w:r>
            <w:r w:rsidR="00923F51" w:rsidRPr="00AB166D">
              <w:t>-</w:t>
            </w:r>
            <w:r w:rsidRPr="00AB166D">
              <w:t>2025 год</w:t>
            </w:r>
            <w:r w:rsidR="008A6BFC" w:rsidRPr="00AB166D">
              <w:t>ы</w:t>
            </w:r>
            <w:r w:rsidRPr="00AB166D">
              <w:t xml:space="preserve">» </w:t>
            </w:r>
          </w:p>
        </w:tc>
      </w:tr>
      <w:tr w:rsidR="00A9550A" w:rsidRPr="0014568E" w:rsidTr="00A9550A">
        <w:tc>
          <w:tcPr>
            <w:tcW w:w="2723" w:type="dxa"/>
          </w:tcPr>
          <w:p w:rsidR="00A9550A" w:rsidRPr="0014568E" w:rsidRDefault="00A9550A" w:rsidP="00A9550A">
            <w:r>
              <w:rPr>
                <w:lang w:eastAsia="ru-RU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7200" w:type="dxa"/>
          </w:tcPr>
          <w:p w:rsidR="00A9550A" w:rsidRPr="0014568E" w:rsidRDefault="00A9550A" w:rsidP="00A9550A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A9550A" w:rsidRPr="0014568E" w:rsidTr="00A9550A">
        <w:tc>
          <w:tcPr>
            <w:tcW w:w="2723" w:type="dxa"/>
          </w:tcPr>
          <w:p w:rsidR="00A9550A" w:rsidRPr="0014568E" w:rsidRDefault="00A9550A" w:rsidP="00A9550A">
            <w:r>
              <w:t xml:space="preserve">Координатор муниципальной </w:t>
            </w:r>
            <w:r w:rsidRPr="00847592">
              <w:t>программы</w:t>
            </w:r>
          </w:p>
        </w:tc>
        <w:tc>
          <w:tcPr>
            <w:tcW w:w="7200" w:type="dxa"/>
          </w:tcPr>
          <w:p w:rsidR="00A9550A" w:rsidRPr="0014568E" w:rsidRDefault="00A9550A" w:rsidP="00A9550A">
            <w:pPr>
              <w:jc w:val="both"/>
              <w:rPr>
                <w:rFonts w:eastAsia="Times New Roman"/>
                <w:lang w:eastAsia="ru-RU"/>
              </w:rPr>
            </w:pPr>
            <w:r w:rsidRPr="00847592">
              <w:t>Управление жилищно-коммунального хозяйства а</w:t>
            </w:r>
            <w:r>
              <w:t>дминистрации города</w:t>
            </w:r>
          </w:p>
        </w:tc>
      </w:tr>
      <w:tr w:rsidR="00A9550A" w:rsidRPr="0014568E" w:rsidTr="00A9550A">
        <w:tc>
          <w:tcPr>
            <w:tcW w:w="2723" w:type="dxa"/>
          </w:tcPr>
          <w:p w:rsidR="00A9550A" w:rsidRPr="0014568E" w:rsidRDefault="00A9550A" w:rsidP="00A9550A">
            <w:r w:rsidRPr="00847592">
              <w:t>Исполнители</w:t>
            </w:r>
            <w:r>
              <w:t xml:space="preserve"> муниципальной </w:t>
            </w:r>
            <w:r w:rsidRPr="00847592">
              <w:t xml:space="preserve"> программы</w:t>
            </w:r>
          </w:p>
        </w:tc>
        <w:tc>
          <w:tcPr>
            <w:tcW w:w="7200" w:type="dxa"/>
          </w:tcPr>
          <w:p w:rsidR="00A9550A" w:rsidRDefault="00A9550A" w:rsidP="00A9550A">
            <w:pPr>
              <w:jc w:val="both"/>
            </w:pPr>
            <w:r w:rsidRPr="0014568E">
              <w:t>Управление жилищно-коммунального хозяйства администрации города</w:t>
            </w:r>
            <w:r>
              <w:t>;</w:t>
            </w:r>
          </w:p>
          <w:p w:rsidR="00A9550A" w:rsidRPr="00A9550A" w:rsidRDefault="00A9550A" w:rsidP="00A9550A">
            <w:pPr>
              <w:jc w:val="both"/>
            </w:pPr>
            <w:r w:rsidRPr="0014568E">
              <w:t>Муниципальное казенное учрежде</w:t>
            </w:r>
            <w:r>
              <w:t>ние «Капитальное строительство»</w:t>
            </w:r>
            <w:r w:rsidR="00582327">
              <w:t>.</w:t>
            </w:r>
          </w:p>
        </w:tc>
      </w:tr>
      <w:tr w:rsidR="00A9550A" w:rsidRPr="0014568E" w:rsidTr="00A9550A">
        <w:tc>
          <w:tcPr>
            <w:tcW w:w="2723" w:type="dxa"/>
          </w:tcPr>
          <w:p w:rsidR="00A9550A" w:rsidRPr="0014568E" w:rsidRDefault="00A9550A" w:rsidP="00A9550A">
            <w:r>
              <w:t>Ц</w:t>
            </w:r>
            <w:r w:rsidRPr="0014568E">
              <w:t xml:space="preserve">ели </w:t>
            </w:r>
            <w:r>
              <w:t>муниципальной</w:t>
            </w:r>
            <w:r w:rsidRPr="0014568E">
              <w:t xml:space="preserve"> программы</w:t>
            </w:r>
          </w:p>
        </w:tc>
        <w:tc>
          <w:tcPr>
            <w:tcW w:w="7200" w:type="dxa"/>
          </w:tcPr>
          <w:p w:rsidR="00A9550A" w:rsidRPr="00A9550A" w:rsidRDefault="00A9550A" w:rsidP="00A9550A">
            <w:pPr>
              <w:jc w:val="both"/>
            </w:pPr>
            <w:r w:rsidRPr="0014568E"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городского округа город Мегион.</w:t>
            </w:r>
          </w:p>
        </w:tc>
      </w:tr>
      <w:tr w:rsidR="00A9550A" w:rsidRPr="0014568E" w:rsidTr="00A9550A">
        <w:tc>
          <w:tcPr>
            <w:tcW w:w="2723" w:type="dxa"/>
          </w:tcPr>
          <w:p w:rsidR="00A9550A" w:rsidRPr="0014568E" w:rsidRDefault="00A9550A" w:rsidP="00A9550A">
            <w:r>
              <w:t>З</w:t>
            </w:r>
            <w:r w:rsidRPr="0014568E">
              <w:t>адачи</w:t>
            </w:r>
            <w:r>
              <w:t xml:space="preserve"> муниципальной</w:t>
            </w:r>
            <w:r w:rsidRPr="0014568E">
              <w:t xml:space="preserve"> программы</w:t>
            </w:r>
          </w:p>
        </w:tc>
        <w:tc>
          <w:tcPr>
            <w:tcW w:w="7200" w:type="dxa"/>
          </w:tcPr>
          <w:p w:rsidR="00A9550A" w:rsidRPr="00A9550A" w:rsidRDefault="00A9550A" w:rsidP="00A9550A">
            <w:pPr>
              <w:jc w:val="both"/>
            </w:pPr>
            <w:r>
              <w:rPr>
                <w:rFonts w:eastAsia="Times New Roman"/>
                <w:lang w:eastAsia="ru-RU"/>
              </w:rPr>
              <w:t>1.</w:t>
            </w:r>
            <w:r w:rsidR="005057E2">
              <w:rPr>
                <w:rFonts w:eastAsia="Times New Roman"/>
                <w:lang w:eastAsia="ru-RU"/>
              </w:rPr>
              <w:t>Строительство</w:t>
            </w:r>
            <w:r w:rsidRPr="0014568E">
              <w:rPr>
                <w:rFonts w:eastAsia="Times New Roman"/>
                <w:lang w:eastAsia="ru-RU"/>
              </w:rPr>
              <w:t xml:space="preserve"> (</w:t>
            </w:r>
            <w:r w:rsidR="005057E2">
              <w:rPr>
                <w:rFonts w:eastAsia="Times New Roman"/>
                <w:lang w:eastAsia="ru-RU"/>
              </w:rPr>
              <w:t>реконструкция</w:t>
            </w:r>
            <w:r w:rsidRPr="0014568E">
              <w:rPr>
                <w:rFonts w:eastAsia="Times New Roman"/>
                <w:lang w:eastAsia="ru-RU"/>
              </w:rPr>
              <w:t>), капитальный ремонт и ремонт автомобильных дорог общег</w:t>
            </w:r>
            <w:r>
              <w:rPr>
                <w:rFonts w:eastAsia="Times New Roman"/>
                <w:lang w:eastAsia="ru-RU"/>
              </w:rPr>
              <w:t>о пользования местного значения;</w:t>
            </w:r>
          </w:p>
          <w:p w:rsidR="00A9550A" w:rsidRPr="0014568E" w:rsidRDefault="00A9550A" w:rsidP="00A9550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14568E">
              <w:rPr>
                <w:rFonts w:eastAsia="Times New Roman"/>
                <w:lang w:eastAsia="ru-RU"/>
              </w:rPr>
              <w:t xml:space="preserve">Создание условий для предоставления транспортных услуг по перевозке пассажиров на маршрутной сети и организация транспортного </w:t>
            </w:r>
            <w:r>
              <w:rPr>
                <w:rFonts w:eastAsia="Times New Roman"/>
                <w:lang w:eastAsia="ru-RU"/>
              </w:rPr>
              <w:t>обслуживания;</w:t>
            </w:r>
          </w:p>
          <w:p w:rsidR="00A9550A" w:rsidRPr="0014568E" w:rsidRDefault="00A9550A" w:rsidP="00A9550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14568E">
              <w:rPr>
                <w:rFonts w:eastAsia="Times New Roman"/>
                <w:lang w:eastAsia="ru-RU"/>
              </w:rPr>
              <w:t>Содержание и текущий ремонт автомобильных дорог, проездов и элементов обустройства улично-дорожной сети городского округа город Мегион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A9550A" w:rsidRPr="0014568E" w:rsidRDefault="00A9550A" w:rsidP="00A9550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14568E">
              <w:rPr>
                <w:rFonts w:eastAsia="Times New Roman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A9550A" w:rsidRPr="0014568E" w:rsidTr="00A9550A">
        <w:tc>
          <w:tcPr>
            <w:tcW w:w="2723" w:type="dxa"/>
          </w:tcPr>
          <w:p w:rsidR="00A9550A" w:rsidRPr="0014568E" w:rsidRDefault="00A9550A" w:rsidP="00A9550A">
            <w:r w:rsidRPr="005B73F4">
              <w:t>Подпрограммы и основные мероприятия</w:t>
            </w:r>
          </w:p>
        </w:tc>
        <w:tc>
          <w:tcPr>
            <w:tcW w:w="7200" w:type="dxa"/>
          </w:tcPr>
          <w:p w:rsidR="00A9550A" w:rsidRPr="0014568E" w:rsidRDefault="00A9550A" w:rsidP="00A9550A">
            <w:pPr>
              <w:jc w:val="both"/>
            </w:pPr>
            <w:r>
              <w:t>П</w:t>
            </w:r>
            <w:r w:rsidRPr="0014568E">
              <w:t xml:space="preserve">одпрограмма 1 </w:t>
            </w:r>
            <w:r w:rsidR="00166BC5">
              <w:t>«Развитие транспортной системы»</w:t>
            </w:r>
          </w:p>
          <w:p w:rsidR="00A9550A" w:rsidRPr="0014568E" w:rsidRDefault="00A9550A" w:rsidP="00A9550A">
            <w:pPr>
              <w:jc w:val="both"/>
            </w:pPr>
            <w:r w:rsidRPr="0014568E">
              <w:t>основное мероприятие: «Строительство (реконструкция), капитальный ремонт и ремонт автомобильных дорог общего</w:t>
            </w:r>
            <w:r w:rsidR="00166BC5">
              <w:t xml:space="preserve"> пользования местного значения»</w:t>
            </w:r>
          </w:p>
          <w:p w:rsidR="00A9550A" w:rsidRPr="0014568E" w:rsidRDefault="00A9550A" w:rsidP="00A9550A">
            <w:pPr>
              <w:jc w:val="both"/>
            </w:pPr>
            <w:r w:rsidRPr="0014568E">
              <w:t>основное мероприятие: «Обеспечение доступности и повышение качества транспортных услуг автомобильным транспортом»;</w:t>
            </w:r>
          </w:p>
          <w:p w:rsidR="00A9550A" w:rsidRPr="0014568E" w:rsidRDefault="00A9550A" w:rsidP="00A9550A">
            <w:pPr>
              <w:jc w:val="both"/>
            </w:pPr>
            <w:r>
              <w:t>П</w:t>
            </w:r>
            <w:r w:rsidRPr="0014568E">
              <w:t xml:space="preserve">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</w:t>
            </w:r>
            <w:r w:rsidR="00166BC5">
              <w:t>городского округа город Мегион»</w:t>
            </w:r>
          </w:p>
          <w:p w:rsidR="00A9550A" w:rsidRPr="0014568E" w:rsidRDefault="00A9550A" w:rsidP="00A9550A">
            <w:pPr>
              <w:jc w:val="both"/>
            </w:pPr>
            <w:r w:rsidRPr="0014568E">
              <w:t>основное мероприятие: «Обеспечение функционирования сети автомобильных дорог общего пользования городского округа»;</w:t>
            </w:r>
          </w:p>
          <w:p w:rsidR="00A9550A" w:rsidRPr="0014568E" w:rsidRDefault="00A9550A" w:rsidP="00A9550A">
            <w:pPr>
              <w:jc w:val="both"/>
            </w:pPr>
            <w:r>
              <w:t>П</w:t>
            </w:r>
            <w:r w:rsidRPr="0014568E">
              <w:t>одпрограмма 3 «</w:t>
            </w:r>
            <w:r w:rsidR="006054FF" w:rsidRPr="006054FF">
              <w:t xml:space="preserve">Формирование законопослушного поведения участников дорожного движения, повышение безопасности </w:t>
            </w:r>
            <w:r w:rsidR="006054FF" w:rsidRPr="006054FF">
              <w:lastRenderedPageBreak/>
              <w:t>дорожного движения в городском округе город Мегион</w:t>
            </w:r>
            <w:r w:rsidRPr="0014568E">
              <w:t>»</w:t>
            </w:r>
          </w:p>
          <w:p w:rsidR="00A9550A" w:rsidRPr="0014568E" w:rsidRDefault="00A9550A" w:rsidP="00A9550A">
            <w:pPr>
              <w:jc w:val="both"/>
              <w:rPr>
                <w:rFonts w:eastAsia="Times New Roman"/>
                <w:lang w:eastAsia="ru-RU"/>
              </w:rPr>
            </w:pPr>
            <w:r w:rsidRPr="0014568E">
              <w:t>основное мероприятие: «Совершенствование условий движения и организации дорожного движения на улично-дорожной сети города».</w:t>
            </w:r>
          </w:p>
        </w:tc>
      </w:tr>
      <w:tr w:rsidR="00166BC5" w:rsidRPr="0014568E" w:rsidTr="00A9550A">
        <w:tc>
          <w:tcPr>
            <w:tcW w:w="2723" w:type="dxa"/>
          </w:tcPr>
          <w:p w:rsidR="00166BC5" w:rsidRPr="0014568E" w:rsidRDefault="00166BC5" w:rsidP="00A9550A">
            <w:r w:rsidRPr="00422E55">
              <w:lastRenderedPageBreak/>
              <w:t xml:space="preserve">Наименование портфеля проектов, проекта, </w:t>
            </w:r>
            <w:proofErr w:type="gramStart"/>
            <w:r w:rsidRPr="00422E55">
              <w:t>направленных</w:t>
            </w:r>
            <w:proofErr w:type="gramEnd"/>
            <w:r w:rsidRPr="00422E55">
              <w:t xml:space="preserve"> в том числе на реализацию национальных проектов (программ) Российской Федерации</w:t>
            </w:r>
          </w:p>
        </w:tc>
        <w:tc>
          <w:tcPr>
            <w:tcW w:w="7200" w:type="dxa"/>
          </w:tcPr>
          <w:p w:rsidR="00166BC5" w:rsidRPr="0014568E" w:rsidRDefault="005057E2" w:rsidP="005057E2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предусмотрены </w:t>
            </w:r>
            <w:r>
              <w:t>портфели проектов</w:t>
            </w:r>
          </w:p>
        </w:tc>
      </w:tr>
      <w:tr w:rsidR="00166BC5" w:rsidRPr="0014568E" w:rsidTr="00A9550A">
        <w:tc>
          <w:tcPr>
            <w:tcW w:w="2723" w:type="dxa"/>
          </w:tcPr>
          <w:p w:rsidR="00166BC5" w:rsidRPr="000248EE" w:rsidRDefault="00166BC5" w:rsidP="00A9550A">
            <w:r w:rsidRPr="000248EE">
              <w:t>Целевые показатели муниципальной программы</w:t>
            </w:r>
          </w:p>
        </w:tc>
        <w:tc>
          <w:tcPr>
            <w:tcW w:w="7200" w:type="dxa"/>
          </w:tcPr>
          <w:p w:rsidR="000248EE" w:rsidRPr="00CC4713" w:rsidRDefault="000248EE" w:rsidP="000248EE">
            <w:pPr>
              <w:jc w:val="both"/>
              <w:rPr>
                <w:rFonts w:eastAsia="Times New Roman"/>
                <w:lang w:eastAsia="ru-RU"/>
              </w:rPr>
            </w:pPr>
            <w:r w:rsidRPr="00CC4713">
              <w:rPr>
                <w:rFonts w:eastAsia="Times New Roman"/>
                <w:lang w:eastAsia="ru-RU"/>
              </w:rPr>
              <w:t>1.</w:t>
            </w:r>
            <w:r w:rsidR="00CC4713" w:rsidRPr="00CC4713">
              <w:rPr>
                <w:rFonts w:eastAsia="Times New Roman"/>
                <w:lang w:eastAsia="ru-RU"/>
              </w:rPr>
              <w:t xml:space="preserve">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</w:t>
            </w:r>
            <w:proofErr w:type="spellStart"/>
            <w:r w:rsidR="00CC4713" w:rsidRPr="00CC4713">
              <w:rPr>
                <w:rFonts w:eastAsia="Times New Roman"/>
                <w:lang w:eastAsia="ru-RU"/>
              </w:rPr>
              <w:t>софинансирование</w:t>
            </w:r>
            <w:proofErr w:type="spellEnd"/>
            <w:r w:rsidR="00CC4713" w:rsidRPr="00CC4713">
              <w:rPr>
                <w:rFonts w:eastAsia="Times New Roman"/>
                <w:lang w:eastAsia="ru-RU"/>
              </w:rPr>
              <w:t xml:space="preserve"> из бюджета автономного округа </w:t>
            </w:r>
            <w:r w:rsidRPr="00CC4713">
              <w:rPr>
                <w:rFonts w:eastAsia="Times New Roman"/>
                <w:lang w:eastAsia="ru-RU"/>
              </w:rPr>
              <w:t xml:space="preserve">- </w:t>
            </w:r>
            <w:r w:rsidR="00CC4713" w:rsidRPr="00CC4713">
              <w:rPr>
                <w:rFonts w:eastAsia="Times New Roman"/>
                <w:lang w:eastAsia="ru-RU"/>
              </w:rPr>
              <w:t>75 638</w:t>
            </w:r>
            <w:r w:rsidRPr="00CC4713">
              <w:rPr>
                <w:rFonts w:eastAsia="Times New Roman"/>
                <w:lang w:eastAsia="ru-RU"/>
              </w:rPr>
              <w:t xml:space="preserve"> </w:t>
            </w:r>
            <w:r w:rsidR="00CC4713" w:rsidRPr="00CC4713">
              <w:rPr>
                <w:rFonts w:eastAsia="Times New Roman"/>
                <w:lang w:eastAsia="ru-RU"/>
              </w:rPr>
              <w:t>м²;</w:t>
            </w:r>
          </w:p>
          <w:p w:rsidR="000248EE" w:rsidRPr="00F07928" w:rsidRDefault="000248EE" w:rsidP="000248EE">
            <w:pPr>
              <w:jc w:val="both"/>
              <w:rPr>
                <w:rFonts w:eastAsia="Times New Roman"/>
                <w:lang w:eastAsia="ru-RU"/>
              </w:rPr>
            </w:pPr>
            <w:r w:rsidRPr="00F07928">
              <w:rPr>
                <w:rFonts w:eastAsia="Times New Roman"/>
                <w:lang w:eastAsia="ru-RU"/>
              </w:rPr>
              <w:t>2.</w:t>
            </w:r>
            <w:r w:rsidR="00CC4713" w:rsidRPr="00F07928">
              <w:rPr>
                <w:rFonts w:eastAsia="Times New Roman"/>
                <w:lang w:eastAsia="ru-RU"/>
              </w:rPr>
              <w:t xml:space="preserve">Объем ввода в эксплуатацию после строительства и </w:t>
            </w:r>
            <w:proofErr w:type="gramStart"/>
            <w:r w:rsidR="00CC4713" w:rsidRPr="00F07928">
              <w:rPr>
                <w:rFonts w:eastAsia="Times New Roman"/>
                <w:lang w:eastAsia="ru-RU"/>
              </w:rPr>
              <w:t>реконструкции</w:t>
            </w:r>
            <w:proofErr w:type="gramEnd"/>
            <w:r w:rsidR="00CC4713" w:rsidRPr="00F07928">
              <w:rPr>
                <w:rFonts w:eastAsia="Times New Roman"/>
                <w:lang w:eastAsia="ru-RU"/>
              </w:rPr>
              <w:t xml:space="preserve"> автомобильных дорог общего пользования местного значения </w:t>
            </w:r>
            <w:r w:rsidRPr="00F07928">
              <w:rPr>
                <w:rFonts w:eastAsia="Times New Roman"/>
                <w:lang w:eastAsia="ru-RU"/>
              </w:rPr>
              <w:t xml:space="preserve">- </w:t>
            </w:r>
            <w:r w:rsidR="00F07928" w:rsidRPr="00F07928">
              <w:rPr>
                <w:rFonts w:eastAsia="Times New Roman"/>
                <w:lang w:eastAsia="ru-RU"/>
              </w:rPr>
              <w:t>0</w:t>
            </w:r>
            <w:r w:rsidRPr="00F07928">
              <w:rPr>
                <w:rFonts w:eastAsia="Times New Roman"/>
                <w:lang w:eastAsia="ru-RU"/>
              </w:rPr>
              <w:t xml:space="preserve"> </w:t>
            </w:r>
            <w:r w:rsidR="00CC4713" w:rsidRPr="00F07928">
              <w:rPr>
                <w:rFonts w:eastAsia="Times New Roman"/>
                <w:lang w:eastAsia="ru-RU"/>
              </w:rPr>
              <w:t>км;</w:t>
            </w:r>
          </w:p>
          <w:p w:rsidR="000248EE" w:rsidRPr="008035CD" w:rsidRDefault="000248EE" w:rsidP="000248EE">
            <w:pPr>
              <w:jc w:val="both"/>
            </w:pPr>
            <w:r w:rsidRPr="008035CD">
              <w:rPr>
                <w:rFonts w:eastAsia="Times New Roman"/>
                <w:lang w:eastAsia="ru-RU"/>
              </w:rPr>
              <w:t>3.</w:t>
            </w:r>
            <w:r w:rsidR="00F07928" w:rsidRPr="008035CD">
              <w:rPr>
                <w:rFonts w:eastAsia="Times New Roman"/>
                <w:lang w:eastAsia="ru-RU"/>
              </w:rPr>
              <w:t>Капитальный ремонт и ремонт автомобильных дорог и внутриквартальных проездов - 0 м²;</w:t>
            </w:r>
          </w:p>
          <w:p w:rsidR="008035CD" w:rsidRPr="008035CD" w:rsidRDefault="000248EE" w:rsidP="000248EE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t>4.</w:t>
            </w:r>
            <w:r w:rsidR="008035CD" w:rsidRPr="008035CD">
              <w:rPr>
                <w:rFonts w:eastAsia="Times New Roman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 - 4,5%;</w:t>
            </w:r>
          </w:p>
          <w:p w:rsidR="00166BC5" w:rsidRPr="008035CD" w:rsidRDefault="000248EE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5.</w:t>
            </w:r>
            <w:r w:rsidR="008035CD" w:rsidRPr="008035CD">
              <w:rPr>
                <w:rFonts w:eastAsia="Times New Roman"/>
                <w:lang w:eastAsia="ru-RU"/>
              </w:rPr>
              <w:t xml:space="preserve">Объем пассажирских перевозок автомобильным транспортом в городском округе город Мегион – 238,5 </w:t>
            </w:r>
            <w:proofErr w:type="spellStart"/>
            <w:r w:rsidR="008035CD" w:rsidRPr="008035CD">
              <w:rPr>
                <w:rFonts w:eastAsia="Times New Roman"/>
                <w:lang w:eastAsia="ru-RU"/>
              </w:rPr>
              <w:t>тыс</w:t>
            </w:r>
            <w:proofErr w:type="gramStart"/>
            <w:r w:rsidR="008035CD" w:rsidRPr="008035CD">
              <w:rPr>
                <w:rFonts w:eastAsia="Times New Roman"/>
                <w:lang w:eastAsia="ru-RU"/>
              </w:rPr>
              <w:t>.ч</w:t>
            </w:r>
            <w:proofErr w:type="gramEnd"/>
            <w:r w:rsidR="008035CD" w:rsidRPr="008035CD">
              <w:rPr>
                <w:rFonts w:eastAsia="Times New Roman"/>
                <w:lang w:eastAsia="ru-RU"/>
              </w:rPr>
              <w:t>ел</w:t>
            </w:r>
            <w:proofErr w:type="spellEnd"/>
            <w:r w:rsidR="008035CD" w:rsidRPr="008035CD">
              <w:rPr>
                <w:rFonts w:eastAsia="Times New Roman"/>
                <w:lang w:eastAsia="ru-RU"/>
              </w:rPr>
              <w:t>.;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6.Транспортная подвижность населения городского округа в городском сообщении - 0,31 поездок/1 жителя/год;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7.Протяженность сети автомобильных дорог общего пользования местного значения - 83 301 м;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8.Протяженность отремонтированных дорог с твердым покрытием (ямочный ремонт) - 2</w:t>
            </w:r>
            <w:r w:rsidR="003534D3">
              <w:rPr>
                <w:rFonts w:eastAsia="Times New Roman"/>
                <w:lang w:eastAsia="ru-RU"/>
              </w:rPr>
              <w:t> 129,64</w:t>
            </w:r>
            <w:r w:rsidRPr="008035CD">
              <w:rPr>
                <w:rFonts w:eastAsia="Times New Roman"/>
                <w:lang w:eastAsia="ru-RU"/>
              </w:rPr>
              <w:t xml:space="preserve"> м;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 xml:space="preserve">9.Удельный вес отремонтированных дорог к общей протяженности дорог с твердым покрытием – </w:t>
            </w:r>
            <w:r w:rsidR="003534D3">
              <w:rPr>
                <w:rFonts w:eastAsia="Times New Roman"/>
                <w:lang w:eastAsia="ru-RU"/>
              </w:rPr>
              <w:t>2,78</w:t>
            </w:r>
            <w:r w:rsidRPr="008035CD">
              <w:rPr>
                <w:rFonts w:eastAsia="Times New Roman"/>
                <w:lang w:eastAsia="ru-RU"/>
              </w:rPr>
              <w:t xml:space="preserve"> %;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10.Общая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– 17,81 км;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11.Доля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– 82,19 %;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12.Количество жителей города пострадавших в дорожно-транспортных происшествиях - 40 чел.;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13.Количество детей пострадавших в дорожно-транспортных происшествиях - 2 чел.;</w:t>
            </w:r>
          </w:p>
          <w:p w:rsidR="008035CD" w:rsidRPr="008035CD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14.Количества дорожно-транспортных происшествий - 30 шт.;</w:t>
            </w:r>
          </w:p>
          <w:p w:rsidR="008035CD" w:rsidRPr="0014568E" w:rsidRDefault="008035CD" w:rsidP="008035CD">
            <w:pPr>
              <w:jc w:val="both"/>
              <w:rPr>
                <w:rFonts w:eastAsia="Times New Roman"/>
                <w:lang w:eastAsia="ru-RU"/>
              </w:rPr>
            </w:pPr>
            <w:r w:rsidRPr="008035CD">
              <w:rPr>
                <w:rFonts w:eastAsia="Times New Roman"/>
                <w:lang w:eastAsia="ru-RU"/>
              </w:rPr>
              <w:t>15.Доля от общего количества дорожно-транспортных происшествий с участием детей – 6,7 %.</w:t>
            </w:r>
          </w:p>
        </w:tc>
      </w:tr>
      <w:tr w:rsidR="00166BC5" w:rsidRPr="0014568E" w:rsidTr="00A9550A">
        <w:tc>
          <w:tcPr>
            <w:tcW w:w="2723" w:type="dxa"/>
          </w:tcPr>
          <w:p w:rsidR="00166BC5" w:rsidRPr="00166BC5" w:rsidRDefault="00166BC5" w:rsidP="00166BC5">
            <w:pPr>
              <w:rPr>
                <w:highlight w:val="yellow"/>
              </w:rPr>
            </w:pPr>
            <w:r w:rsidRPr="0014568E">
              <w:t xml:space="preserve">Сроки реализации </w:t>
            </w:r>
            <w:r>
              <w:t xml:space="preserve">муниципальной </w:t>
            </w:r>
            <w:r w:rsidRPr="0014568E">
              <w:t>программы</w:t>
            </w:r>
          </w:p>
        </w:tc>
        <w:tc>
          <w:tcPr>
            <w:tcW w:w="7200" w:type="dxa"/>
          </w:tcPr>
          <w:p w:rsidR="00166BC5" w:rsidRPr="0014568E" w:rsidRDefault="00166BC5" w:rsidP="00166BC5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2019-2025 годы</w:t>
            </w:r>
          </w:p>
        </w:tc>
      </w:tr>
      <w:tr w:rsidR="00166BC5" w:rsidRPr="0014568E" w:rsidTr="00A9550A">
        <w:tc>
          <w:tcPr>
            <w:tcW w:w="2723" w:type="dxa"/>
          </w:tcPr>
          <w:p w:rsidR="00166BC5" w:rsidRPr="000248EE" w:rsidRDefault="00166BC5" w:rsidP="00A9550A">
            <w:r w:rsidRPr="000248EE"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200" w:type="dxa"/>
          </w:tcPr>
          <w:p w:rsidR="00166BC5" w:rsidRPr="00AB166D" w:rsidRDefault="00166BC5" w:rsidP="00166BC5">
            <w:pPr>
              <w:jc w:val="both"/>
            </w:pPr>
            <w:r w:rsidRPr="000248EE">
              <w:t xml:space="preserve">Общий объем финансирования </w:t>
            </w:r>
            <w:r w:rsidRPr="008A6BFC">
              <w:t xml:space="preserve">Программы </w:t>
            </w:r>
            <w:r w:rsidRPr="00AB166D">
              <w:t xml:space="preserve">составляет </w:t>
            </w:r>
            <w:r w:rsidR="00752B9C" w:rsidRPr="00AB166D">
              <w:t>560</w:t>
            </w:r>
            <w:r w:rsidR="008A6BFC" w:rsidRPr="00AB166D">
              <w:t> </w:t>
            </w:r>
            <w:r w:rsidR="00752B9C" w:rsidRPr="00AB166D">
              <w:t>76</w:t>
            </w:r>
            <w:r w:rsidR="008A6BFC" w:rsidRPr="00AB166D">
              <w:t>3,</w:t>
            </w:r>
            <w:r w:rsidR="008A361B" w:rsidRPr="00AB166D">
              <w:t>5</w:t>
            </w:r>
            <w:r w:rsidRPr="00AB166D">
              <w:t xml:space="preserve"> тыс. рублей, в том числе:</w:t>
            </w:r>
          </w:p>
          <w:p w:rsidR="00166BC5" w:rsidRPr="00AB166D" w:rsidRDefault="000248EE" w:rsidP="00166BC5">
            <w:pPr>
              <w:pStyle w:val="ConsPlusNonformat"/>
              <w:widowControl/>
              <w:ind w:right="-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D"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166BC5" w:rsidRPr="00AB166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AB166D">
              <w:rPr>
                <w:rFonts w:ascii="Times New Roman" w:hAnsi="Times New Roman" w:cs="Times New Roman"/>
                <w:sz w:val="24"/>
                <w:szCs w:val="24"/>
              </w:rPr>
              <w:t>153 167,8</w:t>
            </w:r>
            <w:r w:rsidR="00166BC5" w:rsidRPr="00AB16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166BC5" w:rsidRPr="00AB166D" w:rsidRDefault="000248EE" w:rsidP="00166BC5">
            <w:pPr>
              <w:pStyle w:val="ConsPlusNonformat"/>
              <w:widowControl/>
              <w:ind w:right="-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D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166BC5" w:rsidRPr="00AB166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AB166D">
              <w:rPr>
                <w:rFonts w:ascii="Times New Roman" w:hAnsi="Times New Roman" w:cs="Times New Roman"/>
                <w:sz w:val="24"/>
                <w:szCs w:val="24"/>
              </w:rPr>
              <w:t>149 491,9</w:t>
            </w:r>
            <w:r w:rsidR="00166BC5" w:rsidRPr="00AB16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66BC5" w:rsidRPr="000248EE" w:rsidRDefault="000248EE" w:rsidP="00166BC5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D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166BC5" w:rsidRPr="00AB166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AB166D">
              <w:rPr>
                <w:rFonts w:ascii="Times New Roman" w:hAnsi="Times New Roman" w:cs="Times New Roman"/>
                <w:sz w:val="24"/>
                <w:szCs w:val="24"/>
              </w:rPr>
              <w:t>51 620,6</w:t>
            </w:r>
            <w:r w:rsidR="00166BC5" w:rsidRPr="00AB16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66BC5" w:rsidRPr="000248EE" w:rsidRDefault="000248EE" w:rsidP="00166BC5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166BC5"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752B9C" w:rsidRPr="000248EE">
              <w:rPr>
                <w:rFonts w:ascii="Times New Roman" w:hAnsi="Times New Roman" w:cs="Times New Roman"/>
                <w:sz w:val="24"/>
                <w:szCs w:val="24"/>
              </w:rPr>
              <w:t>51 620,</w:t>
            </w:r>
            <w:r w:rsidR="008A3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C5" w:rsidRPr="000248E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66BC5" w:rsidRPr="000248EE" w:rsidRDefault="000248EE" w:rsidP="00166BC5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166BC5"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 году –  </w:t>
            </w:r>
            <w:r w:rsidR="00C15F67">
              <w:rPr>
                <w:rFonts w:ascii="Times New Roman" w:hAnsi="Times New Roman" w:cs="Times New Roman"/>
                <w:sz w:val="24"/>
                <w:szCs w:val="24"/>
              </w:rPr>
              <w:t>51 620,8</w:t>
            </w:r>
            <w:r w:rsidR="0075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C5" w:rsidRPr="000248E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66BC5" w:rsidRPr="000248EE" w:rsidRDefault="000248EE" w:rsidP="00166BC5">
            <w:pPr>
              <w:pStyle w:val="ConsPlusNonformat"/>
              <w:widowControl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166BC5"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C15F67">
              <w:rPr>
                <w:rFonts w:ascii="Times New Roman" w:hAnsi="Times New Roman" w:cs="Times New Roman"/>
                <w:sz w:val="24"/>
                <w:szCs w:val="24"/>
              </w:rPr>
              <w:t>51 620,8</w:t>
            </w:r>
            <w:r w:rsidR="0075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C5" w:rsidRPr="000248EE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66BC5" w:rsidRPr="000248EE" w:rsidRDefault="000248EE" w:rsidP="000248EE">
            <w:pPr>
              <w:jc w:val="both"/>
              <w:rPr>
                <w:rFonts w:eastAsia="Times New Roman"/>
                <w:lang w:eastAsia="ru-RU"/>
              </w:rPr>
            </w:pPr>
            <w:r w:rsidRPr="000248EE">
              <w:t>в 2025</w:t>
            </w:r>
            <w:r w:rsidR="00166BC5" w:rsidRPr="000248EE">
              <w:t xml:space="preserve"> году – </w:t>
            </w:r>
            <w:r w:rsidR="00C15F67">
              <w:t>51 620,8</w:t>
            </w:r>
            <w:r w:rsidR="00752B9C">
              <w:t xml:space="preserve"> </w:t>
            </w:r>
            <w:r w:rsidR="00166BC5" w:rsidRPr="000248EE">
              <w:t>тыс. рублей.</w:t>
            </w:r>
          </w:p>
        </w:tc>
      </w:tr>
      <w:tr w:rsidR="00166BC5" w:rsidRPr="0014568E" w:rsidTr="00A9550A">
        <w:tc>
          <w:tcPr>
            <w:tcW w:w="2723" w:type="dxa"/>
          </w:tcPr>
          <w:p w:rsidR="00166BC5" w:rsidRPr="0014568E" w:rsidRDefault="00166BC5" w:rsidP="00A9550A">
            <w:r w:rsidRPr="002F779E">
              <w:t xml:space="preserve">Параметры финансового обеспечения портфеля проектов, проекта, </w:t>
            </w:r>
            <w:proofErr w:type="gramStart"/>
            <w:r w:rsidRPr="002F779E">
              <w:t>направленных</w:t>
            </w:r>
            <w:proofErr w:type="gramEnd"/>
            <w:r w:rsidRPr="002F779E">
              <w:t xml:space="preserve"> в том числе на реализацию национальных проектов (программы) Российской Федерации, реализуемых в составе муниципальной программы</w:t>
            </w:r>
          </w:p>
        </w:tc>
        <w:tc>
          <w:tcPr>
            <w:tcW w:w="7200" w:type="dxa"/>
          </w:tcPr>
          <w:p w:rsidR="00166BC5" w:rsidRPr="0014568E" w:rsidRDefault="00AB166D" w:rsidP="00AB166D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</w:tbl>
    <w:p w:rsidR="00A9550A" w:rsidRDefault="00A9550A" w:rsidP="00A9550A">
      <w:pPr>
        <w:widowControl w:val="0"/>
        <w:autoSpaceDE w:val="0"/>
        <w:autoSpaceDN w:val="0"/>
        <w:adjustRightInd w:val="0"/>
        <w:outlineLvl w:val="0"/>
      </w:pPr>
    </w:p>
    <w:p w:rsidR="00166BC5" w:rsidRDefault="00166BC5" w:rsidP="007F7FAE">
      <w:pPr>
        <w:widowControl w:val="0"/>
        <w:autoSpaceDE w:val="0"/>
        <w:autoSpaceDN w:val="0"/>
        <w:adjustRightInd w:val="0"/>
        <w:ind w:right="-313"/>
        <w:jc w:val="center"/>
        <w:outlineLvl w:val="0"/>
      </w:pPr>
    </w:p>
    <w:p w:rsidR="00166BC5" w:rsidRPr="00166BC5" w:rsidRDefault="00166BC5" w:rsidP="007F7FAE">
      <w:pPr>
        <w:autoSpaceDE w:val="0"/>
        <w:autoSpaceDN w:val="0"/>
        <w:adjustRightInd w:val="0"/>
        <w:ind w:right="-313" w:firstLine="709"/>
        <w:jc w:val="center"/>
        <w:outlineLvl w:val="0"/>
      </w:pPr>
      <w:r w:rsidRPr="00F07928"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  <w:r w:rsidR="00F07928" w:rsidRPr="00F07928">
        <w:t>, формирование благоприятных социально-экономических условий на территории</w:t>
      </w:r>
    </w:p>
    <w:p w:rsidR="00166BC5" w:rsidRPr="00166BC5" w:rsidRDefault="00166BC5" w:rsidP="007F7FAE">
      <w:pPr>
        <w:pStyle w:val="ConsPlusNormal"/>
        <w:ind w:right="-313"/>
        <w:jc w:val="both"/>
        <w:rPr>
          <w:rFonts w:ascii="Times New Roman" w:hAnsi="Times New Roman" w:cs="Times New Roman"/>
          <w:sz w:val="24"/>
          <w:szCs w:val="24"/>
        </w:rPr>
      </w:pPr>
    </w:p>
    <w:p w:rsidR="00166BC5" w:rsidRPr="00166BC5" w:rsidRDefault="00166BC5" w:rsidP="00F94627">
      <w:pPr>
        <w:pStyle w:val="ConsPlusNormal"/>
        <w:ind w:right="-313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6BC5">
        <w:rPr>
          <w:rFonts w:ascii="Times New Roman" w:hAnsi="Times New Roman" w:cs="Times New Roman"/>
          <w:sz w:val="24"/>
          <w:szCs w:val="24"/>
        </w:rPr>
        <w:t>1.1. Формирование благоприятной деловой среды.</w:t>
      </w:r>
    </w:p>
    <w:p w:rsidR="00166BC5" w:rsidRPr="00166BC5" w:rsidRDefault="00166BC5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BC5">
        <w:rPr>
          <w:rFonts w:ascii="Times New Roman" w:hAnsi="Times New Roman" w:cs="Times New Roman"/>
          <w:sz w:val="24"/>
          <w:szCs w:val="24"/>
        </w:rPr>
        <w:t xml:space="preserve">Благоприятная деловая среда в сфере транспорта и дорожного хозяйства поддерживается мероприятиями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66BC5">
        <w:rPr>
          <w:rFonts w:ascii="Times New Roman" w:hAnsi="Times New Roman" w:cs="Times New Roman"/>
          <w:sz w:val="24"/>
          <w:szCs w:val="24"/>
        </w:rPr>
        <w:t xml:space="preserve"> программы, направленными на развитие материально-технической базы и стимулирование инвестиционной и инновационной деятельности путем оказания мер государственной поддержки в виде субсидии юридическим лицам (за исключением государственных, муниципальных учреждений), в том числе субъектам малого и среднего предпринимательства, зарегистрированным и осуществляющим инновационную деятельность в автономном округе, включая обеспечение доступа негосударственного сектора</w:t>
      </w:r>
      <w:proofErr w:type="gramEnd"/>
      <w:r w:rsidRPr="00166BC5">
        <w:rPr>
          <w:rFonts w:ascii="Times New Roman" w:hAnsi="Times New Roman" w:cs="Times New Roman"/>
          <w:sz w:val="24"/>
          <w:szCs w:val="24"/>
        </w:rPr>
        <w:t xml:space="preserve"> в сферу перевозок пассажиров всеми видами транспорта.</w:t>
      </w:r>
    </w:p>
    <w:p w:rsidR="00166BC5" w:rsidRPr="00166BC5" w:rsidRDefault="00166BC5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BC5">
        <w:rPr>
          <w:rFonts w:ascii="Times New Roman" w:hAnsi="Times New Roman" w:cs="Times New Roman"/>
          <w:sz w:val="24"/>
          <w:szCs w:val="24"/>
        </w:rPr>
        <w:t>Улучшение делового климата также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деятельности.</w:t>
      </w:r>
    </w:p>
    <w:p w:rsidR="00166BC5" w:rsidRPr="00166BC5" w:rsidRDefault="00166BC5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C5" w:rsidRPr="00166BC5" w:rsidRDefault="00166BC5" w:rsidP="007F7FAE">
      <w:pPr>
        <w:pStyle w:val="ConsPlusNormal"/>
        <w:ind w:right="-313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6BC5">
        <w:rPr>
          <w:rFonts w:ascii="Times New Roman" w:hAnsi="Times New Roman" w:cs="Times New Roman"/>
          <w:sz w:val="24"/>
          <w:szCs w:val="24"/>
        </w:rPr>
        <w:t>1.2. Инвестиционные проекты.</w:t>
      </w:r>
    </w:p>
    <w:p w:rsidR="00166BC5" w:rsidRPr="00166BC5" w:rsidRDefault="00166BC5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BC5">
        <w:rPr>
          <w:rFonts w:ascii="Times New Roman" w:hAnsi="Times New Roman" w:cs="Times New Roman"/>
          <w:sz w:val="24"/>
          <w:szCs w:val="24"/>
        </w:rPr>
        <w:t xml:space="preserve">В целях развития современной транспортной инфраструктуры, обеспечивающей повышение доступности и безопасности услуг транспортного комплекса для населения, рассматриваются различные механизмы реализации проектов по реконструкции и </w:t>
      </w:r>
      <w:r>
        <w:rPr>
          <w:rFonts w:ascii="Times New Roman" w:hAnsi="Times New Roman" w:cs="Times New Roman"/>
          <w:sz w:val="24"/>
          <w:szCs w:val="24"/>
        </w:rPr>
        <w:t>строительству автомобильных дорог на территории городского округа город Мегион</w:t>
      </w:r>
      <w:r w:rsidRPr="00166BC5">
        <w:rPr>
          <w:rFonts w:ascii="Times New Roman" w:hAnsi="Times New Roman" w:cs="Times New Roman"/>
          <w:sz w:val="24"/>
          <w:szCs w:val="24"/>
        </w:rPr>
        <w:t>.</w:t>
      </w:r>
    </w:p>
    <w:p w:rsidR="00166BC5" w:rsidRPr="00166BC5" w:rsidRDefault="00166BC5" w:rsidP="007F7FAE">
      <w:pPr>
        <w:pStyle w:val="ConsPlusNormal"/>
        <w:ind w:right="-313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6BC5" w:rsidRPr="00166BC5" w:rsidRDefault="00166BC5" w:rsidP="007F7FAE">
      <w:pPr>
        <w:pStyle w:val="ConsPlusNormal"/>
        <w:ind w:right="-313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6BC5">
        <w:rPr>
          <w:rFonts w:ascii="Times New Roman" w:hAnsi="Times New Roman" w:cs="Times New Roman"/>
          <w:sz w:val="24"/>
          <w:szCs w:val="24"/>
        </w:rPr>
        <w:t>1.3. Развитие конкуренции.</w:t>
      </w:r>
    </w:p>
    <w:p w:rsidR="00166BC5" w:rsidRDefault="00166BC5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BC5">
        <w:rPr>
          <w:rFonts w:ascii="Times New Roman" w:hAnsi="Times New Roman" w:cs="Times New Roman"/>
          <w:sz w:val="24"/>
          <w:szCs w:val="24"/>
        </w:rPr>
        <w:t xml:space="preserve">В целях развития конкуренции на рынке услуг перевозок пассажиров наземным транспортом осуществляется реализация следующих мероприятий: </w:t>
      </w:r>
    </w:p>
    <w:p w:rsidR="00166BC5" w:rsidRDefault="00166BC5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BC5">
        <w:rPr>
          <w:rFonts w:ascii="Times New Roman" w:hAnsi="Times New Roman" w:cs="Times New Roman"/>
          <w:sz w:val="24"/>
          <w:szCs w:val="24"/>
        </w:rPr>
        <w:t>организация и проведение открытых конкурсов на право осуществления регулярных перевозок автомобильным трансп</w:t>
      </w:r>
      <w:r>
        <w:rPr>
          <w:rFonts w:ascii="Times New Roman" w:hAnsi="Times New Roman" w:cs="Times New Roman"/>
          <w:sz w:val="24"/>
          <w:szCs w:val="24"/>
        </w:rPr>
        <w:t>ортом по нерегулируемым тарифам</w:t>
      </w:r>
      <w:r w:rsidRPr="0016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город Мегион </w:t>
      </w:r>
      <w:r w:rsidRPr="00166BC5">
        <w:rPr>
          <w:rFonts w:ascii="Times New Roman" w:hAnsi="Times New Roman" w:cs="Times New Roman"/>
          <w:sz w:val="24"/>
          <w:szCs w:val="24"/>
        </w:rPr>
        <w:t>в порядке, предусмотренном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0956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3E0956" w:rsidRPr="00166BC5" w:rsidRDefault="003E0956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C5" w:rsidRDefault="00923F51" w:rsidP="007F7FAE">
      <w:pPr>
        <w:autoSpaceDE w:val="0"/>
        <w:autoSpaceDN w:val="0"/>
        <w:adjustRightInd w:val="0"/>
        <w:ind w:right="-313" w:firstLine="709"/>
        <w:jc w:val="center"/>
        <w:outlineLvl w:val="0"/>
      </w:pPr>
      <w:r>
        <w:t>Раздел 2</w:t>
      </w:r>
      <w:r w:rsidR="00166BC5" w:rsidRPr="00166BC5">
        <w:t xml:space="preserve"> Механизм реализации </w:t>
      </w:r>
      <w:r w:rsidR="003E0956">
        <w:t>муниципальной</w:t>
      </w:r>
      <w:r w:rsidR="00166BC5" w:rsidRPr="00166BC5">
        <w:t xml:space="preserve"> программы.</w:t>
      </w:r>
    </w:p>
    <w:p w:rsidR="00F94627" w:rsidRPr="00166BC5" w:rsidRDefault="00F94627" w:rsidP="007F7FAE">
      <w:pPr>
        <w:autoSpaceDE w:val="0"/>
        <w:autoSpaceDN w:val="0"/>
        <w:adjustRightInd w:val="0"/>
        <w:ind w:right="-313" w:firstLine="709"/>
        <w:jc w:val="center"/>
        <w:outlineLvl w:val="0"/>
      </w:pPr>
    </w:p>
    <w:p w:rsidR="00166BC5" w:rsidRPr="00166BC5" w:rsidRDefault="007F7FAE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="003E0956">
        <w:rPr>
          <w:rFonts w:ascii="Times New Roman" w:hAnsi="Times New Roman" w:cs="Times New Roman"/>
          <w:sz w:val="24"/>
          <w:szCs w:val="24"/>
        </w:rPr>
        <w:t>муниципальной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программы включает разработку и принятие нормативных правовых актов </w:t>
      </w:r>
      <w:r w:rsidR="00DC55AB">
        <w:rPr>
          <w:rFonts w:ascii="Times New Roman" w:hAnsi="Times New Roman" w:cs="Times New Roman"/>
          <w:sz w:val="24"/>
          <w:szCs w:val="24"/>
        </w:rPr>
        <w:t>администрации города Мегиона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</w:t>
      </w:r>
      <w:r w:rsidR="003E0956">
        <w:rPr>
          <w:rFonts w:ascii="Times New Roman" w:hAnsi="Times New Roman" w:cs="Times New Roman"/>
          <w:sz w:val="24"/>
          <w:szCs w:val="24"/>
        </w:rPr>
        <w:t>муниципальной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программы, связанн</w:t>
      </w:r>
      <w:r w:rsidR="003E0956">
        <w:rPr>
          <w:rFonts w:ascii="Times New Roman" w:hAnsi="Times New Roman" w:cs="Times New Roman"/>
          <w:sz w:val="24"/>
          <w:szCs w:val="24"/>
        </w:rPr>
        <w:t>ых с изменениями внешней среды</w:t>
      </w:r>
      <w:r w:rsidR="00166BC5" w:rsidRPr="00166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6BC5" w:rsidRPr="00166BC5" w:rsidRDefault="007F7FAE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E0956">
        <w:rPr>
          <w:rFonts w:ascii="Times New Roman" w:hAnsi="Times New Roman" w:cs="Times New Roman"/>
          <w:sz w:val="24"/>
          <w:szCs w:val="24"/>
        </w:rPr>
        <w:t>муниципальной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размещения муниципальных заказов на выполнение работ, закупку и поставку продукции, оказание услуг на основе: муниципальных</w:t>
      </w:r>
      <w:r w:rsidR="00C8218F">
        <w:rPr>
          <w:rFonts w:ascii="Times New Roman" w:hAnsi="Times New Roman" w:cs="Times New Roman"/>
          <w:sz w:val="24"/>
          <w:szCs w:val="24"/>
        </w:rPr>
        <w:t xml:space="preserve"> </w:t>
      </w:r>
      <w:r w:rsidR="00166BC5" w:rsidRPr="00166BC5">
        <w:rPr>
          <w:rFonts w:ascii="Times New Roman" w:hAnsi="Times New Roman" w:cs="Times New Roman"/>
          <w:sz w:val="24"/>
          <w:szCs w:val="24"/>
        </w:rPr>
        <w:t>контрактов на приобретение товаров (оказани</w:t>
      </w:r>
      <w:r w:rsidR="00C8218F">
        <w:rPr>
          <w:rFonts w:ascii="Times New Roman" w:hAnsi="Times New Roman" w:cs="Times New Roman"/>
          <w:sz w:val="24"/>
          <w:szCs w:val="24"/>
        </w:rPr>
        <w:t>е услуг, выполнение работ) для муниципальных нужд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; </w:t>
      </w:r>
      <w:r w:rsidR="00C8218F">
        <w:rPr>
          <w:rFonts w:ascii="Times New Roman" w:hAnsi="Times New Roman" w:cs="Times New Roman"/>
          <w:sz w:val="24"/>
          <w:szCs w:val="24"/>
        </w:rPr>
        <w:t>соглашения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с </w:t>
      </w:r>
      <w:r w:rsidR="00C8218F">
        <w:rPr>
          <w:rFonts w:ascii="Times New Roman" w:hAnsi="Times New Roman" w:cs="Times New Roman"/>
          <w:sz w:val="24"/>
          <w:szCs w:val="24"/>
        </w:rPr>
        <w:t>автономным округом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об обеспечении </w:t>
      </w:r>
      <w:proofErr w:type="spellStart"/>
      <w:r w:rsidR="00166BC5" w:rsidRPr="00166BC5">
        <w:rPr>
          <w:rFonts w:ascii="Times New Roman" w:hAnsi="Times New Roman" w:cs="Times New Roman"/>
          <w:sz w:val="24"/>
          <w:szCs w:val="24"/>
        </w:rPr>
        <w:t>со</w:t>
      </w:r>
      <w:r w:rsidR="00C8218F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="00C8218F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и муниципальной программы</w:t>
      </w:r>
      <w:r w:rsidR="00166BC5" w:rsidRPr="00166BC5">
        <w:rPr>
          <w:rFonts w:ascii="Times New Roman" w:hAnsi="Times New Roman" w:cs="Times New Roman"/>
          <w:sz w:val="24"/>
          <w:szCs w:val="24"/>
        </w:rPr>
        <w:t>.</w:t>
      </w:r>
    </w:p>
    <w:p w:rsidR="00C8218F" w:rsidRDefault="007F7FAE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Оценка хода исполнения мероприятий </w:t>
      </w:r>
      <w:r w:rsidR="00C8218F">
        <w:rPr>
          <w:rFonts w:ascii="Times New Roman" w:hAnsi="Times New Roman" w:cs="Times New Roman"/>
          <w:sz w:val="24"/>
          <w:szCs w:val="24"/>
        </w:rPr>
        <w:t>муниципальной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программы основана на мониторинге ожидаемых непосредственных и конечных результатов ее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="00C8218F">
        <w:rPr>
          <w:rFonts w:ascii="Times New Roman" w:hAnsi="Times New Roman" w:cs="Times New Roman"/>
          <w:sz w:val="24"/>
          <w:szCs w:val="24"/>
        </w:rPr>
        <w:t>муниципальную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программу могут быть внесены корректировки. </w:t>
      </w:r>
    </w:p>
    <w:p w:rsidR="00166BC5" w:rsidRPr="00166BC5" w:rsidRDefault="007F7FAE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Для обеспечения реализации мероприятий по развитию и сохранности сети автомобильных дорог общего пользования </w:t>
      </w:r>
      <w:r w:rsidR="00C8218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значения ежегодно на очередной финансовый год и плановый период формируется Перечень объектов строительства, реконструкции, капитального ремонта. </w:t>
      </w:r>
    </w:p>
    <w:p w:rsidR="00AC24B9" w:rsidRPr="007F7FAE" w:rsidRDefault="007F7FAE" w:rsidP="007F7FAE">
      <w:pPr>
        <w:pStyle w:val="ConsPlusNormal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финансирования, указанных в таблице 2, осуществляется ответственным исполнителем </w:t>
      </w:r>
      <w:r w:rsidR="00C8218F">
        <w:rPr>
          <w:rFonts w:ascii="Times New Roman" w:hAnsi="Times New Roman" w:cs="Times New Roman"/>
          <w:sz w:val="24"/>
          <w:szCs w:val="24"/>
        </w:rPr>
        <w:t>муниципальной</w:t>
      </w:r>
      <w:r w:rsidR="00166BC5" w:rsidRPr="00166BC5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 xml:space="preserve">Механизм реализации муниципальной программы </w:t>
      </w:r>
      <w:r w:rsidR="007F7FAE">
        <w:rPr>
          <w:lang w:eastAsia="ru-RU"/>
        </w:rPr>
        <w:t xml:space="preserve">также </w:t>
      </w:r>
      <w:r w:rsidRPr="0014568E">
        <w:rPr>
          <w:lang w:eastAsia="ru-RU"/>
        </w:rPr>
        <w:t>включает: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разработку и принятие муниципальных нормативных правовых актов необходимых для выполнения муниципальной программы;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программы, а также связанные с изменениями внешней среды;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 xml:space="preserve">предоставление отчета о выполнении муниципальной программы в департамент экономической </w:t>
      </w:r>
      <w:r>
        <w:rPr>
          <w:lang w:eastAsia="ru-RU"/>
        </w:rPr>
        <w:t xml:space="preserve">развития и инвестиций </w:t>
      </w:r>
      <w:r w:rsidRPr="0014568E">
        <w:rPr>
          <w:lang w:eastAsia="ru-RU"/>
        </w:rPr>
        <w:t>администрации города.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Координатор муниципальной программы: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осуществляет координацию деятельности исполнителей, органов администрации города по реализации программных мероприятий;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формирует предложения по выделению дополнительных средств на программные мероприятия, включению новых программных мероприятий;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разрабатывает и обеспечивает исполнение сетевого графика реализации муниципальной программы;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размещает муниципальную программу в актуальной редакции на официальном сайте администрации города;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 xml:space="preserve">организует освещение в средствах массовой информации и сети Интернет хода реализации муниципальной программы для информирования населения, </w:t>
      </w:r>
      <w:proofErr w:type="gramStart"/>
      <w:r w:rsidRPr="0014568E">
        <w:rPr>
          <w:lang w:eastAsia="ru-RU"/>
        </w:rPr>
        <w:t>бизнес-сообщества</w:t>
      </w:r>
      <w:proofErr w:type="gramEnd"/>
      <w:r w:rsidRPr="0014568E">
        <w:rPr>
          <w:lang w:eastAsia="ru-RU"/>
        </w:rPr>
        <w:t>, общественных организаций.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proofErr w:type="gramStart"/>
      <w:r w:rsidRPr="0014568E">
        <w:rPr>
          <w:lang w:eastAsia="ru-RU"/>
        </w:rPr>
        <w:lastRenderedPageBreak/>
        <w:t xml:space="preserve">Координатор муниципальной программы с учетом предложений исполнителей разрабатывает и утверждает сетевой график по реализации муниципальной программы на очередной </w:t>
      </w:r>
      <w:r w:rsidRPr="007F7FAE">
        <w:rPr>
          <w:lang w:eastAsia="ru-RU"/>
        </w:rPr>
        <w:t xml:space="preserve">финансовый год в срок до 20 декабря по форме, согласно </w:t>
      </w:r>
      <w:hyperlink r:id="rId9" w:history="1">
        <w:r w:rsidRPr="007F7FAE">
          <w:rPr>
            <w:lang w:eastAsia="ru-RU"/>
          </w:rPr>
          <w:t xml:space="preserve">приложению </w:t>
        </w:r>
      </w:hyperlink>
      <w:r w:rsidRPr="007F7FAE">
        <w:rPr>
          <w:lang w:eastAsia="ru-RU"/>
        </w:rPr>
        <w:t xml:space="preserve">1, </w:t>
      </w:r>
      <w:hyperlink r:id="rId10" w:history="1">
        <w:r w:rsidRPr="007F7FAE">
          <w:rPr>
            <w:lang w:eastAsia="ru-RU"/>
          </w:rPr>
          <w:t>2</w:t>
        </w:r>
      </w:hyperlink>
      <w:r w:rsidRPr="007F7FAE">
        <w:rPr>
          <w:lang w:eastAsia="ru-RU"/>
        </w:rPr>
        <w:t xml:space="preserve"> к Положению о порядке разработки и утверждения муниципальных программ, утвержденное </w:t>
      </w:r>
      <w:hyperlink r:id="rId11" w:history="1">
        <w:r w:rsidRPr="007F7FAE">
          <w:rPr>
            <w:lang w:eastAsia="ru-RU"/>
          </w:rPr>
          <w:t>постановлением</w:t>
        </w:r>
      </w:hyperlink>
      <w:r w:rsidRPr="007F7FAE">
        <w:rPr>
          <w:lang w:eastAsia="ru-RU"/>
        </w:rPr>
        <w:t xml:space="preserve"> администрации города от </w:t>
      </w:r>
      <w:r w:rsidRPr="007F7FAE">
        <w:t xml:space="preserve">19.10.2018 №2207 «О модельной муниципальной программе, порядке разработки и утверждения </w:t>
      </w:r>
      <w:r>
        <w:t>муниципальным программ городского округа город</w:t>
      </w:r>
      <w:proofErr w:type="gramEnd"/>
      <w:r>
        <w:t xml:space="preserve"> Мегион»</w:t>
      </w:r>
      <w:r w:rsidRPr="0014568E">
        <w:rPr>
          <w:lang w:eastAsia="ru-RU"/>
        </w:rPr>
        <w:t>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Исполнители программных мероприятий представляют координатору программы предложения по формированию сетевого графика на очередной финансовый год в срок до 10 декабря.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В процессе реализации муниципальной программы координатор вправе по согласованию с исполнителями осуществлять уточнение сетевого графика: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proofErr w:type="gramStart"/>
      <w:r w:rsidRPr="0014568E">
        <w:rPr>
          <w:lang w:eastAsia="ru-RU"/>
        </w:rPr>
        <w:t>не позднее 15-го числа месяца, следующего за отчетным, по итогам анализа реализации муниципальной программы;</w:t>
      </w:r>
      <w:proofErr w:type="gramEnd"/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не позднее 10 календарных дней после утверждения изменений в муниципальную программу.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 xml:space="preserve">Для проведения мониторинга реализации муниципальной программы Координатор программы </w:t>
      </w:r>
      <w:r w:rsidRPr="00F07928">
        <w:rPr>
          <w:lang w:eastAsia="ru-RU"/>
        </w:rPr>
        <w:t>представляет в департамент</w:t>
      </w:r>
      <w:r w:rsidR="00F07928" w:rsidRPr="00F07928">
        <w:rPr>
          <w:lang w:eastAsia="ru-RU"/>
        </w:rPr>
        <w:t xml:space="preserve"> экономического развития и инвестиций </w:t>
      </w:r>
      <w:r w:rsidRPr="00F07928">
        <w:rPr>
          <w:lang w:eastAsia="ru-RU"/>
        </w:rPr>
        <w:t>за подписью руководителя и в электронной форме: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ежемесячно, в срок не позднее 10 числа, следующего за отчётным месяцем, сетевой график о финансовом обеспечении реализации муниципальной программы с пояснительной запиской о ходе реализации муниципальной программы на бумажном носителе и в электронной форме, за подписью руководителя;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ежемесячно, в срок не позднее 10 числа, следующего за отчётным месяцем, сетевой график достижения целевых показателей муниципальной программы, с пояснительной запиской о ходе реализации муниципальной программы на бумажном носителе и в электронной форме, за подписью руководителя;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ежегодно, в срок не позднее 10 февраля года, следующего за отчётным годом, а также по окончании срока реализации муниципальной программы отчёт о ходе реализации муниципальной программы, на бумажном носителе и в электронной форме, за подписью руководителя.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Отчет содержит информацию: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 финансировании программных мероприятий в разрезе источников финансирования;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 ходе реализации программных мероприятий;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 соответствии фактических показателей реализации муниципальной программы показателям, установленным при их утверждении, а также причинах их не достижения;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 результатах реализации муниципальной программы и причинах невыполнения программных мероприятий;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 ходе размещения заказов (в том числе о сложившейся экономии) и выполнении заключенных муниципальных контрактов (причины несоблюдения сроков);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 наличии, объемах и состоянии объектов незавершенного строительства;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о необходимости корректировки муниципальной программы (с указанием обоснований).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Годовой отчет также содержит описание изменений в соответствующей сфере социально-экономического развития городского округа за отчетный период и анализ факторов, повлиявших на ход реализации муниципальной программы.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Координатор муниципальной программы обеспечивает размещение в соответствующем разделе официального сайта администрации города: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текста муниципальной программы в актуальной редакции в течение 10 рабочих дней со дня утверждения изменений;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текстов изменений, внесенных в муниципальную программу, в течение 5 рабочих дней со дня их утверждения;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lastRenderedPageBreak/>
        <w:t>ежемесячных отчетов о ходе реализации муниципальной программы в срок до 25 числа месяца следующего за отчетным месяцем;</w:t>
      </w:r>
    </w:p>
    <w:p w:rsidR="00882C55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годовой отчет о ходе реализации муниципальной программы в срок до 20 мар</w:t>
      </w:r>
      <w:r w:rsidR="00882C55">
        <w:rPr>
          <w:lang w:eastAsia="ru-RU"/>
        </w:rPr>
        <w:t xml:space="preserve">та года, следующего за </w:t>
      </w:r>
      <w:proofErr w:type="gramStart"/>
      <w:r w:rsidR="00882C55">
        <w:rPr>
          <w:lang w:eastAsia="ru-RU"/>
        </w:rPr>
        <w:t>отчетным</w:t>
      </w:r>
      <w:proofErr w:type="gramEnd"/>
      <w:r w:rsidR="00882C55">
        <w:rPr>
          <w:lang w:eastAsia="ru-RU"/>
        </w:rPr>
        <w:t>;</w:t>
      </w:r>
    </w:p>
    <w:p w:rsidR="00882C55" w:rsidRPr="0014568E" w:rsidRDefault="00882C55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C27B9E">
        <w:t>в государственной автоматизированной системе «Управление» в течение 10 дней со дня утверждения муниципальной программы или внесения изменений в муниципальную программу.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Информация для размещения предоставляется в управление информационной политики администрации города, оформленная в соответствии с инструкцией по делопроизводству в администрации города Мегиона.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 xml:space="preserve">Информация, подлежащая размещению, направляется координатором муниципальной </w:t>
      </w:r>
      <w:r w:rsidRPr="00F07928">
        <w:rPr>
          <w:lang w:eastAsia="ru-RU"/>
        </w:rPr>
        <w:t xml:space="preserve">программы для проверки и согласования в </w:t>
      </w:r>
      <w:r w:rsidR="00CC4713" w:rsidRPr="00F07928">
        <w:rPr>
          <w:lang w:eastAsia="ru-RU"/>
        </w:rPr>
        <w:t xml:space="preserve">департамент экономического развития и </w:t>
      </w:r>
      <w:r w:rsidR="00F07928" w:rsidRPr="00F07928">
        <w:rPr>
          <w:lang w:eastAsia="ru-RU"/>
        </w:rPr>
        <w:t>инвестиций</w:t>
      </w:r>
      <w:r w:rsidRPr="00F07928">
        <w:rPr>
          <w:lang w:eastAsia="ru-RU"/>
        </w:rPr>
        <w:t>.</w:t>
      </w:r>
    </w:p>
    <w:p w:rsidR="00C8218F" w:rsidRPr="0014568E" w:rsidRDefault="00C8218F" w:rsidP="007F7FAE">
      <w:pPr>
        <w:autoSpaceDE w:val="0"/>
        <w:autoSpaceDN w:val="0"/>
        <w:adjustRightInd w:val="0"/>
        <w:ind w:right="-313" w:firstLine="720"/>
        <w:jc w:val="both"/>
        <w:rPr>
          <w:lang w:eastAsia="ru-RU"/>
        </w:rPr>
      </w:pPr>
      <w:r w:rsidRPr="0014568E">
        <w:rPr>
          <w:lang w:eastAsia="ru-RU"/>
        </w:rPr>
        <w:t>Координатор муниципальной программы несет ответственность за своевременное представление информации, ее достоверность, актуализацию в срок</w:t>
      </w:r>
      <w:r w:rsidR="007F7FAE">
        <w:rPr>
          <w:lang w:eastAsia="ru-RU"/>
        </w:rPr>
        <w:t>,</w:t>
      </w:r>
      <w:r w:rsidRPr="0014568E">
        <w:rPr>
          <w:lang w:eastAsia="ru-RU"/>
        </w:rPr>
        <w:t xml:space="preserve"> указанный в настоящем разделе.</w:t>
      </w:r>
    </w:p>
    <w:p w:rsidR="0050552C" w:rsidRPr="0050552C" w:rsidRDefault="0050552C" w:rsidP="0050552C">
      <w:pPr>
        <w:tabs>
          <w:tab w:val="left" w:pos="9356"/>
        </w:tabs>
        <w:autoSpaceDE w:val="0"/>
        <w:autoSpaceDN w:val="0"/>
        <w:adjustRightInd w:val="0"/>
        <w:ind w:right="-71" w:firstLine="709"/>
        <w:jc w:val="both"/>
        <w:rPr>
          <w:rFonts w:eastAsia="Times New Roman"/>
          <w:lang w:eastAsia="ru-RU"/>
        </w:rPr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Default="00AC24B9" w:rsidP="00E351A8">
      <w:pPr>
        <w:widowControl w:val="0"/>
        <w:autoSpaceDE w:val="0"/>
        <w:autoSpaceDN w:val="0"/>
        <w:adjustRightInd w:val="0"/>
        <w:ind w:left="4820"/>
        <w:outlineLvl w:val="0"/>
      </w:pPr>
    </w:p>
    <w:p w:rsidR="00AC24B9" w:rsidRPr="003E315E" w:rsidRDefault="00AC24B9" w:rsidP="00D07209">
      <w:pPr>
        <w:widowControl w:val="0"/>
        <w:autoSpaceDE w:val="0"/>
        <w:autoSpaceDN w:val="0"/>
        <w:adjustRightInd w:val="0"/>
        <w:outlineLvl w:val="0"/>
      </w:pPr>
    </w:p>
    <w:p w:rsidR="003546D8" w:rsidRPr="003E315E" w:rsidRDefault="003546D8" w:rsidP="00827EA0">
      <w:pPr>
        <w:sectPr w:rsidR="003546D8" w:rsidRPr="003E315E" w:rsidSect="00C45D97">
          <w:headerReference w:type="default" r:id="rId12"/>
          <w:headerReference w:type="first" r:id="rId13"/>
          <w:pgSz w:w="11906" w:h="16838"/>
          <w:pgMar w:top="993" w:right="737" w:bottom="709" w:left="1701" w:header="709" w:footer="709" w:gutter="0"/>
          <w:cols w:space="708"/>
          <w:titlePg/>
          <w:docGrid w:linePitch="381"/>
        </w:sectPr>
      </w:pPr>
    </w:p>
    <w:p w:rsidR="0033305D" w:rsidRPr="003E315E" w:rsidRDefault="0033305D" w:rsidP="005A0625">
      <w:pPr>
        <w:tabs>
          <w:tab w:val="left" w:pos="1305"/>
        </w:tabs>
      </w:pPr>
    </w:p>
    <w:p w:rsidR="0033305D" w:rsidRPr="003E315E" w:rsidRDefault="0033305D" w:rsidP="005A0625">
      <w:pPr>
        <w:tabs>
          <w:tab w:val="left" w:pos="1305"/>
        </w:tabs>
      </w:pPr>
    </w:p>
    <w:tbl>
      <w:tblPr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0"/>
        <w:gridCol w:w="3560"/>
        <w:gridCol w:w="1264"/>
        <w:gridCol w:w="1319"/>
        <w:gridCol w:w="1134"/>
        <w:gridCol w:w="1134"/>
        <w:gridCol w:w="992"/>
        <w:gridCol w:w="993"/>
        <w:gridCol w:w="1134"/>
        <w:gridCol w:w="1134"/>
        <w:gridCol w:w="992"/>
        <w:gridCol w:w="1843"/>
      </w:tblGrid>
      <w:tr w:rsidR="00AB166D" w:rsidRPr="00AB166D" w:rsidTr="00AB166D">
        <w:trPr>
          <w:trHeight w:val="5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Таблица 1</w:t>
            </w:r>
          </w:p>
        </w:tc>
      </w:tr>
      <w:tr w:rsidR="00AB166D" w:rsidRPr="00AB166D" w:rsidTr="00AB166D">
        <w:trPr>
          <w:trHeight w:val="300"/>
        </w:trPr>
        <w:tc>
          <w:tcPr>
            <w:tcW w:w="13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AB166D" w:rsidRPr="00AB166D" w:rsidTr="00AB166D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AB166D" w:rsidRPr="00AB166D" w:rsidTr="00AB166D">
        <w:trPr>
          <w:trHeight w:val="141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показателей результатов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Ед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.и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зм</w:t>
            </w:r>
            <w:proofErr w:type="spell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Базовый показатель на начало реализации муниципальной 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Целевое значение показателя на момент окончания реализации муниципальной  программы</w:t>
            </w:r>
          </w:p>
        </w:tc>
      </w:tr>
      <w:tr w:rsidR="00AB166D" w:rsidRPr="00AB166D" w:rsidTr="00AB166D">
        <w:trPr>
          <w:trHeight w:val="94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B166D" w:rsidRPr="00AB166D" w:rsidTr="00AB166D">
        <w:trPr>
          <w:trHeight w:val="3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</w:tr>
      <w:tr w:rsidR="00AB166D" w:rsidRPr="00AB166D" w:rsidTr="00AB166D">
        <w:trPr>
          <w:trHeight w:val="22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</w:t>
            </w:r>
            <w:proofErr w:type="spell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 из бюджета автономного округа, 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proofErr w:type="gramEnd"/>
            <w:r w:rsidRPr="00AB166D">
              <w:rPr>
                <w:rFonts w:ascii="Calibri" w:eastAsia="Times New Roman" w:hAnsi="Calibri"/>
                <w:sz w:val="22"/>
                <w:szCs w:val="22"/>
                <w:lang w:eastAsia="ru-RU"/>
              </w:rPr>
              <w:t>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51 574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64 806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75 638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75 638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75 638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75 638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75 638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75 638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75 638</w:t>
            </w:r>
          </w:p>
        </w:tc>
      </w:tr>
      <w:tr w:rsidR="00AB166D" w:rsidRPr="00AB166D" w:rsidTr="00AB166D">
        <w:trPr>
          <w:trHeight w:val="11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Объем ввода в эксплуатацию после строительства и 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реконструкции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значения, км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AB166D" w:rsidRPr="00AB166D" w:rsidTr="00AB166D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Капитальный ремонт и ремонт автомобильных дорог и внутриквартальных проездов, 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104 536,0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AB166D" w:rsidRPr="00AB166D" w:rsidTr="00AB166D">
        <w:trPr>
          <w:trHeight w:val="13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4,5</w:t>
            </w:r>
          </w:p>
        </w:tc>
      </w:tr>
      <w:tr w:rsidR="00AB166D" w:rsidRPr="00AB166D" w:rsidTr="00AB166D">
        <w:trPr>
          <w:trHeight w:val="11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Объем пассажирских перевозок автомобильным транспортом в городском округе город Мегион, </w:t>
            </w:r>
            <w:proofErr w:type="spell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.ч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ел</w:t>
            </w:r>
            <w:proofErr w:type="spell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тыс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.ч</w:t>
            </w:r>
            <w:proofErr w:type="gram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ел</w:t>
            </w:r>
            <w:proofErr w:type="spellEnd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238,5</w:t>
            </w:r>
          </w:p>
        </w:tc>
      </w:tr>
      <w:tr w:rsidR="00AB166D" w:rsidRPr="00AB166D" w:rsidTr="00AB166D">
        <w:trPr>
          <w:trHeight w:val="11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Транспортная подвижность населения городского округа в городском сообщении, поездок/1 жителя/год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поездок/1 жителя/год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0,31</w:t>
            </w:r>
          </w:p>
        </w:tc>
      </w:tr>
      <w:tr w:rsidR="00AB166D" w:rsidRPr="00AB166D" w:rsidTr="00AB166D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Протяженность сети автомобильных дорог общего пользования местного значения, 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83 301</w:t>
            </w:r>
          </w:p>
        </w:tc>
      </w:tr>
      <w:tr w:rsidR="00AB166D" w:rsidRPr="00AB166D" w:rsidTr="00AB166D">
        <w:trPr>
          <w:trHeight w:val="8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Протяженность отремонтированных дорог с твердым покрытием (ямочный ремонт), 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2 079,64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2 129,64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2 129,64</w:t>
            </w:r>
          </w:p>
        </w:tc>
      </w:tr>
      <w:tr w:rsidR="00AB166D" w:rsidRPr="00AB166D" w:rsidTr="00AB166D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2,78</w:t>
            </w:r>
          </w:p>
        </w:tc>
      </w:tr>
      <w:tr w:rsidR="00AB166D" w:rsidRPr="00AB166D" w:rsidTr="00AB166D">
        <w:trPr>
          <w:trHeight w:val="19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17,81</w:t>
            </w:r>
          </w:p>
        </w:tc>
      </w:tr>
      <w:tr w:rsidR="00AB166D" w:rsidRPr="00AB166D" w:rsidTr="00AB166D">
        <w:trPr>
          <w:trHeight w:val="22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82,19</w:t>
            </w:r>
          </w:p>
        </w:tc>
      </w:tr>
      <w:tr w:rsidR="00AB166D" w:rsidRPr="00AB166D" w:rsidTr="00AB166D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Количество жителей города пострадавших в дорожно-транспортных происшествиях, чел.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40</w:t>
            </w:r>
          </w:p>
        </w:tc>
      </w:tr>
      <w:tr w:rsidR="00AB166D" w:rsidRPr="00AB166D" w:rsidTr="00AB166D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Количество детей пострадавших в дорожно-транспортных происшествиях, чел.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чел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AB166D" w:rsidRPr="00AB166D" w:rsidTr="00AB166D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Количества дорожно-транспортных происшествий,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</w:tr>
      <w:tr w:rsidR="00AB166D" w:rsidRPr="00AB166D" w:rsidTr="00AB166D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 xml:space="preserve">Доля от общего количества дорожно-транспортных происшествий с участием детей, %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B166D">
              <w:rPr>
                <w:rFonts w:eastAsia="Times New Roman"/>
                <w:sz w:val="22"/>
                <w:szCs w:val="22"/>
                <w:lang w:eastAsia="ru-RU"/>
              </w:rPr>
              <w:t>6,7</w:t>
            </w:r>
          </w:p>
        </w:tc>
      </w:tr>
    </w:tbl>
    <w:p w:rsidR="0033305D" w:rsidRPr="003E315E" w:rsidRDefault="0033305D" w:rsidP="005A0625">
      <w:pPr>
        <w:tabs>
          <w:tab w:val="left" w:pos="1305"/>
        </w:tabs>
      </w:pPr>
    </w:p>
    <w:p w:rsidR="0033305D" w:rsidRDefault="0033305D" w:rsidP="005A0625">
      <w:pPr>
        <w:tabs>
          <w:tab w:val="left" w:pos="1305"/>
        </w:tabs>
      </w:pPr>
    </w:p>
    <w:tbl>
      <w:tblPr>
        <w:tblW w:w="16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833"/>
        <w:gridCol w:w="2369"/>
        <w:gridCol w:w="1701"/>
        <w:gridCol w:w="1134"/>
        <w:gridCol w:w="1178"/>
        <w:gridCol w:w="1134"/>
        <w:gridCol w:w="992"/>
        <w:gridCol w:w="992"/>
        <w:gridCol w:w="992"/>
        <w:gridCol w:w="993"/>
        <w:gridCol w:w="52"/>
        <w:gridCol w:w="940"/>
        <w:gridCol w:w="34"/>
        <w:gridCol w:w="13"/>
      </w:tblGrid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Таблица 2</w:t>
            </w:r>
          </w:p>
        </w:tc>
      </w:tr>
      <w:tr w:rsidR="00AB166D" w:rsidRPr="00AB166D" w:rsidTr="00AB166D">
        <w:trPr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Перечень основных мероприятий муниципальной программы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1"/>
          <w:wAfter w:w="13" w:type="dxa"/>
          <w:trHeight w:val="6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Номер основного мероприятия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Ко</w:t>
            </w:r>
            <w:r>
              <w:rPr>
                <w:rFonts w:eastAsia="Times New Roman"/>
                <w:lang w:eastAsia="ru-RU"/>
              </w:rPr>
              <w:t>о</w:t>
            </w:r>
            <w:r w:rsidRPr="00AB166D">
              <w:rPr>
                <w:rFonts w:eastAsia="Times New Roman"/>
                <w:lang w:eastAsia="ru-RU"/>
              </w:rPr>
              <w:t>рдинатор/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B166D">
              <w:rPr>
                <w:rFonts w:eastAsia="Times New Roman"/>
                <w:lang w:eastAsia="ru-RU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Источники финансирования</w:t>
            </w:r>
          </w:p>
        </w:tc>
        <w:tc>
          <w:tcPr>
            <w:tcW w:w="84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Финансовые затраты на реализацию (</w:t>
            </w:r>
            <w:proofErr w:type="spellStart"/>
            <w:r w:rsidRPr="00AB166D">
              <w:rPr>
                <w:rFonts w:eastAsia="Times New Roman"/>
                <w:lang w:eastAsia="ru-RU"/>
              </w:rPr>
              <w:t>тыс</w:t>
            </w:r>
            <w:proofErr w:type="gramStart"/>
            <w:r w:rsidRPr="00AB166D">
              <w:rPr>
                <w:rFonts w:eastAsia="Times New Roman"/>
                <w:lang w:eastAsia="ru-RU"/>
              </w:rPr>
              <w:t>.р</w:t>
            </w:r>
            <w:proofErr w:type="gramEnd"/>
            <w:r w:rsidRPr="00AB166D">
              <w:rPr>
                <w:rFonts w:eastAsia="Times New Roman"/>
                <w:lang w:eastAsia="ru-RU"/>
              </w:rPr>
              <w:t>ублей</w:t>
            </w:r>
            <w:proofErr w:type="spellEnd"/>
            <w:r w:rsidRPr="00AB166D">
              <w:rPr>
                <w:rFonts w:eastAsia="Times New Roman"/>
                <w:lang w:eastAsia="ru-RU"/>
              </w:rPr>
              <w:t>)</w:t>
            </w:r>
          </w:p>
        </w:tc>
      </w:tr>
      <w:tr w:rsidR="00AB166D" w:rsidRPr="00AB166D" w:rsidTr="00AB166D">
        <w:trPr>
          <w:gridAfter w:val="1"/>
          <w:wAfter w:w="13" w:type="dxa"/>
          <w:trHeight w:val="4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73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 том числе:</w:t>
            </w:r>
          </w:p>
        </w:tc>
      </w:tr>
      <w:tr w:rsidR="00AB166D" w:rsidRPr="00AB166D" w:rsidTr="00AB166D">
        <w:trPr>
          <w:gridAfter w:val="2"/>
          <w:wAfter w:w="47" w:type="dxa"/>
          <w:trHeight w:val="6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2025 г.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12</w:t>
            </w:r>
          </w:p>
        </w:tc>
      </w:tr>
      <w:tr w:rsidR="00AB166D" w:rsidRPr="00AB166D" w:rsidTr="00AB166D">
        <w:trPr>
          <w:trHeight w:val="435"/>
        </w:trPr>
        <w:tc>
          <w:tcPr>
            <w:tcW w:w="16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Подпрограмма 1 «Развитие транспортной системы»</w:t>
            </w:r>
          </w:p>
        </w:tc>
      </w:tr>
      <w:tr w:rsidR="00AB166D" w:rsidRPr="00AB166D" w:rsidTr="00AB166D">
        <w:trPr>
          <w:gridAfter w:val="2"/>
          <w:wAfter w:w="47" w:type="dxa"/>
          <w:trHeight w:val="6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управление жилищно-коммунального хозяйства администрации города, муниципальное казенное учреждение «Капитальное строительство»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81 961,7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40 969,8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40 991,9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58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2"/>
          <w:wAfter w:w="47" w:type="dxa"/>
          <w:trHeight w:val="7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77 863,6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38 921,3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38 942,3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2"/>
          <w:wAfter w:w="47" w:type="dxa"/>
          <w:trHeight w:val="49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4 098,1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2 048,5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2 049,6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Обеспечение доступности и повышение качества транспортных услуг автомобильным транспортом (5,6)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управление жилищно-коммунального хозяйства администрации города, муниципальное казенное учреждение «Капитальное строительство»;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37 500,0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7 500,0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84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</w:tr>
      <w:tr w:rsidR="00AB166D" w:rsidRPr="00AB166D" w:rsidTr="00AB166D">
        <w:trPr>
          <w:gridAfter w:val="2"/>
          <w:wAfter w:w="47" w:type="dxa"/>
          <w:trHeight w:val="6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2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37 500,0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7 500,0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26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Итого по подпрограмме 1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119 461,7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48 469,8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45 991,9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84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</w:tr>
      <w:tr w:rsidR="00AB166D" w:rsidRPr="00AB166D" w:rsidTr="00AB166D">
        <w:trPr>
          <w:gridAfter w:val="2"/>
          <w:wAfter w:w="47" w:type="dxa"/>
          <w:trHeight w:val="62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2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77 863,6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38 921,3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38 942,3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41 598,1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9 548,5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7 049,6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7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26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5 000,0   </w:t>
            </w:r>
          </w:p>
        </w:tc>
      </w:tr>
      <w:tr w:rsidR="00AB166D" w:rsidRPr="00AB166D" w:rsidTr="00AB166D">
        <w:trPr>
          <w:trHeight w:val="432"/>
        </w:trPr>
        <w:tc>
          <w:tcPr>
            <w:tcW w:w="16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lastRenderedPageBreak/>
              <w:t>Подпрограмма 2 «Содержание и текущий ремонт автомобильных дорог, проездов, элементов обустройства улично-дорожной сети, объектов внешнего благоустройства городского округа город Мегион»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Обеспечение функционирования сети автомобильных дорог общего пользования городского округа (7-11)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управление жилищно-коммунального комплекса администрации города, муниципальное казенное учреждение «Капитальное строительство»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440 301,8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103 698,0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103 500,0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46 620,6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46 620,8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84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</w:tr>
      <w:tr w:rsidR="00AB166D" w:rsidRPr="00AB166D" w:rsidTr="00AB166D">
        <w:trPr>
          <w:gridAfter w:val="2"/>
          <w:wAfter w:w="47" w:type="dxa"/>
          <w:trHeight w:val="40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7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8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440 301,8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103 698,0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103 500,0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46 620,6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46 620,8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26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</w:tr>
      <w:tr w:rsidR="00AB166D" w:rsidRPr="00AB166D" w:rsidTr="00AB166D">
        <w:trPr>
          <w:gridAfter w:val="2"/>
          <w:wAfter w:w="47" w:type="dxa"/>
          <w:trHeight w:val="492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Итого по подпрограмме 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440 301,8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103 698,0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103 500,0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46 620,6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46 620,8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495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26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</w:tr>
      <w:tr w:rsidR="00AB166D" w:rsidRPr="00AB166D" w:rsidTr="00AB166D">
        <w:trPr>
          <w:gridAfter w:val="2"/>
          <w:wAfter w:w="47" w:type="dxa"/>
          <w:trHeight w:val="50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78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516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440 301,8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103 698,0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103 500,0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46 620,6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46 620,8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46 620,8   </w:t>
            </w:r>
          </w:p>
        </w:tc>
      </w:tr>
      <w:tr w:rsidR="00AB166D" w:rsidRPr="00AB166D" w:rsidTr="00AB166D">
        <w:trPr>
          <w:trHeight w:val="408"/>
        </w:trPr>
        <w:tc>
          <w:tcPr>
            <w:tcW w:w="16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Подпрограмма 3 «Формирование законопослушного поведения участников дорожного движения, повышение безопасности дорожного движения в городском округе город Мегион»</w:t>
            </w:r>
          </w:p>
        </w:tc>
      </w:tr>
      <w:tr w:rsidR="00AB166D" w:rsidRPr="00AB166D" w:rsidTr="00AB166D">
        <w:trPr>
          <w:trHeight w:val="4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3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Основное мероприятие: Совершенствование условий движения и организации дорожного движения на улично-дорожной сети города (4.1.-4.5.)</w:t>
            </w:r>
          </w:p>
        </w:tc>
      </w:tr>
      <w:tr w:rsidR="00AB166D" w:rsidRPr="00AB166D" w:rsidTr="00AB166D">
        <w:trPr>
          <w:gridAfter w:val="2"/>
          <w:wAfter w:w="47" w:type="dxa"/>
          <w:trHeight w:val="5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Совершенствование условий движения и организации дорожного движения на улично-дорожной сети города (12-15)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управление жилищно-коммунального хозяйства,   муниципальное казенное учреждение </w:t>
            </w:r>
            <w:r w:rsidRPr="00AB166D">
              <w:rPr>
                <w:rFonts w:eastAsia="Times New Roman"/>
                <w:lang w:eastAsia="ru-RU"/>
              </w:rPr>
              <w:lastRenderedPageBreak/>
              <w:t>«Капитальное строительство»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1 000,0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2"/>
          <w:wAfter w:w="47" w:type="dxa"/>
          <w:trHeight w:val="63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2"/>
          <w:wAfter w:w="47" w:type="dxa"/>
          <w:trHeight w:val="103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AB166D">
              <w:rPr>
                <w:rFonts w:eastAsia="Times New Roman"/>
                <w:lang w:eastAsia="ru-RU"/>
              </w:rPr>
              <w:t> </w:t>
            </w:r>
          </w:p>
        </w:tc>
      </w:tr>
      <w:tr w:rsidR="00AB166D" w:rsidRPr="00AB166D" w:rsidTr="00AB166D">
        <w:trPr>
          <w:gridAfter w:val="2"/>
          <w:wAfter w:w="47" w:type="dxa"/>
          <w:trHeight w:val="91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1 000,0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lastRenderedPageBreak/>
              <w:t>Итого по подпрограмме 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1 000,0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2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1 000,0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1 000,0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312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AB166D">
              <w:rPr>
                <w:rFonts w:eastAsia="Times New Roman"/>
                <w:lang w:eastAsia="ru-RU"/>
              </w:rPr>
              <w:t>Всего по муниципальной программы:</w:t>
            </w:r>
            <w:proofErr w:type="gramEnd"/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560 763,5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153 167,8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149 491,9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51 620,6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51 620,8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2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77 863,6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38 921,3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38 942,3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482 899,9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114 246,5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110 549,6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51 620,6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51 620,8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516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36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12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72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иные источники финансирован</w:t>
            </w:r>
            <w:r w:rsidRPr="00AB166D">
              <w:rPr>
                <w:rFonts w:eastAsia="Times New Roman"/>
                <w:color w:val="000000"/>
                <w:lang w:eastAsia="ru-RU"/>
              </w:rPr>
              <w:lastRenderedPageBreak/>
              <w:t>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lastRenderedPageBreak/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lastRenderedPageBreak/>
              <w:t>муниципальное казенное учреждение "Капитальное строительство"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560 763,5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153 167,8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149 491,9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51 620,6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51 620,8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660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77 863,6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38 921,3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38 942,3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  <w:tr w:rsidR="00AB166D" w:rsidRPr="00AB166D" w:rsidTr="00AB166D">
        <w:trPr>
          <w:gridAfter w:val="2"/>
          <w:wAfter w:w="47" w:type="dxa"/>
          <w:trHeight w:val="444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482 899,9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114 246,5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110 549,6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51 620,6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51 620,8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ind w:left="-631"/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51 620,8   </w:t>
            </w:r>
          </w:p>
        </w:tc>
      </w:tr>
      <w:tr w:rsidR="00AB166D" w:rsidRPr="00AB166D" w:rsidTr="00AB166D">
        <w:trPr>
          <w:gridAfter w:val="2"/>
          <w:wAfter w:w="47" w:type="dxa"/>
          <w:trHeight w:val="696"/>
        </w:trPr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   -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                  -    </w:t>
            </w:r>
          </w:p>
        </w:tc>
      </w:tr>
    </w:tbl>
    <w:p w:rsidR="00246DC6" w:rsidRPr="003E315E" w:rsidRDefault="00246DC6" w:rsidP="005A0625">
      <w:pPr>
        <w:tabs>
          <w:tab w:val="left" w:pos="1305"/>
        </w:tabs>
      </w:pPr>
    </w:p>
    <w:p w:rsidR="0033305D" w:rsidRPr="003E315E" w:rsidRDefault="0033305D" w:rsidP="005A0625">
      <w:pPr>
        <w:tabs>
          <w:tab w:val="left" w:pos="1305"/>
        </w:tabs>
      </w:pPr>
    </w:p>
    <w:p w:rsidR="0033305D" w:rsidRPr="003E315E" w:rsidRDefault="0033305D" w:rsidP="005A0625">
      <w:pPr>
        <w:tabs>
          <w:tab w:val="left" w:pos="1305"/>
        </w:tabs>
      </w:pPr>
    </w:p>
    <w:tbl>
      <w:tblPr>
        <w:tblW w:w="1642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715"/>
        <w:gridCol w:w="1546"/>
        <w:gridCol w:w="745"/>
        <w:gridCol w:w="34"/>
        <w:gridCol w:w="965"/>
        <w:gridCol w:w="1529"/>
        <w:gridCol w:w="899"/>
        <w:gridCol w:w="960"/>
        <w:gridCol w:w="960"/>
        <w:gridCol w:w="960"/>
        <w:gridCol w:w="947"/>
        <w:gridCol w:w="960"/>
        <w:gridCol w:w="960"/>
        <w:gridCol w:w="950"/>
        <w:gridCol w:w="32"/>
        <w:gridCol w:w="9"/>
      </w:tblGrid>
      <w:tr w:rsidR="00246DC6" w:rsidRPr="00246DC6" w:rsidTr="001451F2">
        <w:trPr>
          <w:gridAfter w:val="1"/>
          <w:wAfter w:w="9" w:type="dxa"/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Таблица 3</w:t>
            </w:r>
          </w:p>
        </w:tc>
      </w:tr>
      <w:tr w:rsidR="00246DC6" w:rsidRPr="00246DC6" w:rsidTr="001451F2">
        <w:trPr>
          <w:gridAfter w:val="1"/>
          <w:wAfter w:w="9" w:type="dxa"/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46DC6" w:rsidRPr="00246DC6" w:rsidTr="001451F2">
        <w:trPr>
          <w:trHeight w:val="312"/>
        </w:trPr>
        <w:tc>
          <w:tcPr>
            <w:tcW w:w="164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Портфели проектов и проекты, </w:t>
            </w:r>
            <w:proofErr w:type="gramStart"/>
            <w:r w:rsidRPr="00246DC6">
              <w:rPr>
                <w:rFonts w:eastAsia="Times New Roman"/>
                <w:color w:val="000000"/>
                <w:lang w:eastAsia="ru-RU"/>
              </w:rPr>
              <w:t>направленные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46DC6">
              <w:rPr>
                <w:rFonts w:eastAsia="Times New Roman"/>
                <w:color w:val="000000"/>
                <w:lang w:eastAsia="ru-RU"/>
              </w:rPr>
              <w:t>в том числе на реализацию национальных и федеральных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46DC6">
              <w:rPr>
                <w:rFonts w:eastAsia="Times New Roman"/>
                <w:color w:val="000000"/>
                <w:lang w:eastAsia="ru-RU"/>
              </w:rPr>
              <w:t>проектов Российской Федерации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DC6" w:rsidRPr="00246DC6" w:rsidRDefault="00246DC6" w:rsidP="00246DC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46DC6" w:rsidRPr="00246DC6" w:rsidTr="001451F2">
        <w:trPr>
          <w:gridAfter w:val="1"/>
          <w:wAfter w:w="9" w:type="dxa"/>
          <w:trHeight w:val="61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246DC6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246DC6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Наименование проекта или мероприятия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Цели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1F2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Срок </w:t>
            </w:r>
            <w:proofErr w:type="spellStart"/>
            <w:r w:rsidRPr="00246DC6">
              <w:rPr>
                <w:rFonts w:eastAsia="Times New Roman"/>
                <w:color w:val="000000"/>
                <w:lang w:eastAsia="ru-RU"/>
              </w:rPr>
              <w:t>реализа</w:t>
            </w:r>
            <w:proofErr w:type="spellEnd"/>
          </w:p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246DC6">
              <w:rPr>
                <w:rFonts w:eastAsia="Times New Roman"/>
                <w:color w:val="000000"/>
                <w:lang w:eastAsia="ru-RU"/>
              </w:rPr>
              <w:t>ции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62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Параметры финансового обеспечения, тыс. рублей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2019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2021 г.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2024 г.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2025 г.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246DC6" w:rsidRPr="00246DC6" w:rsidTr="001451F2">
        <w:trPr>
          <w:trHeight w:val="324"/>
        </w:trPr>
        <w:tc>
          <w:tcPr>
            <w:tcW w:w="164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Портфель проектов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Проект 1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Мероприятие 1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6C630A" w:rsidRDefault="00246DC6" w:rsidP="00246DC6">
            <w:pPr>
              <w:jc w:val="center"/>
              <w:rPr>
                <w:rFonts w:eastAsia="Times New Roman"/>
                <w:lang w:eastAsia="ru-RU"/>
              </w:rPr>
            </w:pPr>
            <w:r w:rsidRPr="006C630A">
              <w:rPr>
                <w:rFonts w:eastAsia="Times New Roman"/>
                <w:lang w:eastAsia="ru-RU"/>
              </w:rPr>
              <w:t xml:space="preserve">Мероприятие </w:t>
            </w:r>
            <w:r w:rsidR="006C630A" w:rsidRPr="006C630A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87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6C630A" w:rsidRDefault="003C262B" w:rsidP="00246DC6">
            <w:pPr>
              <w:jc w:val="center"/>
              <w:rPr>
                <w:rFonts w:eastAsia="Times New Roman"/>
                <w:lang w:eastAsia="ru-RU"/>
              </w:rPr>
            </w:pPr>
            <w:hyperlink r:id="rId14" w:anchor="RANGE!P172" w:history="1">
              <w:r w:rsidR="00246DC6" w:rsidRPr="006C630A">
                <w:rPr>
                  <w:rFonts w:eastAsia="Times New Roman"/>
                  <w:lang w:eastAsia="ru-RU"/>
                </w:rPr>
                <w:t>(номер показателя из таблицы 1)</w:t>
              </w:r>
            </w:hyperlink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Итого по портфелю проектов 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6C630A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Портфель проектов </w:t>
            </w:r>
            <w:r w:rsidR="006C630A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Проект </w:t>
            </w:r>
            <w:r w:rsidR="006C630A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Мероприятие 1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Мероприятие </w:t>
            </w:r>
            <w:r w:rsidR="006C630A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Итого по портфелю проектов </w:t>
            </w:r>
            <w:r w:rsidR="006C630A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2"/>
          <w:wAfter w:w="41" w:type="dxa"/>
          <w:trHeight w:val="324"/>
        </w:trPr>
        <w:tc>
          <w:tcPr>
            <w:tcW w:w="62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2"/>
          <w:wAfter w:w="41" w:type="dxa"/>
          <w:trHeight w:val="636"/>
        </w:trPr>
        <w:tc>
          <w:tcPr>
            <w:tcW w:w="62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2"/>
          <w:wAfter w:w="41" w:type="dxa"/>
          <w:trHeight w:val="948"/>
        </w:trPr>
        <w:tc>
          <w:tcPr>
            <w:tcW w:w="62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2"/>
          <w:wAfter w:w="41" w:type="dxa"/>
          <w:trHeight w:val="324"/>
        </w:trPr>
        <w:tc>
          <w:tcPr>
            <w:tcW w:w="62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2"/>
          <w:wAfter w:w="41" w:type="dxa"/>
          <w:trHeight w:val="636"/>
        </w:trPr>
        <w:tc>
          <w:tcPr>
            <w:tcW w:w="62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trHeight w:val="624"/>
        </w:trPr>
        <w:tc>
          <w:tcPr>
            <w:tcW w:w="164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Портфели проектов городского округа город Мегион (указывается перечень портфелей проектов, не основанных на национальных и федеральных проектах Российской Федерации и включенных  в состав портфелей проектов Ханты-Мансийского автономного округа - Югры)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Портфель проектов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Проект 1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Проект </w:t>
            </w:r>
            <w:r w:rsidR="006C630A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Мероприятие 1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(номер показателя из </w:t>
            </w:r>
            <w:r w:rsidRPr="00246DC6">
              <w:rPr>
                <w:rFonts w:eastAsia="Times New Roman"/>
                <w:color w:val="0D0D0D"/>
                <w:lang w:eastAsia="ru-RU"/>
              </w:rPr>
              <w:t>таблицы 1)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6DC6" w:rsidRPr="00246DC6" w:rsidRDefault="00246DC6" w:rsidP="00246D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246DC6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иные источники </w:t>
            </w:r>
            <w:r w:rsidRPr="00246DC6">
              <w:rPr>
                <w:rFonts w:eastAsia="Times New Roman"/>
                <w:color w:val="000000"/>
                <w:lang w:eastAsia="ru-RU"/>
              </w:rPr>
              <w:lastRenderedPageBreak/>
              <w:t>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Итого по портфелю проектов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trHeight w:val="324"/>
        </w:trPr>
        <w:tc>
          <w:tcPr>
            <w:tcW w:w="164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Проекты городского округа город Мегион (указываются проекты, не включенные в состав портфелей проектов Ханты-Мансийского автономного округа - Югры)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Проект 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6C630A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 xml:space="preserve">Проект </w:t>
            </w:r>
            <w:r w:rsidR="006C630A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94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3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46DC6" w:rsidRPr="00246DC6" w:rsidTr="001451F2">
        <w:trPr>
          <w:gridAfter w:val="1"/>
          <w:wAfter w:w="9" w:type="dxa"/>
          <w:trHeight w:val="63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DC6" w:rsidRPr="00246DC6" w:rsidRDefault="00246DC6" w:rsidP="00246DC6">
            <w:pPr>
              <w:rPr>
                <w:rFonts w:eastAsia="Times New Roman"/>
                <w:color w:val="000000"/>
                <w:lang w:eastAsia="ru-RU"/>
              </w:rPr>
            </w:pPr>
            <w:r w:rsidRPr="00246DC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1451F2" w:rsidRDefault="001451F2" w:rsidP="005A0625">
      <w:pPr>
        <w:tabs>
          <w:tab w:val="left" w:pos="1305"/>
        </w:tabs>
      </w:pP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720"/>
        <w:gridCol w:w="2284"/>
        <w:gridCol w:w="2449"/>
        <w:gridCol w:w="3053"/>
        <w:gridCol w:w="7796"/>
      </w:tblGrid>
      <w:tr w:rsidR="00AB166D" w:rsidRPr="00AB166D" w:rsidTr="00AB166D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6D" w:rsidRPr="00AB166D" w:rsidRDefault="00AB166D" w:rsidP="00AB16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6D" w:rsidRPr="00AB166D" w:rsidRDefault="00AB166D" w:rsidP="00AB166D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Таблица 4</w:t>
            </w:r>
          </w:p>
        </w:tc>
      </w:tr>
      <w:tr w:rsidR="00AB166D" w:rsidRPr="00AB166D" w:rsidTr="00AB166D">
        <w:trPr>
          <w:trHeight w:val="312"/>
        </w:trPr>
        <w:tc>
          <w:tcPr>
            <w:tcW w:w="16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Характеристика основных мероприятий</w:t>
            </w:r>
            <w:r w:rsidRPr="00AB166D">
              <w:rPr>
                <w:rFonts w:eastAsia="Times New Roman"/>
                <w:color w:val="000000"/>
                <w:lang w:eastAsia="ru-RU"/>
              </w:rPr>
              <w:br/>
              <w:t>государственной программы, их связь с целевыми показателями</w:t>
            </w:r>
          </w:p>
        </w:tc>
      </w:tr>
      <w:tr w:rsidR="00AB166D" w:rsidRPr="00AB166D" w:rsidTr="00AB166D">
        <w:trPr>
          <w:trHeight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7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Основные мероприятия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Наименование целевого показателя</w:t>
            </w:r>
          </w:p>
        </w:tc>
      </w:tr>
      <w:tr w:rsidR="00AB166D" w:rsidRPr="00AB166D" w:rsidTr="00AB166D">
        <w:trPr>
          <w:trHeight w:val="2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166D" w:rsidRPr="00AB166D" w:rsidTr="00AB166D">
        <w:trPr>
          <w:trHeight w:val="19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Содержание (направления расходов)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 xml:space="preserve">Номер приложения к муниципальной программе, реквизиты нормативного правового акта, наименование портфеля проектов (проекта)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166D" w:rsidRPr="00AB166D" w:rsidTr="00AB166D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AB166D" w:rsidRPr="00AB166D" w:rsidTr="00AB166D">
        <w:trPr>
          <w:trHeight w:val="816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Цель. Развитие улично-дорожной сети для устойчивого социально-экономического развития городского округа город Мегион. Создание условий для предоставления транспортных услуг по перевозке пассажиров на маршрутной сети и организация транспортного обслуживания</w:t>
            </w:r>
          </w:p>
        </w:tc>
      </w:tr>
      <w:tr w:rsidR="00AB166D" w:rsidRPr="00AB166D" w:rsidTr="00AB166D">
        <w:trPr>
          <w:trHeight w:val="828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Задача 1. Реконструкция (строительство), капитальный ремонт и ремонт автомобильных дорог общего пользования местного значения.                                                                                                                        Задача 2. Создание условий для предоставления транспортных услуг по перевозке пассажиров на маршрутной сети и организация транспортного обслуживания;</w:t>
            </w:r>
          </w:p>
        </w:tc>
      </w:tr>
      <w:tr w:rsidR="00AB166D" w:rsidRPr="00AB166D" w:rsidTr="00AB166D">
        <w:trPr>
          <w:trHeight w:val="336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Подпрограмма I «Развитие транспортной системы»</w:t>
            </w:r>
          </w:p>
        </w:tc>
      </w:tr>
      <w:tr w:rsidR="00AB166D" w:rsidRPr="00AB166D" w:rsidTr="00AB166D">
        <w:trPr>
          <w:trHeight w:val="81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Развитие и улучшение параметров сети автомобильных дорог общего пользования местного значения, внутриквартальных проездов, дворовых территорий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Федеральный закон от 10.12.1995 №196-ФЗ «О безопасности дорожного движения»; ГОСТ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(принят постановлением Госстандарта Российской Федерации от 11.10.1993 №221); СНиП 3.06.03-85 «Автомобильные дороги» (утверждены постановлением Госстроя СССР от 20.08.1985 №133)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Показатель 1. «Строительство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</w:t>
            </w:r>
            <w:proofErr w:type="spellStart"/>
            <w:r w:rsidRPr="00AB166D">
              <w:rPr>
                <w:rFonts w:eastAsia="Times New Roman"/>
                <w:lang w:eastAsia="ru-RU"/>
              </w:rPr>
              <w:t>софинансирование</w:t>
            </w:r>
            <w:proofErr w:type="spellEnd"/>
            <w:r w:rsidRPr="00AB166D">
              <w:rPr>
                <w:rFonts w:eastAsia="Times New Roman"/>
                <w:lang w:eastAsia="ru-RU"/>
              </w:rPr>
              <w:t xml:space="preserve"> из бюджета автономного округа», </w:t>
            </w:r>
            <w:proofErr w:type="gramStart"/>
            <w:r w:rsidRPr="00AB166D">
              <w:rPr>
                <w:rFonts w:eastAsia="Times New Roman"/>
                <w:lang w:eastAsia="ru-RU"/>
              </w:rPr>
              <w:t>м</w:t>
            </w:r>
            <w:proofErr w:type="gramEnd"/>
            <w:r w:rsidRPr="00AB166D">
              <w:rPr>
                <w:rFonts w:eastAsia="Times New Roman"/>
                <w:lang w:eastAsia="ru-RU"/>
              </w:rPr>
              <w:t xml:space="preserve">² (показатель характеризует площадь капитально отремонтированных, построенных или реконструированных автомобильных дорог местного значения, согласно актам выполненных работ, дефектной ведомости или локально-сметного расчета). Показатель 2."Протяженность введенного в эксплуатацию после строительства и </w:t>
            </w:r>
            <w:proofErr w:type="gramStart"/>
            <w:r w:rsidRPr="00AB166D">
              <w:rPr>
                <w:rFonts w:eastAsia="Times New Roman"/>
                <w:lang w:eastAsia="ru-RU"/>
              </w:rPr>
              <w:t>реконструкции</w:t>
            </w:r>
            <w:proofErr w:type="gramEnd"/>
            <w:r w:rsidRPr="00AB166D">
              <w:rPr>
                <w:rFonts w:eastAsia="Times New Roman"/>
                <w:lang w:eastAsia="ru-RU"/>
              </w:rPr>
              <w:t xml:space="preserve"> автомобильных дорог общего пользования местного значения, км" (показатель характеризует объем введенной в эксплуатацию автомобильной дороги, в процентом соотношении к общей протяженности дорог. Источник данных о базовом значении: </w:t>
            </w:r>
            <w:proofErr w:type="gramStart"/>
            <w:r w:rsidRPr="00AB166D">
              <w:rPr>
                <w:rFonts w:eastAsia="Times New Roman"/>
                <w:lang w:eastAsia="ru-RU"/>
              </w:rPr>
              <w:t>Форма федерального статистического наблюдения № 3-ДГ (</w:t>
            </w:r>
            <w:proofErr w:type="spellStart"/>
            <w:r w:rsidRPr="00AB166D">
              <w:rPr>
                <w:rFonts w:eastAsia="Times New Roman"/>
                <w:lang w:eastAsia="ru-RU"/>
              </w:rPr>
              <w:t>мо</w:t>
            </w:r>
            <w:proofErr w:type="spellEnd"/>
            <w:r w:rsidRPr="00AB166D">
              <w:rPr>
                <w:rFonts w:eastAsia="Times New Roman"/>
                <w:lang w:eastAsia="ru-RU"/>
              </w:rPr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образований»).</w:t>
            </w:r>
            <w:proofErr w:type="gramEnd"/>
            <w:r w:rsidRPr="00AB166D">
              <w:rPr>
                <w:rFonts w:eastAsia="Times New Roman"/>
                <w:lang w:eastAsia="ru-RU"/>
              </w:rPr>
              <w:t xml:space="preserve"> Показатель 3. «Капитальный ремонт и ремонт автомобильных дорог и внутриквартальных проездов», </w:t>
            </w:r>
            <w:proofErr w:type="gramStart"/>
            <w:r w:rsidRPr="00AB166D">
              <w:rPr>
                <w:rFonts w:eastAsia="Times New Roman"/>
                <w:lang w:eastAsia="ru-RU"/>
              </w:rPr>
              <w:t>м</w:t>
            </w:r>
            <w:proofErr w:type="gramEnd"/>
            <w:r w:rsidRPr="00AB166D">
              <w:rPr>
                <w:rFonts w:eastAsia="Times New Roman"/>
                <w:lang w:eastAsia="ru-RU"/>
              </w:rPr>
              <w:t xml:space="preserve">² (показатель характеризуем объем отремонтированных автомобильных дорог и внутриквартальных проездов местного значения). Показатель 4. «Доля от общей сети автомобильных дорог общего пользования местного значения с твердым покрытием, обслуживающих движение в режиме перегрузки», %  (протяженность автомобильных дорог местного значения, работающих в режиме перегрузки, в процентном соотношении к общей протяженности дорог). </w:t>
            </w:r>
            <w:r w:rsidRPr="00AB166D">
              <w:rPr>
                <w:rFonts w:eastAsia="Times New Roman"/>
                <w:color w:val="FF0000"/>
                <w:lang w:eastAsia="ru-RU"/>
              </w:rPr>
              <w:t xml:space="preserve">  </w:t>
            </w:r>
          </w:p>
        </w:tc>
      </w:tr>
      <w:tr w:rsidR="00AB166D" w:rsidRPr="00AB166D" w:rsidTr="00AB166D">
        <w:trPr>
          <w:trHeight w:val="24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 xml:space="preserve">Обеспечение доступности и повышение качества транспортных услуг автомобильным транспортом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Предоставление транспортных услуг по перевозке пассажиров на маршрутной сети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lang w:eastAsia="ru-RU"/>
              </w:rPr>
              <w:t xml:space="preserve">Показатель 5. «Объем пассажирских перевозок автомобильным транспортом в городском округе город Мегион», </w:t>
            </w:r>
            <w:proofErr w:type="spellStart"/>
            <w:r w:rsidRPr="00AB166D">
              <w:rPr>
                <w:rFonts w:eastAsia="Times New Roman"/>
                <w:lang w:eastAsia="ru-RU"/>
              </w:rPr>
              <w:t>тыс</w:t>
            </w:r>
            <w:proofErr w:type="gramStart"/>
            <w:r w:rsidRPr="00AB166D">
              <w:rPr>
                <w:rFonts w:eastAsia="Times New Roman"/>
                <w:lang w:eastAsia="ru-RU"/>
              </w:rPr>
              <w:t>.ч</w:t>
            </w:r>
            <w:proofErr w:type="gramEnd"/>
            <w:r w:rsidRPr="00AB166D">
              <w:rPr>
                <w:rFonts w:eastAsia="Times New Roman"/>
                <w:lang w:eastAsia="ru-RU"/>
              </w:rPr>
              <w:t>ел</w:t>
            </w:r>
            <w:proofErr w:type="spellEnd"/>
            <w:r w:rsidRPr="00AB166D">
              <w:rPr>
                <w:rFonts w:eastAsia="Times New Roman"/>
                <w:lang w:eastAsia="ru-RU"/>
              </w:rPr>
              <w:t xml:space="preserve">. (Суммирование количества перевезенных пассажиров соответствующим видом транспорта в отчетном году). Показатель 6. «Транспортная подвижность населения городского округа в городском сообщении», </w:t>
            </w:r>
            <w:r w:rsidRPr="00AB166D">
              <w:rPr>
                <w:rFonts w:eastAsia="Times New Roman"/>
                <w:color w:val="000000"/>
                <w:lang w:eastAsia="ru-RU"/>
              </w:rPr>
              <w:t xml:space="preserve">поездок/1 жителя/год  (характеризует количество поездок на 1 жителя в год).                                         </w:t>
            </w:r>
          </w:p>
        </w:tc>
      </w:tr>
      <w:tr w:rsidR="00AB166D" w:rsidRPr="00AB166D" w:rsidTr="00AB166D">
        <w:trPr>
          <w:trHeight w:val="312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Цель. Сохранение транспортно-эксплуатационных характеристик автодорог городского округа, обеспечение безопасности дорожного движения</w:t>
            </w:r>
          </w:p>
        </w:tc>
      </w:tr>
      <w:tr w:rsidR="00AB166D" w:rsidRPr="00AB166D" w:rsidTr="00AB166D">
        <w:trPr>
          <w:trHeight w:val="312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Задача 2. Содержание и текущий ремонт автомобильных дорог, проездов и элементов обустройства улично-дорожной сети городского округа город Мегион</w:t>
            </w:r>
          </w:p>
        </w:tc>
      </w:tr>
      <w:tr w:rsidR="00AB166D" w:rsidRPr="00AB166D" w:rsidTr="00AB166D">
        <w:trPr>
          <w:trHeight w:val="648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Подпрограмма II «Содержание и текущий ремонт автомобильных дорог, проездов, элементов обустройства улично-дорожной сети, объектов внешнего благоустройства городского округа город Мегион»</w:t>
            </w:r>
          </w:p>
        </w:tc>
      </w:tr>
      <w:tr w:rsidR="00AB166D" w:rsidRPr="00AB166D" w:rsidTr="00AB166D">
        <w:trPr>
          <w:trHeight w:val="7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функционирования сети автомобильных дорог общего пользования городского округа</w:t>
            </w:r>
            <w:proofErr w:type="gramEnd"/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Монтаж технических средств организации дорожного движения на улично-дорожной сети городского округа, нанесение линий дорожной разметки, содержание и ремонт автомобильных дорог, проездов и элементов обустройства улично-дорожной сети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 xml:space="preserve">Показатель 7. «Протяженность сети автомобильных дорог общего пользования местного  значения»,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км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(форма федерального статистического наблюдения № 3-ДГ (</w:t>
            </w:r>
            <w:proofErr w:type="spellStart"/>
            <w:r w:rsidRPr="00AB166D">
              <w:rPr>
                <w:rFonts w:eastAsia="Times New Roman"/>
                <w:color w:val="000000"/>
                <w:lang w:eastAsia="ru-RU"/>
              </w:rPr>
              <w:t>мо</w:t>
            </w:r>
            <w:proofErr w:type="spellEnd"/>
            <w:r w:rsidRPr="00AB166D">
              <w:rPr>
                <w:rFonts w:eastAsia="Times New Roman"/>
                <w:color w:val="000000"/>
                <w:lang w:eastAsia="ru-RU"/>
              </w:rPr>
              <w:t xml:space="preserve"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образований»). Показатель 8. «Протяженность отремонтированных дорог с твердым покрытием (ямочный ремонт)», м (показатель характеризует площадь отремонтированных дорог с твердым покрытием, в том числе проведенный ямочный ремонт, согласно актам выполненных работ, дефектной ведомости или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локально-сметного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расчет).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Показатель 9 «Удельный вес отремонтированных дорог к общей протяженности дорог с твердым покрытием», % (показатель характеризует объем отремонтированных автомобильной дороги, в процентом соотношении к общей протяженности дорог.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Источник данных о базовом значении: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Форма федерального статистического наблюдения № 3-ДГ (</w:t>
            </w:r>
            <w:proofErr w:type="spellStart"/>
            <w:r w:rsidRPr="00AB166D">
              <w:rPr>
                <w:rFonts w:eastAsia="Times New Roman"/>
                <w:color w:val="000000"/>
                <w:lang w:eastAsia="ru-RU"/>
              </w:rPr>
              <w:t>мо</w:t>
            </w:r>
            <w:proofErr w:type="spellEnd"/>
            <w:r w:rsidRPr="00AB166D">
              <w:rPr>
                <w:rFonts w:eastAsia="Times New Roman"/>
                <w:color w:val="000000"/>
                <w:lang w:eastAsia="ru-RU"/>
              </w:rPr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образований»).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Показатель 10. «Общая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года»,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км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и показатель 11.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 xml:space="preserve">«Доля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значения», % (показатели 10., 11. характеризуют объем автомобильных дорог </w:t>
            </w:r>
            <w:r w:rsidR="00252625" w:rsidRPr="00AB166D">
              <w:rPr>
                <w:rFonts w:eastAsia="Times New Roman"/>
                <w:color w:val="000000"/>
                <w:lang w:eastAsia="ru-RU"/>
              </w:rPr>
              <w:t>соответствующих</w:t>
            </w:r>
            <w:r w:rsidRPr="00AB166D">
              <w:rPr>
                <w:rFonts w:eastAsia="Times New Roman"/>
                <w:color w:val="000000"/>
                <w:lang w:eastAsia="ru-RU"/>
              </w:rPr>
              <w:t xml:space="preserve"> и не </w:t>
            </w:r>
            <w:r w:rsidR="00252625" w:rsidRPr="00AB166D">
              <w:rPr>
                <w:rFonts w:eastAsia="Times New Roman"/>
                <w:color w:val="000000"/>
                <w:lang w:eastAsia="ru-RU"/>
              </w:rPr>
              <w:t>соответствующих</w:t>
            </w:r>
            <w:r w:rsidRPr="00AB166D">
              <w:rPr>
                <w:rFonts w:eastAsia="Times New Roman"/>
                <w:color w:val="000000"/>
                <w:lang w:eastAsia="ru-RU"/>
              </w:rPr>
              <w:t xml:space="preserve"> требованиям, в процентом соотношении к общей протяженности дорог.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Источник данных о базовом значении: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Форма федерального статистического наблюдения № 3-ДГ (</w:t>
            </w:r>
            <w:proofErr w:type="spellStart"/>
            <w:r w:rsidRPr="00AB166D">
              <w:rPr>
                <w:rFonts w:eastAsia="Times New Roman"/>
                <w:color w:val="000000"/>
                <w:lang w:eastAsia="ru-RU"/>
              </w:rPr>
              <w:t>мо</w:t>
            </w:r>
            <w:proofErr w:type="spellEnd"/>
            <w:r w:rsidRPr="00AB166D">
              <w:rPr>
                <w:rFonts w:eastAsia="Times New Roman"/>
                <w:color w:val="000000"/>
                <w:lang w:eastAsia="ru-RU"/>
              </w:rPr>
              <w:t xml:space="preserve"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образований»).  </w:t>
            </w:r>
            <w:proofErr w:type="gramEnd"/>
          </w:p>
        </w:tc>
      </w:tr>
      <w:tr w:rsidR="00AB166D" w:rsidRPr="00AB166D" w:rsidTr="00AB166D">
        <w:trPr>
          <w:trHeight w:val="312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Цель. Сокращение количества пострадавших от дорожно-транспортных происшествий</w:t>
            </w:r>
          </w:p>
        </w:tc>
      </w:tr>
      <w:tr w:rsidR="00AB166D" w:rsidRPr="00AB166D" w:rsidTr="00AB166D">
        <w:trPr>
          <w:trHeight w:val="828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lastRenderedPageBreak/>
              <w:t>Задачи: 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AB166D" w:rsidRPr="00AB166D" w:rsidTr="00AB166D">
        <w:trPr>
          <w:trHeight w:val="768"/>
        </w:trPr>
        <w:tc>
          <w:tcPr>
            <w:tcW w:w="1630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Подпрограмма III «Формирование законопослушного поведения участников дорожного движения, повышение безопасности дорожного движения в городском округе город Мегион»</w:t>
            </w:r>
          </w:p>
        </w:tc>
      </w:tr>
      <w:tr w:rsidR="00AB166D" w:rsidRPr="00AB166D" w:rsidTr="00252625">
        <w:trPr>
          <w:trHeight w:val="75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>Совершенствование условий движения и организации дорожного движения на улично-дорожной сети город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</w:t>
            </w:r>
            <w:r w:rsidRPr="00AB166D">
              <w:rPr>
                <w:rFonts w:eastAsia="Times New Roman"/>
                <w:color w:val="000000"/>
                <w:lang w:eastAsia="ru-RU"/>
              </w:rPr>
              <w:lastRenderedPageBreak/>
              <w:t xml:space="preserve">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AB166D">
              <w:rPr>
                <w:rFonts w:eastAsia="Times New Roman"/>
                <w:color w:val="000000"/>
                <w:lang w:eastAsia="ru-RU"/>
              </w:rPr>
              <w:t>световозвращателями</w:t>
            </w:r>
            <w:proofErr w:type="spellEnd"/>
            <w:r w:rsidRPr="00AB166D">
              <w:rPr>
                <w:rFonts w:eastAsia="Times New Roman"/>
                <w:color w:val="000000"/>
                <w:lang w:eastAsia="ru-RU"/>
              </w:rPr>
              <w:t xml:space="preserve"> и индикаторами, а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также устройствами дополнительного освещения и другими элементами повышения безопасности дорожного движения, </w:t>
            </w:r>
            <w:r w:rsidR="00252625">
              <w:rPr>
                <w:rFonts w:eastAsia="Times New Roman"/>
                <w:color w:val="000000"/>
                <w:lang w:eastAsia="ru-RU"/>
              </w:rPr>
              <w:t>организация</w:t>
            </w:r>
            <w:r w:rsidRPr="00AB166D">
              <w:rPr>
                <w:rFonts w:eastAsia="Times New Roman"/>
                <w:color w:val="000000"/>
                <w:lang w:eastAsia="ru-RU"/>
              </w:rPr>
              <w:t xml:space="preserve"> массовых мероприятий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AB166D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lastRenderedPageBreak/>
              <w:t>Федеральный закон от 10 декабря 1995 года № 196-ФЗ «О безопасности дорожного движения»;</w:t>
            </w:r>
            <w:r w:rsidRPr="00AB166D">
              <w:rPr>
                <w:rFonts w:eastAsia="Times New Roman"/>
                <w:color w:val="000000"/>
                <w:lang w:eastAsia="ru-RU"/>
              </w:rPr>
              <w:br/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6D" w:rsidRPr="00AB166D" w:rsidRDefault="00AB166D" w:rsidP="00252625">
            <w:pPr>
              <w:rPr>
                <w:rFonts w:eastAsia="Times New Roman"/>
                <w:color w:val="000000"/>
                <w:lang w:eastAsia="ru-RU"/>
              </w:rPr>
            </w:pPr>
            <w:r w:rsidRPr="00AB166D">
              <w:rPr>
                <w:rFonts w:eastAsia="Times New Roman"/>
                <w:color w:val="000000"/>
                <w:lang w:eastAsia="ru-RU"/>
              </w:rPr>
              <w:t xml:space="preserve">Показатель 12. «Количество жителей города пострадавших в дорожно-транспортных происшествиях», чел., показатель 13. «Количество детей пострадавших в дорожно-транспортных происшествиях», чел., показатель 14. «Количества дорожно-транспортных происшествий», шт. (показатели 12., 13., 14., указаны данные по данным ГИБДД по </w:t>
            </w:r>
            <w:proofErr w:type="spellStart"/>
            <w:r w:rsidRPr="00AB166D">
              <w:rPr>
                <w:rFonts w:eastAsia="Times New Roman"/>
                <w:color w:val="000000"/>
                <w:lang w:eastAsia="ru-RU"/>
              </w:rPr>
              <w:t>г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.М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>егиону</w:t>
            </w:r>
            <w:proofErr w:type="spellEnd"/>
            <w:r w:rsidRPr="00AB166D">
              <w:rPr>
                <w:rFonts w:eastAsia="Times New Roman"/>
                <w:color w:val="000000"/>
                <w:lang w:eastAsia="ru-RU"/>
              </w:rPr>
              <w:t xml:space="preserve">). Показатель 15. «Доля от общего количества дорожно-транспортных происшествий с участием детей», % (характеризует процентное соотношение </w:t>
            </w:r>
            <w:r w:rsidR="00252625">
              <w:rPr>
                <w:rFonts w:eastAsia="Times New Roman"/>
                <w:color w:val="000000"/>
                <w:lang w:eastAsia="ru-RU"/>
              </w:rPr>
              <w:t>дорожно-</w:t>
            </w:r>
            <w:r w:rsidRPr="00AB166D">
              <w:rPr>
                <w:rFonts w:eastAsia="Times New Roman"/>
                <w:color w:val="000000"/>
                <w:lang w:eastAsia="ru-RU"/>
              </w:rPr>
              <w:t>транспортных происшествий с участием детей от общего количество произошедших дорожно</w:t>
            </w:r>
            <w:r w:rsidR="00252625">
              <w:rPr>
                <w:rFonts w:eastAsia="Times New Roman"/>
                <w:color w:val="000000"/>
                <w:lang w:eastAsia="ru-RU"/>
              </w:rPr>
              <w:t>-</w:t>
            </w:r>
            <w:r w:rsidRPr="00AB166D">
              <w:rPr>
                <w:rFonts w:eastAsia="Times New Roman"/>
                <w:color w:val="000000"/>
                <w:lang w:eastAsia="ru-RU"/>
              </w:rPr>
              <w:t xml:space="preserve">транспортных происшествий </w:t>
            </w:r>
            <w:proofErr w:type="gramStart"/>
            <w:r w:rsidRPr="00AB166D">
              <w:rPr>
                <w:rFonts w:eastAsia="Times New Roman"/>
                <w:color w:val="000000"/>
                <w:lang w:eastAsia="ru-RU"/>
              </w:rPr>
              <w:t>за</w:t>
            </w:r>
            <w:proofErr w:type="gramEnd"/>
            <w:r w:rsidRPr="00AB166D">
              <w:rPr>
                <w:rFonts w:eastAsia="Times New Roman"/>
                <w:color w:val="000000"/>
                <w:lang w:eastAsia="ru-RU"/>
              </w:rPr>
              <w:t xml:space="preserve"> текущем году).    </w:t>
            </w:r>
          </w:p>
        </w:tc>
      </w:tr>
    </w:tbl>
    <w:p w:rsidR="0033305D" w:rsidRPr="003E315E" w:rsidRDefault="0033305D" w:rsidP="005A0625">
      <w:pPr>
        <w:tabs>
          <w:tab w:val="left" w:pos="1305"/>
        </w:tabs>
      </w:pPr>
    </w:p>
    <w:p w:rsidR="0033305D" w:rsidRPr="003E315E" w:rsidRDefault="0033305D" w:rsidP="005A0625">
      <w:pPr>
        <w:tabs>
          <w:tab w:val="left" w:pos="1305"/>
        </w:tabs>
      </w:pPr>
    </w:p>
    <w:p w:rsidR="0033305D" w:rsidRPr="003E315E" w:rsidRDefault="0033305D" w:rsidP="005A0625">
      <w:pPr>
        <w:tabs>
          <w:tab w:val="left" w:pos="1305"/>
        </w:tabs>
      </w:pPr>
    </w:p>
    <w:p w:rsidR="0033305D" w:rsidRPr="003E315E" w:rsidRDefault="0033305D" w:rsidP="005A0625">
      <w:pPr>
        <w:tabs>
          <w:tab w:val="left" w:pos="1305"/>
        </w:tabs>
      </w:pPr>
    </w:p>
    <w:p w:rsidR="00C15F67" w:rsidRDefault="00C15F67" w:rsidP="005A0625">
      <w:pPr>
        <w:tabs>
          <w:tab w:val="left" w:pos="1305"/>
        </w:tabs>
        <w:sectPr w:rsidR="00C15F67" w:rsidSect="00252625">
          <w:pgSz w:w="16838" w:h="11906" w:orient="landscape"/>
          <w:pgMar w:top="737" w:right="1134" w:bottom="1135" w:left="1134" w:header="709" w:footer="709" w:gutter="0"/>
          <w:cols w:space="708"/>
          <w:titlePg/>
          <w:docGrid w:linePitch="381"/>
        </w:sectPr>
      </w:pPr>
    </w:p>
    <w:p w:rsidR="0033305D" w:rsidRPr="003E315E" w:rsidRDefault="0033305D" w:rsidP="005A0625">
      <w:pPr>
        <w:tabs>
          <w:tab w:val="left" w:pos="1305"/>
        </w:tabs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959"/>
        <w:gridCol w:w="3700"/>
        <w:gridCol w:w="6081"/>
      </w:tblGrid>
      <w:tr w:rsidR="00C15F67" w:rsidRPr="006C630A" w:rsidTr="006C630A">
        <w:trPr>
          <w:trHeight w:val="31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6C630A" w:rsidRDefault="00C15F67" w:rsidP="00C15F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6C630A" w:rsidRDefault="00C15F67" w:rsidP="00C15F6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6C630A" w:rsidRDefault="00C15F67" w:rsidP="00C15F6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Таблица 5</w:t>
            </w:r>
          </w:p>
        </w:tc>
      </w:tr>
      <w:tr w:rsidR="00C15F67" w:rsidRPr="006C630A" w:rsidTr="006C630A">
        <w:trPr>
          <w:trHeight w:val="624"/>
        </w:trPr>
        <w:tc>
          <w:tcPr>
            <w:tcW w:w="10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Перечень возможных исков при реализации муниципальной программы                                                                                                                                   и мер по их преодолению</w:t>
            </w:r>
          </w:p>
        </w:tc>
      </w:tr>
      <w:tr w:rsidR="00C15F67" w:rsidRPr="006C630A" w:rsidTr="006C630A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6C630A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6C630A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Описание риска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Меры по преодолению рисков</w:t>
            </w:r>
          </w:p>
        </w:tc>
      </w:tr>
      <w:tr w:rsidR="00C15F67" w:rsidRPr="006C630A" w:rsidTr="006C630A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15F67" w:rsidRPr="006C630A" w:rsidTr="006C630A">
        <w:trPr>
          <w:trHeight w:val="27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Макроэкономические риски (возможность ухудшения внутренней и внешней конъюнктуры, снижение темпов роста экономики, инфляция, уровня инвестиционной активности)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Прогнозирование уровня дополнительных затрат, оценка возможного ущерба, качественное планирование и реализации муниципальной программы, обеспечение мониторинга ее реализации, контроля за ходом выполнения мероприятий муниципальной программы. Ежегодная корректировка результатов исполнения муниципальной программы и объемов финансирования, информационное, организационно-методическое и экспертно-аналитическое сопровождение мероприятий муниципальной программы, мониторинг общественного мнения</w:t>
            </w:r>
          </w:p>
        </w:tc>
      </w:tr>
      <w:tr w:rsidR="00C15F67" w:rsidRPr="006C630A" w:rsidTr="006C630A">
        <w:trPr>
          <w:trHeight w:val="18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 xml:space="preserve">Финансовые риски (финансирование муниципальной программы не в полном объеме, что может привести к снижению обеспеченности и качества предоставляемых населению транспортных услуг, </w:t>
            </w:r>
            <w:proofErr w:type="gramStart"/>
            <w:r w:rsidRPr="006C630A">
              <w:rPr>
                <w:rFonts w:eastAsia="Times New Roman"/>
                <w:color w:val="000000"/>
                <w:lang w:eastAsia="ru-RU"/>
              </w:rPr>
              <w:t>не достижению</w:t>
            </w:r>
            <w:proofErr w:type="gramEnd"/>
            <w:r w:rsidRPr="006C630A">
              <w:rPr>
                <w:rFonts w:eastAsia="Times New Roman"/>
                <w:color w:val="000000"/>
                <w:lang w:eastAsia="ru-RU"/>
              </w:rPr>
              <w:t xml:space="preserve"> целевых показателей) 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Перераспределение ресурсов муниципальной программы в условиях сокращенного финансирования. Анализ промежуточных достигнутых результатов реализации мероприятий и корректировка (при необходимости) целевых показателей и содержания мероприятий</w:t>
            </w:r>
          </w:p>
        </w:tc>
      </w:tr>
      <w:tr w:rsidR="00C15F67" w:rsidRPr="006C630A" w:rsidTr="006C630A">
        <w:trPr>
          <w:trHeight w:val="14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 xml:space="preserve">Правовые риски (возможность несоответствия законодательства либо отсутствие законодательного регулирования основных направлений муниципальной программы) 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Мониторинг законодательства, влияющего на выполнение программных мероприятий, осуществление нормотворческой деятельности, законодательной инициативы</w:t>
            </w:r>
          </w:p>
        </w:tc>
      </w:tr>
      <w:tr w:rsidR="00C15F67" w:rsidRPr="006C630A" w:rsidTr="006C630A">
        <w:trPr>
          <w:trHeight w:val="163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Управленческие риски (вероятность принятия неэффективных решений при координации взаимодействия с соисполнителями муниципальной программы)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Достижение целей и решение задач, а также совершенствование механизмов функционирования транспортного комплекса. Освещение в средствах массовой информации процессов и результатов реализации муниципальной программы</w:t>
            </w:r>
          </w:p>
        </w:tc>
      </w:tr>
    </w:tbl>
    <w:p w:rsidR="0033305D" w:rsidRPr="003E315E" w:rsidRDefault="0033305D" w:rsidP="005A0625">
      <w:pPr>
        <w:tabs>
          <w:tab w:val="left" w:pos="1305"/>
        </w:tabs>
      </w:pPr>
    </w:p>
    <w:p w:rsidR="0033305D" w:rsidRPr="003E315E" w:rsidRDefault="0033305D" w:rsidP="005A0625">
      <w:pPr>
        <w:tabs>
          <w:tab w:val="left" w:pos="1305"/>
        </w:tabs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640"/>
        <w:gridCol w:w="2337"/>
        <w:gridCol w:w="1740"/>
        <w:gridCol w:w="1680"/>
        <w:gridCol w:w="2108"/>
        <w:gridCol w:w="2268"/>
      </w:tblGrid>
      <w:tr w:rsidR="00C15F67" w:rsidRPr="00C15F67" w:rsidTr="00C15F67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E13CEC" w:rsidRDefault="00C15F67" w:rsidP="00C15F67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E13CEC" w:rsidRDefault="00C15F67" w:rsidP="00C15F67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E13CEC" w:rsidRDefault="00C15F67" w:rsidP="00C15F67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E13CEC" w:rsidRDefault="00C15F67" w:rsidP="00C15F67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6C630A" w:rsidRDefault="00C15F67" w:rsidP="00C15F6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6C630A" w:rsidRDefault="00C15F67" w:rsidP="00C15F67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Таблица 6</w:t>
            </w:r>
          </w:p>
        </w:tc>
      </w:tr>
      <w:tr w:rsidR="00C15F67" w:rsidRPr="00C15F67" w:rsidTr="00C15F67">
        <w:trPr>
          <w:trHeight w:val="312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Перечень объектов капитального строительства</w:t>
            </w:r>
          </w:p>
        </w:tc>
      </w:tr>
      <w:tr w:rsidR="00C15F67" w:rsidRPr="00C15F67" w:rsidTr="00C15F67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C15F67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C15F67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Мощность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Срок строительства, проектирования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6C630A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C630A">
              <w:rPr>
                <w:rFonts w:eastAsia="Times New Roman"/>
                <w:color w:val="000000"/>
                <w:lang w:eastAsia="ru-RU"/>
              </w:rPr>
              <w:t>Источник финансирования</w:t>
            </w:r>
          </w:p>
        </w:tc>
      </w:tr>
      <w:tr w:rsidR="00C15F67" w:rsidRPr="00C15F67" w:rsidTr="00C15F6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C15F67" w:rsidRPr="00C15F67" w:rsidTr="00C15F6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C15F67" w:rsidRPr="00C15F67" w:rsidTr="00C15F67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67" w:rsidRPr="00C15F67" w:rsidRDefault="00C15F67" w:rsidP="00C15F6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F67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</w:tbl>
    <w:p w:rsidR="00BD1999" w:rsidRPr="003E315E" w:rsidRDefault="00BD1999" w:rsidP="005A0625">
      <w:pPr>
        <w:tabs>
          <w:tab w:val="left" w:pos="1305"/>
        </w:tabs>
      </w:pPr>
    </w:p>
    <w:sectPr w:rsidR="00BD1999" w:rsidRPr="003E315E" w:rsidSect="00C15F67">
      <w:pgSz w:w="11906" w:h="16838"/>
      <w:pgMar w:top="1134" w:right="851" w:bottom="1134" w:left="73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FF" w:rsidRDefault="00596EFF">
      <w:r>
        <w:separator/>
      </w:r>
    </w:p>
  </w:endnote>
  <w:endnote w:type="continuationSeparator" w:id="0">
    <w:p w:rsidR="00596EFF" w:rsidRDefault="005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FF" w:rsidRDefault="00596EFF">
      <w:r>
        <w:separator/>
      </w:r>
    </w:p>
  </w:footnote>
  <w:footnote w:type="continuationSeparator" w:id="0">
    <w:p w:rsidR="00596EFF" w:rsidRDefault="0059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81919"/>
      <w:docPartObj>
        <w:docPartGallery w:val="Page Numbers (Top of Page)"/>
        <w:docPartUnique/>
      </w:docPartObj>
    </w:sdtPr>
    <w:sdtEndPr/>
    <w:sdtContent>
      <w:p w:rsidR="00C45D97" w:rsidRDefault="00C45D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2B">
          <w:rPr>
            <w:noProof/>
          </w:rPr>
          <w:t>6</w:t>
        </w:r>
        <w:r>
          <w:fldChar w:fldCharType="end"/>
        </w:r>
      </w:p>
    </w:sdtContent>
  </w:sdt>
  <w:p w:rsidR="00C45D97" w:rsidRDefault="00C45D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97" w:rsidRDefault="00C45D97">
    <w:pPr>
      <w:pStyle w:val="a9"/>
      <w:jc w:val="center"/>
    </w:pPr>
  </w:p>
  <w:p w:rsidR="00C45D97" w:rsidRDefault="00C45D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</w:lvl>
  </w:abstractNum>
  <w:abstractNum w:abstractNumId="2">
    <w:nsid w:val="0E5508D2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850752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9E94CA7"/>
    <w:multiLevelType w:val="hybridMultilevel"/>
    <w:tmpl w:val="BC545B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9205B7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455111E"/>
    <w:multiLevelType w:val="hybridMultilevel"/>
    <w:tmpl w:val="85EC1AB6"/>
    <w:lvl w:ilvl="0" w:tplc="BD201F06">
      <w:start w:val="1"/>
      <w:numFmt w:val="decimal"/>
      <w:lvlText w:val="%1)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ED45930"/>
    <w:multiLevelType w:val="hybridMultilevel"/>
    <w:tmpl w:val="849E3A18"/>
    <w:lvl w:ilvl="0" w:tplc="3AA087BA">
      <w:start w:val="1"/>
      <w:numFmt w:val="decimal"/>
      <w:lvlText w:val="%1)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3C"/>
    <w:rsid w:val="00000081"/>
    <w:rsid w:val="000004C8"/>
    <w:rsid w:val="00000F30"/>
    <w:rsid w:val="00000FE0"/>
    <w:rsid w:val="000010D4"/>
    <w:rsid w:val="00001197"/>
    <w:rsid w:val="00002311"/>
    <w:rsid w:val="0000231E"/>
    <w:rsid w:val="0000240D"/>
    <w:rsid w:val="00002680"/>
    <w:rsid w:val="000032BD"/>
    <w:rsid w:val="000036C4"/>
    <w:rsid w:val="00004BFA"/>
    <w:rsid w:val="00005D7E"/>
    <w:rsid w:val="00005E56"/>
    <w:rsid w:val="0000695C"/>
    <w:rsid w:val="0000716F"/>
    <w:rsid w:val="000136F3"/>
    <w:rsid w:val="000163BB"/>
    <w:rsid w:val="00016C27"/>
    <w:rsid w:val="000178A0"/>
    <w:rsid w:val="000178D0"/>
    <w:rsid w:val="00017B36"/>
    <w:rsid w:val="00020A12"/>
    <w:rsid w:val="00020A79"/>
    <w:rsid w:val="00020D4C"/>
    <w:rsid w:val="00021065"/>
    <w:rsid w:val="00021800"/>
    <w:rsid w:val="000248EE"/>
    <w:rsid w:val="00024D12"/>
    <w:rsid w:val="00025371"/>
    <w:rsid w:val="00025C0D"/>
    <w:rsid w:val="00026C03"/>
    <w:rsid w:val="00027030"/>
    <w:rsid w:val="00027092"/>
    <w:rsid w:val="00027EF8"/>
    <w:rsid w:val="00030A82"/>
    <w:rsid w:val="00034676"/>
    <w:rsid w:val="00034CFD"/>
    <w:rsid w:val="000353E0"/>
    <w:rsid w:val="000373C1"/>
    <w:rsid w:val="00037964"/>
    <w:rsid w:val="00037A0C"/>
    <w:rsid w:val="000417A9"/>
    <w:rsid w:val="000437AD"/>
    <w:rsid w:val="00043F49"/>
    <w:rsid w:val="00044983"/>
    <w:rsid w:val="00044ADD"/>
    <w:rsid w:val="00046765"/>
    <w:rsid w:val="00056A51"/>
    <w:rsid w:val="00057128"/>
    <w:rsid w:val="00057808"/>
    <w:rsid w:val="00060258"/>
    <w:rsid w:val="00061492"/>
    <w:rsid w:val="00061626"/>
    <w:rsid w:val="000622C0"/>
    <w:rsid w:val="00062387"/>
    <w:rsid w:val="000639BA"/>
    <w:rsid w:val="00063E13"/>
    <w:rsid w:val="000650C3"/>
    <w:rsid w:val="000656C5"/>
    <w:rsid w:val="0006681D"/>
    <w:rsid w:val="000669F1"/>
    <w:rsid w:val="00067B25"/>
    <w:rsid w:val="00067E25"/>
    <w:rsid w:val="000710CC"/>
    <w:rsid w:val="00072998"/>
    <w:rsid w:val="00073C40"/>
    <w:rsid w:val="000764F1"/>
    <w:rsid w:val="000768A2"/>
    <w:rsid w:val="00076BFD"/>
    <w:rsid w:val="00080552"/>
    <w:rsid w:val="00080FFC"/>
    <w:rsid w:val="00082A81"/>
    <w:rsid w:val="000834D0"/>
    <w:rsid w:val="00084EB2"/>
    <w:rsid w:val="00085DC2"/>
    <w:rsid w:val="00086B02"/>
    <w:rsid w:val="00087361"/>
    <w:rsid w:val="000927E3"/>
    <w:rsid w:val="00092DD8"/>
    <w:rsid w:val="000935BA"/>
    <w:rsid w:val="00093D9D"/>
    <w:rsid w:val="0009411C"/>
    <w:rsid w:val="0009465F"/>
    <w:rsid w:val="000971CF"/>
    <w:rsid w:val="000A11B4"/>
    <w:rsid w:val="000A225F"/>
    <w:rsid w:val="000A2BF5"/>
    <w:rsid w:val="000A461F"/>
    <w:rsid w:val="000A4A5A"/>
    <w:rsid w:val="000A4AA9"/>
    <w:rsid w:val="000A4C80"/>
    <w:rsid w:val="000A672F"/>
    <w:rsid w:val="000A6B62"/>
    <w:rsid w:val="000B0161"/>
    <w:rsid w:val="000B04FD"/>
    <w:rsid w:val="000B28E4"/>
    <w:rsid w:val="000B3370"/>
    <w:rsid w:val="000B3CC7"/>
    <w:rsid w:val="000B4B4F"/>
    <w:rsid w:val="000B5166"/>
    <w:rsid w:val="000B6C7E"/>
    <w:rsid w:val="000B6CD6"/>
    <w:rsid w:val="000B78F9"/>
    <w:rsid w:val="000C0124"/>
    <w:rsid w:val="000C2872"/>
    <w:rsid w:val="000C2D34"/>
    <w:rsid w:val="000C4247"/>
    <w:rsid w:val="000C5B3F"/>
    <w:rsid w:val="000C68A5"/>
    <w:rsid w:val="000C69D4"/>
    <w:rsid w:val="000C6BAD"/>
    <w:rsid w:val="000C6D3F"/>
    <w:rsid w:val="000C70AD"/>
    <w:rsid w:val="000C78C0"/>
    <w:rsid w:val="000C7C7B"/>
    <w:rsid w:val="000D007A"/>
    <w:rsid w:val="000D01E1"/>
    <w:rsid w:val="000D0544"/>
    <w:rsid w:val="000D18CB"/>
    <w:rsid w:val="000D293E"/>
    <w:rsid w:val="000D2D13"/>
    <w:rsid w:val="000D609B"/>
    <w:rsid w:val="000D6456"/>
    <w:rsid w:val="000D6677"/>
    <w:rsid w:val="000E0499"/>
    <w:rsid w:val="000E240B"/>
    <w:rsid w:val="000E3EB8"/>
    <w:rsid w:val="000E4BE6"/>
    <w:rsid w:val="000E6AF8"/>
    <w:rsid w:val="000E6E2B"/>
    <w:rsid w:val="000E723D"/>
    <w:rsid w:val="000E7B6C"/>
    <w:rsid w:val="000E7CCF"/>
    <w:rsid w:val="000F10F1"/>
    <w:rsid w:val="000F1EF3"/>
    <w:rsid w:val="000F48D6"/>
    <w:rsid w:val="000F4E63"/>
    <w:rsid w:val="000F748F"/>
    <w:rsid w:val="00100059"/>
    <w:rsid w:val="001001E9"/>
    <w:rsid w:val="0010103A"/>
    <w:rsid w:val="00101479"/>
    <w:rsid w:val="00102C08"/>
    <w:rsid w:val="00102DA9"/>
    <w:rsid w:val="00103126"/>
    <w:rsid w:val="00103D4F"/>
    <w:rsid w:val="00104172"/>
    <w:rsid w:val="00104669"/>
    <w:rsid w:val="00104D32"/>
    <w:rsid w:val="001067DC"/>
    <w:rsid w:val="00107FBB"/>
    <w:rsid w:val="001131EF"/>
    <w:rsid w:val="00113595"/>
    <w:rsid w:val="001141AC"/>
    <w:rsid w:val="0011560C"/>
    <w:rsid w:val="00115D58"/>
    <w:rsid w:val="00120398"/>
    <w:rsid w:val="00121FDA"/>
    <w:rsid w:val="00123C4C"/>
    <w:rsid w:val="001240A0"/>
    <w:rsid w:val="001245AA"/>
    <w:rsid w:val="00124C4C"/>
    <w:rsid w:val="0012633B"/>
    <w:rsid w:val="00131D64"/>
    <w:rsid w:val="00132D9A"/>
    <w:rsid w:val="00133106"/>
    <w:rsid w:val="001332FF"/>
    <w:rsid w:val="0013379A"/>
    <w:rsid w:val="00134844"/>
    <w:rsid w:val="00134FEE"/>
    <w:rsid w:val="00136095"/>
    <w:rsid w:val="00140AE2"/>
    <w:rsid w:val="00140F22"/>
    <w:rsid w:val="001413CD"/>
    <w:rsid w:val="00143A89"/>
    <w:rsid w:val="001451F2"/>
    <w:rsid w:val="0014568E"/>
    <w:rsid w:val="00146E55"/>
    <w:rsid w:val="001501A4"/>
    <w:rsid w:val="0015029B"/>
    <w:rsid w:val="0015163C"/>
    <w:rsid w:val="00151EA8"/>
    <w:rsid w:val="00153391"/>
    <w:rsid w:val="00153403"/>
    <w:rsid w:val="00153AF4"/>
    <w:rsid w:val="001558C1"/>
    <w:rsid w:val="00155E1E"/>
    <w:rsid w:val="00155ECE"/>
    <w:rsid w:val="00156898"/>
    <w:rsid w:val="00157F93"/>
    <w:rsid w:val="00160184"/>
    <w:rsid w:val="001601E2"/>
    <w:rsid w:val="0016035E"/>
    <w:rsid w:val="00160F04"/>
    <w:rsid w:val="00161617"/>
    <w:rsid w:val="00161A20"/>
    <w:rsid w:val="00161A23"/>
    <w:rsid w:val="001632BB"/>
    <w:rsid w:val="00163C33"/>
    <w:rsid w:val="00163F45"/>
    <w:rsid w:val="001658B7"/>
    <w:rsid w:val="00165D92"/>
    <w:rsid w:val="00166BC5"/>
    <w:rsid w:val="0016728E"/>
    <w:rsid w:val="001673C0"/>
    <w:rsid w:val="001678BF"/>
    <w:rsid w:val="00170341"/>
    <w:rsid w:val="001704FC"/>
    <w:rsid w:val="00173993"/>
    <w:rsid w:val="00173BF1"/>
    <w:rsid w:val="0017423E"/>
    <w:rsid w:val="00174E90"/>
    <w:rsid w:val="0017525E"/>
    <w:rsid w:val="00175D91"/>
    <w:rsid w:val="00176A98"/>
    <w:rsid w:val="00177315"/>
    <w:rsid w:val="00177E2F"/>
    <w:rsid w:val="00177F6C"/>
    <w:rsid w:val="00180119"/>
    <w:rsid w:val="0018043F"/>
    <w:rsid w:val="00180EEA"/>
    <w:rsid w:val="00182B60"/>
    <w:rsid w:val="00182E92"/>
    <w:rsid w:val="00183487"/>
    <w:rsid w:val="0018368F"/>
    <w:rsid w:val="0018478A"/>
    <w:rsid w:val="00184D69"/>
    <w:rsid w:val="00186700"/>
    <w:rsid w:val="001874A2"/>
    <w:rsid w:val="00193580"/>
    <w:rsid w:val="00194394"/>
    <w:rsid w:val="001948BD"/>
    <w:rsid w:val="00194A14"/>
    <w:rsid w:val="00195BD0"/>
    <w:rsid w:val="00195C70"/>
    <w:rsid w:val="001A01F5"/>
    <w:rsid w:val="001A0A6B"/>
    <w:rsid w:val="001A21DF"/>
    <w:rsid w:val="001A236D"/>
    <w:rsid w:val="001A28AC"/>
    <w:rsid w:val="001A3B38"/>
    <w:rsid w:val="001A5683"/>
    <w:rsid w:val="001A60C4"/>
    <w:rsid w:val="001A63D1"/>
    <w:rsid w:val="001A75E6"/>
    <w:rsid w:val="001B03D3"/>
    <w:rsid w:val="001B0432"/>
    <w:rsid w:val="001B0F96"/>
    <w:rsid w:val="001B135F"/>
    <w:rsid w:val="001B169D"/>
    <w:rsid w:val="001B3331"/>
    <w:rsid w:val="001B39C0"/>
    <w:rsid w:val="001B4321"/>
    <w:rsid w:val="001B5FB8"/>
    <w:rsid w:val="001B666E"/>
    <w:rsid w:val="001B6BD2"/>
    <w:rsid w:val="001B6F1E"/>
    <w:rsid w:val="001B6FB9"/>
    <w:rsid w:val="001C0051"/>
    <w:rsid w:val="001C0BC3"/>
    <w:rsid w:val="001C1431"/>
    <w:rsid w:val="001C1C52"/>
    <w:rsid w:val="001C2914"/>
    <w:rsid w:val="001C318B"/>
    <w:rsid w:val="001C3D93"/>
    <w:rsid w:val="001C49CB"/>
    <w:rsid w:val="001C6551"/>
    <w:rsid w:val="001C688B"/>
    <w:rsid w:val="001C6902"/>
    <w:rsid w:val="001C6EDB"/>
    <w:rsid w:val="001C70C6"/>
    <w:rsid w:val="001C77A6"/>
    <w:rsid w:val="001C7C2A"/>
    <w:rsid w:val="001D00E6"/>
    <w:rsid w:val="001D132F"/>
    <w:rsid w:val="001D1E6F"/>
    <w:rsid w:val="001D2805"/>
    <w:rsid w:val="001D3C0C"/>
    <w:rsid w:val="001D4464"/>
    <w:rsid w:val="001D5037"/>
    <w:rsid w:val="001D661E"/>
    <w:rsid w:val="001D701C"/>
    <w:rsid w:val="001E0A64"/>
    <w:rsid w:val="001E0C85"/>
    <w:rsid w:val="001E1DDE"/>
    <w:rsid w:val="001E4496"/>
    <w:rsid w:val="001E4DDA"/>
    <w:rsid w:val="001E5260"/>
    <w:rsid w:val="001E5F6B"/>
    <w:rsid w:val="001E5FCF"/>
    <w:rsid w:val="001E6079"/>
    <w:rsid w:val="001E612A"/>
    <w:rsid w:val="001E6DB2"/>
    <w:rsid w:val="001E7231"/>
    <w:rsid w:val="001F0E96"/>
    <w:rsid w:val="001F2BD5"/>
    <w:rsid w:val="001F3467"/>
    <w:rsid w:val="001F3F09"/>
    <w:rsid w:val="001F4904"/>
    <w:rsid w:val="001F548D"/>
    <w:rsid w:val="00200648"/>
    <w:rsid w:val="002019EC"/>
    <w:rsid w:val="00202F38"/>
    <w:rsid w:val="0020377F"/>
    <w:rsid w:val="00203E08"/>
    <w:rsid w:val="00203F7A"/>
    <w:rsid w:val="0020457D"/>
    <w:rsid w:val="00204A40"/>
    <w:rsid w:val="002060BF"/>
    <w:rsid w:val="00207572"/>
    <w:rsid w:val="002077B3"/>
    <w:rsid w:val="002105D2"/>
    <w:rsid w:val="002108B8"/>
    <w:rsid w:val="00210C5C"/>
    <w:rsid w:val="00210E85"/>
    <w:rsid w:val="002136E8"/>
    <w:rsid w:val="00213869"/>
    <w:rsid w:val="00213DB1"/>
    <w:rsid w:val="00214C0B"/>
    <w:rsid w:val="002177F2"/>
    <w:rsid w:val="002179CE"/>
    <w:rsid w:val="0022005A"/>
    <w:rsid w:val="002204A5"/>
    <w:rsid w:val="00221B45"/>
    <w:rsid w:val="00221D03"/>
    <w:rsid w:val="00222A88"/>
    <w:rsid w:val="00223894"/>
    <w:rsid w:val="002239C8"/>
    <w:rsid w:val="00224830"/>
    <w:rsid w:val="00224843"/>
    <w:rsid w:val="00225B1F"/>
    <w:rsid w:val="00227054"/>
    <w:rsid w:val="00227FE3"/>
    <w:rsid w:val="00230F43"/>
    <w:rsid w:val="00231BB0"/>
    <w:rsid w:val="00231F7E"/>
    <w:rsid w:val="0023332D"/>
    <w:rsid w:val="0023399B"/>
    <w:rsid w:val="00233C7B"/>
    <w:rsid w:val="0023426F"/>
    <w:rsid w:val="00235287"/>
    <w:rsid w:val="00235809"/>
    <w:rsid w:val="00236882"/>
    <w:rsid w:val="00236B4D"/>
    <w:rsid w:val="0023769D"/>
    <w:rsid w:val="002377FC"/>
    <w:rsid w:val="002401B3"/>
    <w:rsid w:val="0024038B"/>
    <w:rsid w:val="00242DD2"/>
    <w:rsid w:val="002431CA"/>
    <w:rsid w:val="00243B96"/>
    <w:rsid w:val="0024544F"/>
    <w:rsid w:val="00245F7F"/>
    <w:rsid w:val="00246DC6"/>
    <w:rsid w:val="002511BA"/>
    <w:rsid w:val="002523FE"/>
    <w:rsid w:val="00252625"/>
    <w:rsid w:val="00253454"/>
    <w:rsid w:val="00255355"/>
    <w:rsid w:val="00255D17"/>
    <w:rsid w:val="00256BCB"/>
    <w:rsid w:val="00257A98"/>
    <w:rsid w:val="002605D9"/>
    <w:rsid w:val="00260A3D"/>
    <w:rsid w:val="0026256F"/>
    <w:rsid w:val="00262BCD"/>
    <w:rsid w:val="00263D87"/>
    <w:rsid w:val="002642D2"/>
    <w:rsid w:val="002643AF"/>
    <w:rsid w:val="002648AF"/>
    <w:rsid w:val="00265336"/>
    <w:rsid w:val="00266590"/>
    <w:rsid w:val="00267308"/>
    <w:rsid w:val="00267393"/>
    <w:rsid w:val="00267AD8"/>
    <w:rsid w:val="00267F0A"/>
    <w:rsid w:val="00273366"/>
    <w:rsid w:val="002734F7"/>
    <w:rsid w:val="002737F1"/>
    <w:rsid w:val="00273A7B"/>
    <w:rsid w:val="00274E01"/>
    <w:rsid w:val="00276857"/>
    <w:rsid w:val="00281BFC"/>
    <w:rsid w:val="0028413A"/>
    <w:rsid w:val="00284185"/>
    <w:rsid w:val="00284251"/>
    <w:rsid w:val="0028506C"/>
    <w:rsid w:val="002863DA"/>
    <w:rsid w:val="00287A65"/>
    <w:rsid w:val="00287F9E"/>
    <w:rsid w:val="002901B3"/>
    <w:rsid w:val="002901B4"/>
    <w:rsid w:val="002905F0"/>
    <w:rsid w:val="002920F2"/>
    <w:rsid w:val="002924DD"/>
    <w:rsid w:val="002937B7"/>
    <w:rsid w:val="00293AA8"/>
    <w:rsid w:val="0029450A"/>
    <w:rsid w:val="0029458B"/>
    <w:rsid w:val="002951D6"/>
    <w:rsid w:val="002966D9"/>
    <w:rsid w:val="00297446"/>
    <w:rsid w:val="002977F8"/>
    <w:rsid w:val="00297997"/>
    <w:rsid w:val="002A03E9"/>
    <w:rsid w:val="002A08C5"/>
    <w:rsid w:val="002A0D1F"/>
    <w:rsid w:val="002A1100"/>
    <w:rsid w:val="002A3B97"/>
    <w:rsid w:val="002A3CA0"/>
    <w:rsid w:val="002A3E46"/>
    <w:rsid w:val="002A3FAB"/>
    <w:rsid w:val="002A5CB3"/>
    <w:rsid w:val="002A61C8"/>
    <w:rsid w:val="002A6CDC"/>
    <w:rsid w:val="002A7C3D"/>
    <w:rsid w:val="002B055A"/>
    <w:rsid w:val="002B09BB"/>
    <w:rsid w:val="002B0AEB"/>
    <w:rsid w:val="002B1F8A"/>
    <w:rsid w:val="002B3F2A"/>
    <w:rsid w:val="002B3F93"/>
    <w:rsid w:val="002C05D3"/>
    <w:rsid w:val="002C17D1"/>
    <w:rsid w:val="002C1CF3"/>
    <w:rsid w:val="002C1D9C"/>
    <w:rsid w:val="002C2146"/>
    <w:rsid w:val="002C2853"/>
    <w:rsid w:val="002C2AA1"/>
    <w:rsid w:val="002C41DC"/>
    <w:rsid w:val="002C4D27"/>
    <w:rsid w:val="002C63E0"/>
    <w:rsid w:val="002C70F7"/>
    <w:rsid w:val="002C7885"/>
    <w:rsid w:val="002D187F"/>
    <w:rsid w:val="002D2DA0"/>
    <w:rsid w:val="002D36F5"/>
    <w:rsid w:val="002D54C1"/>
    <w:rsid w:val="002D5519"/>
    <w:rsid w:val="002E101D"/>
    <w:rsid w:val="002E1020"/>
    <w:rsid w:val="002E13AE"/>
    <w:rsid w:val="002E17EA"/>
    <w:rsid w:val="002E3617"/>
    <w:rsid w:val="002E3F4C"/>
    <w:rsid w:val="002E4FB1"/>
    <w:rsid w:val="002E5624"/>
    <w:rsid w:val="002E6C43"/>
    <w:rsid w:val="002E7794"/>
    <w:rsid w:val="002E7BA7"/>
    <w:rsid w:val="002E7DE3"/>
    <w:rsid w:val="002F0A3B"/>
    <w:rsid w:val="002F1C81"/>
    <w:rsid w:val="002F265B"/>
    <w:rsid w:val="002F2C3A"/>
    <w:rsid w:val="002F2FD8"/>
    <w:rsid w:val="002F4A8A"/>
    <w:rsid w:val="002F5256"/>
    <w:rsid w:val="002F5CFA"/>
    <w:rsid w:val="002F7AD2"/>
    <w:rsid w:val="002F7BC4"/>
    <w:rsid w:val="003006B2"/>
    <w:rsid w:val="003010D0"/>
    <w:rsid w:val="00302509"/>
    <w:rsid w:val="00302776"/>
    <w:rsid w:val="00302E2D"/>
    <w:rsid w:val="00304450"/>
    <w:rsid w:val="0030471C"/>
    <w:rsid w:val="00304A58"/>
    <w:rsid w:val="00305289"/>
    <w:rsid w:val="0030580E"/>
    <w:rsid w:val="00306C56"/>
    <w:rsid w:val="00307385"/>
    <w:rsid w:val="00312324"/>
    <w:rsid w:val="00312844"/>
    <w:rsid w:val="00312996"/>
    <w:rsid w:val="00313221"/>
    <w:rsid w:val="00314083"/>
    <w:rsid w:val="00314EC2"/>
    <w:rsid w:val="00315028"/>
    <w:rsid w:val="00316DE2"/>
    <w:rsid w:val="00317115"/>
    <w:rsid w:val="00317AE2"/>
    <w:rsid w:val="00320FC8"/>
    <w:rsid w:val="00321034"/>
    <w:rsid w:val="00321F1A"/>
    <w:rsid w:val="00323475"/>
    <w:rsid w:val="00323A15"/>
    <w:rsid w:val="00323C13"/>
    <w:rsid w:val="003257AD"/>
    <w:rsid w:val="0032621E"/>
    <w:rsid w:val="003265F8"/>
    <w:rsid w:val="003269EB"/>
    <w:rsid w:val="0033046F"/>
    <w:rsid w:val="003307BF"/>
    <w:rsid w:val="00330E7E"/>
    <w:rsid w:val="00331239"/>
    <w:rsid w:val="00332114"/>
    <w:rsid w:val="003322F7"/>
    <w:rsid w:val="0033305D"/>
    <w:rsid w:val="00333839"/>
    <w:rsid w:val="00333D9F"/>
    <w:rsid w:val="00333F4A"/>
    <w:rsid w:val="0033464D"/>
    <w:rsid w:val="003351EB"/>
    <w:rsid w:val="003362E3"/>
    <w:rsid w:val="00336B47"/>
    <w:rsid w:val="00337090"/>
    <w:rsid w:val="0033797C"/>
    <w:rsid w:val="00337982"/>
    <w:rsid w:val="00340886"/>
    <w:rsid w:val="00341E74"/>
    <w:rsid w:val="00342C8B"/>
    <w:rsid w:val="00343282"/>
    <w:rsid w:val="003442BE"/>
    <w:rsid w:val="0034533B"/>
    <w:rsid w:val="00345768"/>
    <w:rsid w:val="00345A58"/>
    <w:rsid w:val="00346A22"/>
    <w:rsid w:val="00347CD2"/>
    <w:rsid w:val="00350EC8"/>
    <w:rsid w:val="00350F38"/>
    <w:rsid w:val="0035163E"/>
    <w:rsid w:val="003526A2"/>
    <w:rsid w:val="003527DA"/>
    <w:rsid w:val="003534D3"/>
    <w:rsid w:val="003546D8"/>
    <w:rsid w:val="00354849"/>
    <w:rsid w:val="00354BA4"/>
    <w:rsid w:val="003603CE"/>
    <w:rsid w:val="00360F31"/>
    <w:rsid w:val="00361B1C"/>
    <w:rsid w:val="0036255A"/>
    <w:rsid w:val="00362F36"/>
    <w:rsid w:val="003637EC"/>
    <w:rsid w:val="00363D14"/>
    <w:rsid w:val="00364588"/>
    <w:rsid w:val="00365475"/>
    <w:rsid w:val="00366267"/>
    <w:rsid w:val="00366E5D"/>
    <w:rsid w:val="00366F73"/>
    <w:rsid w:val="00367265"/>
    <w:rsid w:val="0036752A"/>
    <w:rsid w:val="00367BC0"/>
    <w:rsid w:val="00372B7E"/>
    <w:rsid w:val="003738CE"/>
    <w:rsid w:val="00373B1F"/>
    <w:rsid w:val="003740ED"/>
    <w:rsid w:val="003748F3"/>
    <w:rsid w:val="003750D8"/>
    <w:rsid w:val="00375400"/>
    <w:rsid w:val="0037685E"/>
    <w:rsid w:val="00376A18"/>
    <w:rsid w:val="003813B6"/>
    <w:rsid w:val="00381C1E"/>
    <w:rsid w:val="003846FB"/>
    <w:rsid w:val="00384A9A"/>
    <w:rsid w:val="003859E6"/>
    <w:rsid w:val="00387A76"/>
    <w:rsid w:val="00387E5B"/>
    <w:rsid w:val="00387FD5"/>
    <w:rsid w:val="00391772"/>
    <w:rsid w:val="00392397"/>
    <w:rsid w:val="003923F8"/>
    <w:rsid w:val="00392A1E"/>
    <w:rsid w:val="00393EC4"/>
    <w:rsid w:val="00394149"/>
    <w:rsid w:val="00394FA7"/>
    <w:rsid w:val="003966E4"/>
    <w:rsid w:val="0039717E"/>
    <w:rsid w:val="00397D31"/>
    <w:rsid w:val="003A144E"/>
    <w:rsid w:val="003A20FD"/>
    <w:rsid w:val="003A4925"/>
    <w:rsid w:val="003A4E63"/>
    <w:rsid w:val="003A58C4"/>
    <w:rsid w:val="003A5CE2"/>
    <w:rsid w:val="003A5EFB"/>
    <w:rsid w:val="003A6448"/>
    <w:rsid w:val="003A77D8"/>
    <w:rsid w:val="003B1163"/>
    <w:rsid w:val="003B1F9A"/>
    <w:rsid w:val="003B4AF1"/>
    <w:rsid w:val="003B4EDA"/>
    <w:rsid w:val="003B5202"/>
    <w:rsid w:val="003B6AF8"/>
    <w:rsid w:val="003B70E6"/>
    <w:rsid w:val="003B7D25"/>
    <w:rsid w:val="003C104B"/>
    <w:rsid w:val="003C146E"/>
    <w:rsid w:val="003C1C8C"/>
    <w:rsid w:val="003C262B"/>
    <w:rsid w:val="003C29D5"/>
    <w:rsid w:val="003C37A0"/>
    <w:rsid w:val="003C5120"/>
    <w:rsid w:val="003C6649"/>
    <w:rsid w:val="003C68AF"/>
    <w:rsid w:val="003C7D82"/>
    <w:rsid w:val="003D02DF"/>
    <w:rsid w:val="003D0674"/>
    <w:rsid w:val="003D1B01"/>
    <w:rsid w:val="003D5372"/>
    <w:rsid w:val="003D5AE3"/>
    <w:rsid w:val="003D6028"/>
    <w:rsid w:val="003D782F"/>
    <w:rsid w:val="003E0956"/>
    <w:rsid w:val="003E10E7"/>
    <w:rsid w:val="003E1AF7"/>
    <w:rsid w:val="003E26A1"/>
    <w:rsid w:val="003E2725"/>
    <w:rsid w:val="003E2D53"/>
    <w:rsid w:val="003E2F03"/>
    <w:rsid w:val="003E315E"/>
    <w:rsid w:val="003E33F1"/>
    <w:rsid w:val="003E474C"/>
    <w:rsid w:val="003E5EF4"/>
    <w:rsid w:val="003E60BA"/>
    <w:rsid w:val="003E779C"/>
    <w:rsid w:val="003E7B0A"/>
    <w:rsid w:val="003F0AC7"/>
    <w:rsid w:val="003F1458"/>
    <w:rsid w:val="003F4FC2"/>
    <w:rsid w:val="003F5560"/>
    <w:rsid w:val="003F6444"/>
    <w:rsid w:val="00400F84"/>
    <w:rsid w:val="004016E3"/>
    <w:rsid w:val="00401940"/>
    <w:rsid w:val="004058B1"/>
    <w:rsid w:val="00405ACC"/>
    <w:rsid w:val="00405AD3"/>
    <w:rsid w:val="00406365"/>
    <w:rsid w:val="00406FB9"/>
    <w:rsid w:val="004076F2"/>
    <w:rsid w:val="004107B0"/>
    <w:rsid w:val="00410EBC"/>
    <w:rsid w:val="004116A4"/>
    <w:rsid w:val="00411D33"/>
    <w:rsid w:val="0041203B"/>
    <w:rsid w:val="004121AE"/>
    <w:rsid w:val="00412592"/>
    <w:rsid w:val="00413418"/>
    <w:rsid w:val="004136F0"/>
    <w:rsid w:val="0041378E"/>
    <w:rsid w:val="004158FC"/>
    <w:rsid w:val="00415D78"/>
    <w:rsid w:val="004170C1"/>
    <w:rsid w:val="00417152"/>
    <w:rsid w:val="004208FE"/>
    <w:rsid w:val="00420E68"/>
    <w:rsid w:val="00420EF4"/>
    <w:rsid w:val="004215AE"/>
    <w:rsid w:val="004218A1"/>
    <w:rsid w:val="00422A80"/>
    <w:rsid w:val="00422E59"/>
    <w:rsid w:val="0042327D"/>
    <w:rsid w:val="004248B9"/>
    <w:rsid w:val="0042552A"/>
    <w:rsid w:val="0042701F"/>
    <w:rsid w:val="00427D87"/>
    <w:rsid w:val="004308A5"/>
    <w:rsid w:val="004325A5"/>
    <w:rsid w:val="004335E7"/>
    <w:rsid w:val="004337DB"/>
    <w:rsid w:val="00435C60"/>
    <w:rsid w:val="00435DD4"/>
    <w:rsid w:val="0043637A"/>
    <w:rsid w:val="004367FD"/>
    <w:rsid w:val="00436A65"/>
    <w:rsid w:val="00436B2F"/>
    <w:rsid w:val="00437F7F"/>
    <w:rsid w:val="0044206F"/>
    <w:rsid w:val="004423F9"/>
    <w:rsid w:val="00442483"/>
    <w:rsid w:val="004438FB"/>
    <w:rsid w:val="00444F5B"/>
    <w:rsid w:val="00445542"/>
    <w:rsid w:val="00446B5A"/>
    <w:rsid w:val="00446F67"/>
    <w:rsid w:val="004474C6"/>
    <w:rsid w:val="00447E20"/>
    <w:rsid w:val="00450D02"/>
    <w:rsid w:val="00451D50"/>
    <w:rsid w:val="004526CA"/>
    <w:rsid w:val="004537C2"/>
    <w:rsid w:val="004537EE"/>
    <w:rsid w:val="004540EF"/>
    <w:rsid w:val="0045429D"/>
    <w:rsid w:val="00455A4A"/>
    <w:rsid w:val="00455CB3"/>
    <w:rsid w:val="00456004"/>
    <w:rsid w:val="00456A2A"/>
    <w:rsid w:val="00456D05"/>
    <w:rsid w:val="004570AD"/>
    <w:rsid w:val="00460CE1"/>
    <w:rsid w:val="00460F7A"/>
    <w:rsid w:val="00462786"/>
    <w:rsid w:val="00464392"/>
    <w:rsid w:val="00464CF0"/>
    <w:rsid w:val="004703E6"/>
    <w:rsid w:val="00470DA0"/>
    <w:rsid w:val="00471F82"/>
    <w:rsid w:val="00472AA2"/>
    <w:rsid w:val="00473675"/>
    <w:rsid w:val="004736C1"/>
    <w:rsid w:val="00474347"/>
    <w:rsid w:val="00474541"/>
    <w:rsid w:val="00474D0D"/>
    <w:rsid w:val="00475D2C"/>
    <w:rsid w:val="004802DD"/>
    <w:rsid w:val="0048071E"/>
    <w:rsid w:val="00481957"/>
    <w:rsid w:val="00481B4D"/>
    <w:rsid w:val="004833D5"/>
    <w:rsid w:val="0048397A"/>
    <w:rsid w:val="004844BC"/>
    <w:rsid w:val="00484759"/>
    <w:rsid w:val="00486706"/>
    <w:rsid w:val="004871BD"/>
    <w:rsid w:val="00487207"/>
    <w:rsid w:val="0048777E"/>
    <w:rsid w:val="00487A25"/>
    <w:rsid w:val="00487B0C"/>
    <w:rsid w:val="00491CFD"/>
    <w:rsid w:val="00493B9F"/>
    <w:rsid w:val="00493E36"/>
    <w:rsid w:val="00494288"/>
    <w:rsid w:val="00495CD4"/>
    <w:rsid w:val="00495E47"/>
    <w:rsid w:val="004970E5"/>
    <w:rsid w:val="00497802"/>
    <w:rsid w:val="0049792E"/>
    <w:rsid w:val="004A0341"/>
    <w:rsid w:val="004A055B"/>
    <w:rsid w:val="004A2492"/>
    <w:rsid w:val="004A2580"/>
    <w:rsid w:val="004A2D90"/>
    <w:rsid w:val="004A2FAE"/>
    <w:rsid w:val="004A33FC"/>
    <w:rsid w:val="004A3659"/>
    <w:rsid w:val="004A3862"/>
    <w:rsid w:val="004A51AC"/>
    <w:rsid w:val="004A54CF"/>
    <w:rsid w:val="004A55EE"/>
    <w:rsid w:val="004A7905"/>
    <w:rsid w:val="004A7EB2"/>
    <w:rsid w:val="004B04B6"/>
    <w:rsid w:val="004B0914"/>
    <w:rsid w:val="004B0AC8"/>
    <w:rsid w:val="004B2CC3"/>
    <w:rsid w:val="004B2FEB"/>
    <w:rsid w:val="004B312C"/>
    <w:rsid w:val="004B3D2D"/>
    <w:rsid w:val="004B667E"/>
    <w:rsid w:val="004B75CC"/>
    <w:rsid w:val="004C044A"/>
    <w:rsid w:val="004C0495"/>
    <w:rsid w:val="004C1D85"/>
    <w:rsid w:val="004C40E9"/>
    <w:rsid w:val="004C4852"/>
    <w:rsid w:val="004C48FD"/>
    <w:rsid w:val="004C5115"/>
    <w:rsid w:val="004C71E5"/>
    <w:rsid w:val="004D0965"/>
    <w:rsid w:val="004D1508"/>
    <w:rsid w:val="004D395F"/>
    <w:rsid w:val="004D4506"/>
    <w:rsid w:val="004D4674"/>
    <w:rsid w:val="004D4BF0"/>
    <w:rsid w:val="004D50D8"/>
    <w:rsid w:val="004D59D7"/>
    <w:rsid w:val="004D7037"/>
    <w:rsid w:val="004D7E1E"/>
    <w:rsid w:val="004E0EF6"/>
    <w:rsid w:val="004E1A32"/>
    <w:rsid w:val="004E2A2A"/>
    <w:rsid w:val="004E2B72"/>
    <w:rsid w:val="004E3A53"/>
    <w:rsid w:val="004E52E5"/>
    <w:rsid w:val="004E5469"/>
    <w:rsid w:val="004F1D6C"/>
    <w:rsid w:val="004F29AF"/>
    <w:rsid w:val="004F2BF7"/>
    <w:rsid w:val="004F31AA"/>
    <w:rsid w:val="004F3E6D"/>
    <w:rsid w:val="004F47AE"/>
    <w:rsid w:val="004F50BE"/>
    <w:rsid w:val="004F74D6"/>
    <w:rsid w:val="004F78F0"/>
    <w:rsid w:val="00500A66"/>
    <w:rsid w:val="00500F6C"/>
    <w:rsid w:val="005017D3"/>
    <w:rsid w:val="00505477"/>
    <w:rsid w:val="0050552C"/>
    <w:rsid w:val="005057E2"/>
    <w:rsid w:val="0050596C"/>
    <w:rsid w:val="00506453"/>
    <w:rsid w:val="00507334"/>
    <w:rsid w:val="0050754D"/>
    <w:rsid w:val="00507A9A"/>
    <w:rsid w:val="00507C5F"/>
    <w:rsid w:val="00510A43"/>
    <w:rsid w:val="005114B5"/>
    <w:rsid w:val="00512A66"/>
    <w:rsid w:val="00512FD9"/>
    <w:rsid w:val="00512FE9"/>
    <w:rsid w:val="005135C8"/>
    <w:rsid w:val="00513BCC"/>
    <w:rsid w:val="00515EEF"/>
    <w:rsid w:val="005175A8"/>
    <w:rsid w:val="005176D4"/>
    <w:rsid w:val="005178B9"/>
    <w:rsid w:val="0052011B"/>
    <w:rsid w:val="00520BB2"/>
    <w:rsid w:val="00522245"/>
    <w:rsid w:val="005245C0"/>
    <w:rsid w:val="00530570"/>
    <w:rsid w:val="00530CB5"/>
    <w:rsid w:val="005310FF"/>
    <w:rsid w:val="00531E35"/>
    <w:rsid w:val="00532F62"/>
    <w:rsid w:val="00533875"/>
    <w:rsid w:val="00533E56"/>
    <w:rsid w:val="005340E0"/>
    <w:rsid w:val="0053443D"/>
    <w:rsid w:val="00534A4C"/>
    <w:rsid w:val="00535445"/>
    <w:rsid w:val="0053612D"/>
    <w:rsid w:val="0053634C"/>
    <w:rsid w:val="00540B07"/>
    <w:rsid w:val="00541491"/>
    <w:rsid w:val="00541794"/>
    <w:rsid w:val="00541C71"/>
    <w:rsid w:val="00541F55"/>
    <w:rsid w:val="0054224D"/>
    <w:rsid w:val="00542849"/>
    <w:rsid w:val="0054338E"/>
    <w:rsid w:val="0054345B"/>
    <w:rsid w:val="00543D7D"/>
    <w:rsid w:val="005448C9"/>
    <w:rsid w:val="005458EA"/>
    <w:rsid w:val="005470D6"/>
    <w:rsid w:val="00550888"/>
    <w:rsid w:val="00551482"/>
    <w:rsid w:val="0055188E"/>
    <w:rsid w:val="005521E0"/>
    <w:rsid w:val="0055318E"/>
    <w:rsid w:val="005540F0"/>
    <w:rsid w:val="00554C40"/>
    <w:rsid w:val="005560A8"/>
    <w:rsid w:val="005561D6"/>
    <w:rsid w:val="005579DC"/>
    <w:rsid w:val="00557B65"/>
    <w:rsid w:val="00557D84"/>
    <w:rsid w:val="00557E3C"/>
    <w:rsid w:val="00557F8E"/>
    <w:rsid w:val="0056052A"/>
    <w:rsid w:val="00560BD2"/>
    <w:rsid w:val="00561C34"/>
    <w:rsid w:val="00561D60"/>
    <w:rsid w:val="00561EB3"/>
    <w:rsid w:val="005645DF"/>
    <w:rsid w:val="005656BD"/>
    <w:rsid w:val="005658A5"/>
    <w:rsid w:val="005661C5"/>
    <w:rsid w:val="00567401"/>
    <w:rsid w:val="0056790A"/>
    <w:rsid w:val="00571CC6"/>
    <w:rsid w:val="005731E4"/>
    <w:rsid w:val="00573A87"/>
    <w:rsid w:val="00573DA9"/>
    <w:rsid w:val="00574098"/>
    <w:rsid w:val="00574911"/>
    <w:rsid w:val="00576615"/>
    <w:rsid w:val="00576F77"/>
    <w:rsid w:val="005770EC"/>
    <w:rsid w:val="005774B4"/>
    <w:rsid w:val="0057777D"/>
    <w:rsid w:val="00580576"/>
    <w:rsid w:val="00580655"/>
    <w:rsid w:val="00580B74"/>
    <w:rsid w:val="00581691"/>
    <w:rsid w:val="00582327"/>
    <w:rsid w:val="0058391F"/>
    <w:rsid w:val="0058554D"/>
    <w:rsid w:val="00586C61"/>
    <w:rsid w:val="00587956"/>
    <w:rsid w:val="00590190"/>
    <w:rsid w:val="005932CC"/>
    <w:rsid w:val="00593EE9"/>
    <w:rsid w:val="00593F11"/>
    <w:rsid w:val="00595E14"/>
    <w:rsid w:val="00596283"/>
    <w:rsid w:val="00596EFF"/>
    <w:rsid w:val="00597598"/>
    <w:rsid w:val="005A0377"/>
    <w:rsid w:val="005A0625"/>
    <w:rsid w:val="005A1202"/>
    <w:rsid w:val="005A1773"/>
    <w:rsid w:val="005A281E"/>
    <w:rsid w:val="005A62D0"/>
    <w:rsid w:val="005A7020"/>
    <w:rsid w:val="005A7A51"/>
    <w:rsid w:val="005B318A"/>
    <w:rsid w:val="005B3FA7"/>
    <w:rsid w:val="005B47D7"/>
    <w:rsid w:val="005B4A41"/>
    <w:rsid w:val="005B4B12"/>
    <w:rsid w:val="005B6305"/>
    <w:rsid w:val="005C0CA8"/>
    <w:rsid w:val="005C0D5B"/>
    <w:rsid w:val="005C1AAB"/>
    <w:rsid w:val="005C212A"/>
    <w:rsid w:val="005C2646"/>
    <w:rsid w:val="005C2C8C"/>
    <w:rsid w:val="005C2E70"/>
    <w:rsid w:val="005C347B"/>
    <w:rsid w:val="005C4807"/>
    <w:rsid w:val="005C5A7C"/>
    <w:rsid w:val="005C6BDF"/>
    <w:rsid w:val="005C72DC"/>
    <w:rsid w:val="005C754F"/>
    <w:rsid w:val="005C793E"/>
    <w:rsid w:val="005C7AB8"/>
    <w:rsid w:val="005C7D6D"/>
    <w:rsid w:val="005C7DF0"/>
    <w:rsid w:val="005D0128"/>
    <w:rsid w:val="005D14C0"/>
    <w:rsid w:val="005D304C"/>
    <w:rsid w:val="005D3426"/>
    <w:rsid w:val="005D372E"/>
    <w:rsid w:val="005D5021"/>
    <w:rsid w:val="005D5B91"/>
    <w:rsid w:val="005D70A0"/>
    <w:rsid w:val="005E25A0"/>
    <w:rsid w:val="005E414F"/>
    <w:rsid w:val="005E5CC7"/>
    <w:rsid w:val="005E6A62"/>
    <w:rsid w:val="005E6F32"/>
    <w:rsid w:val="005E738E"/>
    <w:rsid w:val="005E73C1"/>
    <w:rsid w:val="005E7B94"/>
    <w:rsid w:val="005F0249"/>
    <w:rsid w:val="005F118C"/>
    <w:rsid w:val="005F198B"/>
    <w:rsid w:val="005F212E"/>
    <w:rsid w:val="005F2687"/>
    <w:rsid w:val="005F3D72"/>
    <w:rsid w:val="005F4337"/>
    <w:rsid w:val="005F4DAC"/>
    <w:rsid w:val="005F5364"/>
    <w:rsid w:val="005F5DAE"/>
    <w:rsid w:val="005F6F0F"/>
    <w:rsid w:val="005F7455"/>
    <w:rsid w:val="005F7C6B"/>
    <w:rsid w:val="00600DE0"/>
    <w:rsid w:val="00601BE6"/>
    <w:rsid w:val="006023B1"/>
    <w:rsid w:val="00603099"/>
    <w:rsid w:val="00603295"/>
    <w:rsid w:val="00603572"/>
    <w:rsid w:val="00603BAD"/>
    <w:rsid w:val="00604264"/>
    <w:rsid w:val="00604D8B"/>
    <w:rsid w:val="006054FF"/>
    <w:rsid w:val="00605C4C"/>
    <w:rsid w:val="00607473"/>
    <w:rsid w:val="006079DF"/>
    <w:rsid w:val="00610537"/>
    <w:rsid w:val="00610751"/>
    <w:rsid w:val="0061165A"/>
    <w:rsid w:val="00611A70"/>
    <w:rsid w:val="00612663"/>
    <w:rsid w:val="00613516"/>
    <w:rsid w:val="00613EB8"/>
    <w:rsid w:val="00614445"/>
    <w:rsid w:val="006144A8"/>
    <w:rsid w:val="00614532"/>
    <w:rsid w:val="00614924"/>
    <w:rsid w:val="00614D65"/>
    <w:rsid w:val="00616282"/>
    <w:rsid w:val="0061630B"/>
    <w:rsid w:val="0061706E"/>
    <w:rsid w:val="00620046"/>
    <w:rsid w:val="00620B9B"/>
    <w:rsid w:val="006223BD"/>
    <w:rsid w:val="00622CF8"/>
    <w:rsid w:val="0062317D"/>
    <w:rsid w:val="00623FCF"/>
    <w:rsid w:val="00625769"/>
    <w:rsid w:val="006258FE"/>
    <w:rsid w:val="00625E7D"/>
    <w:rsid w:val="00626221"/>
    <w:rsid w:val="00626D0F"/>
    <w:rsid w:val="0062781A"/>
    <w:rsid w:val="00631AD8"/>
    <w:rsid w:val="0063384E"/>
    <w:rsid w:val="0063390A"/>
    <w:rsid w:val="00635D98"/>
    <w:rsid w:val="006360D4"/>
    <w:rsid w:val="006368E7"/>
    <w:rsid w:val="00636FC1"/>
    <w:rsid w:val="00637600"/>
    <w:rsid w:val="00637844"/>
    <w:rsid w:val="00637975"/>
    <w:rsid w:val="0064140D"/>
    <w:rsid w:val="00641C8E"/>
    <w:rsid w:val="0064257F"/>
    <w:rsid w:val="006434FE"/>
    <w:rsid w:val="00643862"/>
    <w:rsid w:val="00643B59"/>
    <w:rsid w:val="00643D5C"/>
    <w:rsid w:val="006443F0"/>
    <w:rsid w:val="006454A0"/>
    <w:rsid w:val="00645667"/>
    <w:rsid w:val="00647B22"/>
    <w:rsid w:val="00647EB1"/>
    <w:rsid w:val="00647FBE"/>
    <w:rsid w:val="006504CC"/>
    <w:rsid w:val="00651D01"/>
    <w:rsid w:val="00652593"/>
    <w:rsid w:val="0065266B"/>
    <w:rsid w:val="00652D80"/>
    <w:rsid w:val="00652EE5"/>
    <w:rsid w:val="00655030"/>
    <w:rsid w:val="00657066"/>
    <w:rsid w:val="006570D1"/>
    <w:rsid w:val="006571DF"/>
    <w:rsid w:val="0066051A"/>
    <w:rsid w:val="00661459"/>
    <w:rsid w:val="00663E3D"/>
    <w:rsid w:val="0066427B"/>
    <w:rsid w:val="00664CEA"/>
    <w:rsid w:val="006655CE"/>
    <w:rsid w:val="0066595B"/>
    <w:rsid w:val="006659AA"/>
    <w:rsid w:val="00665C4A"/>
    <w:rsid w:val="00666258"/>
    <w:rsid w:val="00666E95"/>
    <w:rsid w:val="00667A2E"/>
    <w:rsid w:val="0067046C"/>
    <w:rsid w:val="00670894"/>
    <w:rsid w:val="00670FBB"/>
    <w:rsid w:val="00671562"/>
    <w:rsid w:val="006721A3"/>
    <w:rsid w:val="006722C5"/>
    <w:rsid w:val="0067281E"/>
    <w:rsid w:val="00672B8A"/>
    <w:rsid w:val="00672F26"/>
    <w:rsid w:val="006732B9"/>
    <w:rsid w:val="006738E2"/>
    <w:rsid w:val="00674BDE"/>
    <w:rsid w:val="00676000"/>
    <w:rsid w:val="00676054"/>
    <w:rsid w:val="00676304"/>
    <w:rsid w:val="006767A3"/>
    <w:rsid w:val="006773E4"/>
    <w:rsid w:val="00680418"/>
    <w:rsid w:val="00680B1C"/>
    <w:rsid w:val="00680E2B"/>
    <w:rsid w:val="006810D8"/>
    <w:rsid w:val="006817B4"/>
    <w:rsid w:val="00681931"/>
    <w:rsid w:val="006842C8"/>
    <w:rsid w:val="006845B3"/>
    <w:rsid w:val="0068512B"/>
    <w:rsid w:val="00685BF5"/>
    <w:rsid w:val="00685D54"/>
    <w:rsid w:val="00686BAB"/>
    <w:rsid w:val="00691641"/>
    <w:rsid w:val="00693555"/>
    <w:rsid w:val="006935B7"/>
    <w:rsid w:val="006939AA"/>
    <w:rsid w:val="00695069"/>
    <w:rsid w:val="00695452"/>
    <w:rsid w:val="006962E7"/>
    <w:rsid w:val="00696AC0"/>
    <w:rsid w:val="00697C22"/>
    <w:rsid w:val="00697DD3"/>
    <w:rsid w:val="006A1134"/>
    <w:rsid w:val="006A4229"/>
    <w:rsid w:val="006A4E09"/>
    <w:rsid w:val="006A5CE5"/>
    <w:rsid w:val="006A653C"/>
    <w:rsid w:val="006A6F35"/>
    <w:rsid w:val="006A7060"/>
    <w:rsid w:val="006A716C"/>
    <w:rsid w:val="006A720E"/>
    <w:rsid w:val="006A7C53"/>
    <w:rsid w:val="006B0DA2"/>
    <w:rsid w:val="006B1FD8"/>
    <w:rsid w:val="006B21D9"/>
    <w:rsid w:val="006B27C1"/>
    <w:rsid w:val="006B3322"/>
    <w:rsid w:val="006B3472"/>
    <w:rsid w:val="006B3D48"/>
    <w:rsid w:val="006B5FC3"/>
    <w:rsid w:val="006B6789"/>
    <w:rsid w:val="006B69E4"/>
    <w:rsid w:val="006B6C83"/>
    <w:rsid w:val="006B7350"/>
    <w:rsid w:val="006C1DE6"/>
    <w:rsid w:val="006C3B6D"/>
    <w:rsid w:val="006C553F"/>
    <w:rsid w:val="006C630A"/>
    <w:rsid w:val="006C6539"/>
    <w:rsid w:val="006C6B07"/>
    <w:rsid w:val="006D212C"/>
    <w:rsid w:val="006D2681"/>
    <w:rsid w:val="006D3B8F"/>
    <w:rsid w:val="006D423E"/>
    <w:rsid w:val="006D47B2"/>
    <w:rsid w:val="006D4F80"/>
    <w:rsid w:val="006D5262"/>
    <w:rsid w:val="006D5FF9"/>
    <w:rsid w:val="006D66D8"/>
    <w:rsid w:val="006D6C30"/>
    <w:rsid w:val="006D7310"/>
    <w:rsid w:val="006E04FF"/>
    <w:rsid w:val="006E085A"/>
    <w:rsid w:val="006E0BF7"/>
    <w:rsid w:val="006E0C4A"/>
    <w:rsid w:val="006E1C93"/>
    <w:rsid w:val="006E21BC"/>
    <w:rsid w:val="006E2D79"/>
    <w:rsid w:val="006E2D86"/>
    <w:rsid w:val="006E5BC7"/>
    <w:rsid w:val="006E6367"/>
    <w:rsid w:val="006E779F"/>
    <w:rsid w:val="006E7ECF"/>
    <w:rsid w:val="006F0232"/>
    <w:rsid w:val="006F0321"/>
    <w:rsid w:val="006F123E"/>
    <w:rsid w:val="006F2827"/>
    <w:rsid w:val="006F436C"/>
    <w:rsid w:val="006F4727"/>
    <w:rsid w:val="006F4C88"/>
    <w:rsid w:val="006F519F"/>
    <w:rsid w:val="006F51CE"/>
    <w:rsid w:val="006F55B8"/>
    <w:rsid w:val="006F7917"/>
    <w:rsid w:val="00700A38"/>
    <w:rsid w:val="00701455"/>
    <w:rsid w:val="007017DC"/>
    <w:rsid w:val="00703001"/>
    <w:rsid w:val="00703C59"/>
    <w:rsid w:val="00703F43"/>
    <w:rsid w:val="0070500F"/>
    <w:rsid w:val="00705399"/>
    <w:rsid w:val="00705568"/>
    <w:rsid w:val="00706EA5"/>
    <w:rsid w:val="00706F85"/>
    <w:rsid w:val="00710F5E"/>
    <w:rsid w:val="00710FA6"/>
    <w:rsid w:val="007112CF"/>
    <w:rsid w:val="00711381"/>
    <w:rsid w:val="007117C8"/>
    <w:rsid w:val="00712388"/>
    <w:rsid w:val="00714C07"/>
    <w:rsid w:val="0071517C"/>
    <w:rsid w:val="0071525E"/>
    <w:rsid w:val="00715F06"/>
    <w:rsid w:val="007166C8"/>
    <w:rsid w:val="007170C3"/>
    <w:rsid w:val="0071765C"/>
    <w:rsid w:val="007218A4"/>
    <w:rsid w:val="00721D78"/>
    <w:rsid w:val="00722931"/>
    <w:rsid w:val="00722CB7"/>
    <w:rsid w:val="007270DB"/>
    <w:rsid w:val="007271C2"/>
    <w:rsid w:val="00727577"/>
    <w:rsid w:val="00731671"/>
    <w:rsid w:val="00731D67"/>
    <w:rsid w:val="00732D93"/>
    <w:rsid w:val="0073377F"/>
    <w:rsid w:val="00735C43"/>
    <w:rsid w:val="00740713"/>
    <w:rsid w:val="00742823"/>
    <w:rsid w:val="00743C8D"/>
    <w:rsid w:val="007450A8"/>
    <w:rsid w:val="00745517"/>
    <w:rsid w:val="007456A8"/>
    <w:rsid w:val="007469FE"/>
    <w:rsid w:val="00747985"/>
    <w:rsid w:val="00747E75"/>
    <w:rsid w:val="00750AB4"/>
    <w:rsid w:val="0075195A"/>
    <w:rsid w:val="00751D5B"/>
    <w:rsid w:val="00752B9C"/>
    <w:rsid w:val="00755029"/>
    <w:rsid w:val="00755829"/>
    <w:rsid w:val="0075592B"/>
    <w:rsid w:val="00755AE4"/>
    <w:rsid w:val="00756FEF"/>
    <w:rsid w:val="007607E6"/>
    <w:rsid w:val="00760A64"/>
    <w:rsid w:val="0076186F"/>
    <w:rsid w:val="00761EB8"/>
    <w:rsid w:val="00763C6C"/>
    <w:rsid w:val="00764150"/>
    <w:rsid w:val="00765D8F"/>
    <w:rsid w:val="00766105"/>
    <w:rsid w:val="0076634A"/>
    <w:rsid w:val="0076650B"/>
    <w:rsid w:val="007669BC"/>
    <w:rsid w:val="007673AD"/>
    <w:rsid w:val="00767654"/>
    <w:rsid w:val="00767C7A"/>
    <w:rsid w:val="0077014F"/>
    <w:rsid w:val="00770CAA"/>
    <w:rsid w:val="00770D4D"/>
    <w:rsid w:val="00770F48"/>
    <w:rsid w:val="00771706"/>
    <w:rsid w:val="00774026"/>
    <w:rsid w:val="007742E2"/>
    <w:rsid w:val="0077522F"/>
    <w:rsid w:val="007752E4"/>
    <w:rsid w:val="00776324"/>
    <w:rsid w:val="0077773F"/>
    <w:rsid w:val="00777767"/>
    <w:rsid w:val="00777AC9"/>
    <w:rsid w:val="00780091"/>
    <w:rsid w:val="00780DD7"/>
    <w:rsid w:val="00781047"/>
    <w:rsid w:val="0078118D"/>
    <w:rsid w:val="00781DA5"/>
    <w:rsid w:val="00781E9F"/>
    <w:rsid w:val="007849E0"/>
    <w:rsid w:val="00784BA0"/>
    <w:rsid w:val="0078570D"/>
    <w:rsid w:val="00785F2E"/>
    <w:rsid w:val="007863B2"/>
    <w:rsid w:val="00786506"/>
    <w:rsid w:val="00786BD7"/>
    <w:rsid w:val="00790E89"/>
    <w:rsid w:val="007924E9"/>
    <w:rsid w:val="00793A74"/>
    <w:rsid w:val="00793C9B"/>
    <w:rsid w:val="007940ED"/>
    <w:rsid w:val="0079741C"/>
    <w:rsid w:val="007A14A1"/>
    <w:rsid w:val="007A31C6"/>
    <w:rsid w:val="007A36D5"/>
    <w:rsid w:val="007A51DC"/>
    <w:rsid w:val="007A5616"/>
    <w:rsid w:val="007A5F67"/>
    <w:rsid w:val="007A61E7"/>
    <w:rsid w:val="007A6651"/>
    <w:rsid w:val="007A6EE5"/>
    <w:rsid w:val="007A6F4B"/>
    <w:rsid w:val="007B074A"/>
    <w:rsid w:val="007B0E3F"/>
    <w:rsid w:val="007B1A6D"/>
    <w:rsid w:val="007B1EB4"/>
    <w:rsid w:val="007B278C"/>
    <w:rsid w:val="007B3D51"/>
    <w:rsid w:val="007B40D4"/>
    <w:rsid w:val="007B5063"/>
    <w:rsid w:val="007B622F"/>
    <w:rsid w:val="007B73FD"/>
    <w:rsid w:val="007B773C"/>
    <w:rsid w:val="007B7CE3"/>
    <w:rsid w:val="007C0397"/>
    <w:rsid w:val="007C14F8"/>
    <w:rsid w:val="007C2263"/>
    <w:rsid w:val="007C274B"/>
    <w:rsid w:val="007C293C"/>
    <w:rsid w:val="007C3639"/>
    <w:rsid w:val="007C40D0"/>
    <w:rsid w:val="007C4297"/>
    <w:rsid w:val="007C5354"/>
    <w:rsid w:val="007C6837"/>
    <w:rsid w:val="007C6C98"/>
    <w:rsid w:val="007C6E31"/>
    <w:rsid w:val="007C7239"/>
    <w:rsid w:val="007C7CA5"/>
    <w:rsid w:val="007D00BB"/>
    <w:rsid w:val="007D0C39"/>
    <w:rsid w:val="007D10E7"/>
    <w:rsid w:val="007D294B"/>
    <w:rsid w:val="007D43B9"/>
    <w:rsid w:val="007D4E1F"/>
    <w:rsid w:val="007D567D"/>
    <w:rsid w:val="007D5E07"/>
    <w:rsid w:val="007E0EF9"/>
    <w:rsid w:val="007E21E1"/>
    <w:rsid w:val="007E2328"/>
    <w:rsid w:val="007E25DC"/>
    <w:rsid w:val="007E283C"/>
    <w:rsid w:val="007E32D3"/>
    <w:rsid w:val="007E41FF"/>
    <w:rsid w:val="007E4EFD"/>
    <w:rsid w:val="007E5184"/>
    <w:rsid w:val="007E5389"/>
    <w:rsid w:val="007E57D1"/>
    <w:rsid w:val="007E59E3"/>
    <w:rsid w:val="007E6217"/>
    <w:rsid w:val="007E638C"/>
    <w:rsid w:val="007E6C23"/>
    <w:rsid w:val="007E7547"/>
    <w:rsid w:val="007E7601"/>
    <w:rsid w:val="007F01CF"/>
    <w:rsid w:val="007F0598"/>
    <w:rsid w:val="007F099A"/>
    <w:rsid w:val="007F136A"/>
    <w:rsid w:val="007F1C53"/>
    <w:rsid w:val="007F276C"/>
    <w:rsid w:val="007F2E09"/>
    <w:rsid w:val="007F3584"/>
    <w:rsid w:val="007F4159"/>
    <w:rsid w:val="007F6654"/>
    <w:rsid w:val="007F73C8"/>
    <w:rsid w:val="007F7FAE"/>
    <w:rsid w:val="00802184"/>
    <w:rsid w:val="008035CD"/>
    <w:rsid w:val="00805EC2"/>
    <w:rsid w:val="00806646"/>
    <w:rsid w:val="00807365"/>
    <w:rsid w:val="00807DE5"/>
    <w:rsid w:val="00813106"/>
    <w:rsid w:val="00813876"/>
    <w:rsid w:val="00813B4B"/>
    <w:rsid w:val="00815076"/>
    <w:rsid w:val="0081550D"/>
    <w:rsid w:val="008156E8"/>
    <w:rsid w:val="00815868"/>
    <w:rsid w:val="0081693E"/>
    <w:rsid w:val="00817326"/>
    <w:rsid w:val="008174EB"/>
    <w:rsid w:val="0082091F"/>
    <w:rsid w:val="00820A4B"/>
    <w:rsid w:val="00820B7B"/>
    <w:rsid w:val="00821A91"/>
    <w:rsid w:val="00821E96"/>
    <w:rsid w:val="00821E9F"/>
    <w:rsid w:val="00823600"/>
    <w:rsid w:val="00824FFC"/>
    <w:rsid w:val="0082636B"/>
    <w:rsid w:val="0082663E"/>
    <w:rsid w:val="00826D64"/>
    <w:rsid w:val="00826E78"/>
    <w:rsid w:val="00827389"/>
    <w:rsid w:val="00827EA0"/>
    <w:rsid w:val="00830251"/>
    <w:rsid w:val="008310A9"/>
    <w:rsid w:val="0083136A"/>
    <w:rsid w:val="00833191"/>
    <w:rsid w:val="008334E2"/>
    <w:rsid w:val="0083448E"/>
    <w:rsid w:val="008352A6"/>
    <w:rsid w:val="008358D6"/>
    <w:rsid w:val="0083729D"/>
    <w:rsid w:val="00840E20"/>
    <w:rsid w:val="00842389"/>
    <w:rsid w:val="00843AA2"/>
    <w:rsid w:val="00843DCA"/>
    <w:rsid w:val="00844437"/>
    <w:rsid w:val="008447A4"/>
    <w:rsid w:val="008450A7"/>
    <w:rsid w:val="00846A95"/>
    <w:rsid w:val="00847440"/>
    <w:rsid w:val="0085145C"/>
    <w:rsid w:val="008519F5"/>
    <w:rsid w:val="00851B96"/>
    <w:rsid w:val="00851D61"/>
    <w:rsid w:val="00851F6D"/>
    <w:rsid w:val="00852C45"/>
    <w:rsid w:val="00852E08"/>
    <w:rsid w:val="00852ED9"/>
    <w:rsid w:val="00852EF0"/>
    <w:rsid w:val="008530AB"/>
    <w:rsid w:val="00853A32"/>
    <w:rsid w:val="00853E5C"/>
    <w:rsid w:val="00853FAD"/>
    <w:rsid w:val="00854CB4"/>
    <w:rsid w:val="00856254"/>
    <w:rsid w:val="0085727A"/>
    <w:rsid w:val="00861BF0"/>
    <w:rsid w:val="0086200B"/>
    <w:rsid w:val="0086270C"/>
    <w:rsid w:val="0086349B"/>
    <w:rsid w:val="00863892"/>
    <w:rsid w:val="00863C17"/>
    <w:rsid w:val="008640A9"/>
    <w:rsid w:val="00864DDB"/>
    <w:rsid w:val="00865D94"/>
    <w:rsid w:val="008663AA"/>
    <w:rsid w:val="008667A6"/>
    <w:rsid w:val="00866BAD"/>
    <w:rsid w:val="00873B29"/>
    <w:rsid w:val="00874C2C"/>
    <w:rsid w:val="0087511A"/>
    <w:rsid w:val="00875633"/>
    <w:rsid w:val="008756A2"/>
    <w:rsid w:val="00875728"/>
    <w:rsid w:val="00876AC3"/>
    <w:rsid w:val="00876FBB"/>
    <w:rsid w:val="008775A3"/>
    <w:rsid w:val="00880AA1"/>
    <w:rsid w:val="00880AC0"/>
    <w:rsid w:val="00880AD0"/>
    <w:rsid w:val="00882AD7"/>
    <w:rsid w:val="00882C55"/>
    <w:rsid w:val="0088364F"/>
    <w:rsid w:val="0088386E"/>
    <w:rsid w:val="00883BDA"/>
    <w:rsid w:val="00884B1E"/>
    <w:rsid w:val="00885054"/>
    <w:rsid w:val="0088552A"/>
    <w:rsid w:val="0088576B"/>
    <w:rsid w:val="00885CE7"/>
    <w:rsid w:val="00886683"/>
    <w:rsid w:val="00886ECA"/>
    <w:rsid w:val="00891008"/>
    <w:rsid w:val="00893783"/>
    <w:rsid w:val="0089378A"/>
    <w:rsid w:val="008948DC"/>
    <w:rsid w:val="00894DC8"/>
    <w:rsid w:val="00895FAE"/>
    <w:rsid w:val="00896200"/>
    <w:rsid w:val="008973C9"/>
    <w:rsid w:val="00897764"/>
    <w:rsid w:val="008978D8"/>
    <w:rsid w:val="008A0068"/>
    <w:rsid w:val="008A0E88"/>
    <w:rsid w:val="008A106E"/>
    <w:rsid w:val="008A3377"/>
    <w:rsid w:val="008A361B"/>
    <w:rsid w:val="008A3A04"/>
    <w:rsid w:val="008A3B1A"/>
    <w:rsid w:val="008A3B42"/>
    <w:rsid w:val="008A4E92"/>
    <w:rsid w:val="008A52B3"/>
    <w:rsid w:val="008A66B0"/>
    <w:rsid w:val="008A6BFC"/>
    <w:rsid w:val="008A6E95"/>
    <w:rsid w:val="008B04A2"/>
    <w:rsid w:val="008B0DEE"/>
    <w:rsid w:val="008B2660"/>
    <w:rsid w:val="008B2BCE"/>
    <w:rsid w:val="008B3389"/>
    <w:rsid w:val="008B4F13"/>
    <w:rsid w:val="008B4F64"/>
    <w:rsid w:val="008B50C8"/>
    <w:rsid w:val="008B6632"/>
    <w:rsid w:val="008B68DA"/>
    <w:rsid w:val="008B6D9F"/>
    <w:rsid w:val="008B783B"/>
    <w:rsid w:val="008C0C52"/>
    <w:rsid w:val="008C0F0C"/>
    <w:rsid w:val="008C128B"/>
    <w:rsid w:val="008C1F17"/>
    <w:rsid w:val="008C388D"/>
    <w:rsid w:val="008C3AF3"/>
    <w:rsid w:val="008C3C32"/>
    <w:rsid w:val="008C3D00"/>
    <w:rsid w:val="008C4489"/>
    <w:rsid w:val="008C46F7"/>
    <w:rsid w:val="008C5168"/>
    <w:rsid w:val="008C54B9"/>
    <w:rsid w:val="008D2E63"/>
    <w:rsid w:val="008D3444"/>
    <w:rsid w:val="008D35BE"/>
    <w:rsid w:val="008D37E7"/>
    <w:rsid w:val="008D3889"/>
    <w:rsid w:val="008D4470"/>
    <w:rsid w:val="008D4CF9"/>
    <w:rsid w:val="008D5BE2"/>
    <w:rsid w:val="008D6479"/>
    <w:rsid w:val="008D64C6"/>
    <w:rsid w:val="008D7713"/>
    <w:rsid w:val="008E17F2"/>
    <w:rsid w:val="008E201B"/>
    <w:rsid w:val="008E29A1"/>
    <w:rsid w:val="008E2ECE"/>
    <w:rsid w:val="008E4193"/>
    <w:rsid w:val="008E4B60"/>
    <w:rsid w:val="008E554C"/>
    <w:rsid w:val="008E56C3"/>
    <w:rsid w:val="008E5A9B"/>
    <w:rsid w:val="008E5BE4"/>
    <w:rsid w:val="008E5CF2"/>
    <w:rsid w:val="008E67FC"/>
    <w:rsid w:val="008E7762"/>
    <w:rsid w:val="008F030E"/>
    <w:rsid w:val="008F0688"/>
    <w:rsid w:val="008F0DF0"/>
    <w:rsid w:val="008F1085"/>
    <w:rsid w:val="008F1427"/>
    <w:rsid w:val="008F27CF"/>
    <w:rsid w:val="008F31B9"/>
    <w:rsid w:val="008F3571"/>
    <w:rsid w:val="008F3FBB"/>
    <w:rsid w:val="008F4A23"/>
    <w:rsid w:val="008F4DE0"/>
    <w:rsid w:val="008F6A17"/>
    <w:rsid w:val="008F6BC7"/>
    <w:rsid w:val="009008BE"/>
    <w:rsid w:val="00900BEB"/>
    <w:rsid w:val="00900E59"/>
    <w:rsid w:val="00901D16"/>
    <w:rsid w:val="00903C33"/>
    <w:rsid w:val="0090429D"/>
    <w:rsid w:val="00904505"/>
    <w:rsid w:val="0090597F"/>
    <w:rsid w:val="00905A9C"/>
    <w:rsid w:val="00906B1E"/>
    <w:rsid w:val="00906BD6"/>
    <w:rsid w:val="00910C71"/>
    <w:rsid w:val="0091103C"/>
    <w:rsid w:val="00911123"/>
    <w:rsid w:val="009135AA"/>
    <w:rsid w:val="00913727"/>
    <w:rsid w:val="00913DCD"/>
    <w:rsid w:val="00913E94"/>
    <w:rsid w:val="009145BA"/>
    <w:rsid w:val="00914840"/>
    <w:rsid w:val="00914B1A"/>
    <w:rsid w:val="00917470"/>
    <w:rsid w:val="0092049F"/>
    <w:rsid w:val="00920761"/>
    <w:rsid w:val="009209E4"/>
    <w:rsid w:val="00920DBD"/>
    <w:rsid w:val="00921C9B"/>
    <w:rsid w:val="0092223C"/>
    <w:rsid w:val="00922AFD"/>
    <w:rsid w:val="00922D4C"/>
    <w:rsid w:val="00922E13"/>
    <w:rsid w:val="00922FD8"/>
    <w:rsid w:val="00923F51"/>
    <w:rsid w:val="00925BB2"/>
    <w:rsid w:val="00926DC4"/>
    <w:rsid w:val="00931E46"/>
    <w:rsid w:val="009325F8"/>
    <w:rsid w:val="00932678"/>
    <w:rsid w:val="009334C6"/>
    <w:rsid w:val="00933581"/>
    <w:rsid w:val="00934B57"/>
    <w:rsid w:val="00936362"/>
    <w:rsid w:val="00937DEA"/>
    <w:rsid w:val="00941C93"/>
    <w:rsid w:val="009433D7"/>
    <w:rsid w:val="00943C0D"/>
    <w:rsid w:val="00946854"/>
    <w:rsid w:val="009468E3"/>
    <w:rsid w:val="00947774"/>
    <w:rsid w:val="00950128"/>
    <w:rsid w:val="00950A77"/>
    <w:rsid w:val="00953A15"/>
    <w:rsid w:val="00953D2A"/>
    <w:rsid w:val="00954840"/>
    <w:rsid w:val="00955659"/>
    <w:rsid w:val="00955BD5"/>
    <w:rsid w:val="00955E26"/>
    <w:rsid w:val="009565B7"/>
    <w:rsid w:val="00956873"/>
    <w:rsid w:val="009577DC"/>
    <w:rsid w:val="009615FD"/>
    <w:rsid w:val="009616C2"/>
    <w:rsid w:val="00963879"/>
    <w:rsid w:val="00964307"/>
    <w:rsid w:val="00964D0D"/>
    <w:rsid w:val="00966AF6"/>
    <w:rsid w:val="0096770E"/>
    <w:rsid w:val="009700D3"/>
    <w:rsid w:val="00970C56"/>
    <w:rsid w:val="00970EB8"/>
    <w:rsid w:val="00971876"/>
    <w:rsid w:val="00972118"/>
    <w:rsid w:val="009724BB"/>
    <w:rsid w:val="009726C1"/>
    <w:rsid w:val="0097419D"/>
    <w:rsid w:val="00975DD4"/>
    <w:rsid w:val="00976AD0"/>
    <w:rsid w:val="00976BD6"/>
    <w:rsid w:val="009776D9"/>
    <w:rsid w:val="00977D8D"/>
    <w:rsid w:val="00977DBA"/>
    <w:rsid w:val="00977E98"/>
    <w:rsid w:val="009800B9"/>
    <w:rsid w:val="009823AA"/>
    <w:rsid w:val="00982685"/>
    <w:rsid w:val="009831BD"/>
    <w:rsid w:val="00983D2A"/>
    <w:rsid w:val="00985506"/>
    <w:rsid w:val="009856B2"/>
    <w:rsid w:val="00985CC8"/>
    <w:rsid w:val="009873A1"/>
    <w:rsid w:val="009918FB"/>
    <w:rsid w:val="00991A00"/>
    <w:rsid w:val="00991B10"/>
    <w:rsid w:val="00991B15"/>
    <w:rsid w:val="00991CD5"/>
    <w:rsid w:val="00991D7B"/>
    <w:rsid w:val="00992249"/>
    <w:rsid w:val="00992672"/>
    <w:rsid w:val="00993606"/>
    <w:rsid w:val="00993DA0"/>
    <w:rsid w:val="00993ED7"/>
    <w:rsid w:val="009953A3"/>
    <w:rsid w:val="00996077"/>
    <w:rsid w:val="00997970"/>
    <w:rsid w:val="009A0965"/>
    <w:rsid w:val="009A0D04"/>
    <w:rsid w:val="009A2101"/>
    <w:rsid w:val="009A30D8"/>
    <w:rsid w:val="009A3B5C"/>
    <w:rsid w:val="009A4019"/>
    <w:rsid w:val="009A5B0E"/>
    <w:rsid w:val="009A6FC2"/>
    <w:rsid w:val="009A74C0"/>
    <w:rsid w:val="009B05A0"/>
    <w:rsid w:val="009B1132"/>
    <w:rsid w:val="009B13DA"/>
    <w:rsid w:val="009B1D48"/>
    <w:rsid w:val="009B1F96"/>
    <w:rsid w:val="009B1FC9"/>
    <w:rsid w:val="009B3686"/>
    <w:rsid w:val="009B3CAD"/>
    <w:rsid w:val="009B5A0E"/>
    <w:rsid w:val="009B62DC"/>
    <w:rsid w:val="009B69EE"/>
    <w:rsid w:val="009B6AE6"/>
    <w:rsid w:val="009B738E"/>
    <w:rsid w:val="009B78AB"/>
    <w:rsid w:val="009C14D0"/>
    <w:rsid w:val="009C206E"/>
    <w:rsid w:val="009C24A9"/>
    <w:rsid w:val="009C3647"/>
    <w:rsid w:val="009C4058"/>
    <w:rsid w:val="009C574B"/>
    <w:rsid w:val="009C60B9"/>
    <w:rsid w:val="009C6FA9"/>
    <w:rsid w:val="009C7418"/>
    <w:rsid w:val="009C7AED"/>
    <w:rsid w:val="009D0CDF"/>
    <w:rsid w:val="009D2890"/>
    <w:rsid w:val="009D2AC5"/>
    <w:rsid w:val="009D52B2"/>
    <w:rsid w:val="009D53D8"/>
    <w:rsid w:val="009D5CA3"/>
    <w:rsid w:val="009D6323"/>
    <w:rsid w:val="009D6F95"/>
    <w:rsid w:val="009D711E"/>
    <w:rsid w:val="009E0849"/>
    <w:rsid w:val="009E0AEF"/>
    <w:rsid w:val="009E1126"/>
    <w:rsid w:val="009E11FD"/>
    <w:rsid w:val="009E183F"/>
    <w:rsid w:val="009E29D1"/>
    <w:rsid w:val="009E2B1D"/>
    <w:rsid w:val="009E2EBE"/>
    <w:rsid w:val="009E3F21"/>
    <w:rsid w:val="009E534D"/>
    <w:rsid w:val="009E5AB2"/>
    <w:rsid w:val="009E5F98"/>
    <w:rsid w:val="009E763C"/>
    <w:rsid w:val="009E78A5"/>
    <w:rsid w:val="009E7C5A"/>
    <w:rsid w:val="009F1FC4"/>
    <w:rsid w:val="009F2246"/>
    <w:rsid w:val="009F337E"/>
    <w:rsid w:val="009F38F1"/>
    <w:rsid w:val="009F3EFB"/>
    <w:rsid w:val="009F3FFB"/>
    <w:rsid w:val="009F69B2"/>
    <w:rsid w:val="009F6DF9"/>
    <w:rsid w:val="00A013DA"/>
    <w:rsid w:val="00A019AA"/>
    <w:rsid w:val="00A0206C"/>
    <w:rsid w:val="00A02565"/>
    <w:rsid w:val="00A03911"/>
    <w:rsid w:val="00A0462D"/>
    <w:rsid w:val="00A04C30"/>
    <w:rsid w:val="00A05D63"/>
    <w:rsid w:val="00A06663"/>
    <w:rsid w:val="00A06C9B"/>
    <w:rsid w:val="00A07441"/>
    <w:rsid w:val="00A1039A"/>
    <w:rsid w:val="00A104BD"/>
    <w:rsid w:val="00A1166E"/>
    <w:rsid w:val="00A1169A"/>
    <w:rsid w:val="00A141D4"/>
    <w:rsid w:val="00A14486"/>
    <w:rsid w:val="00A14724"/>
    <w:rsid w:val="00A14A2B"/>
    <w:rsid w:val="00A168FC"/>
    <w:rsid w:val="00A16D31"/>
    <w:rsid w:val="00A17383"/>
    <w:rsid w:val="00A17E0D"/>
    <w:rsid w:val="00A20FBB"/>
    <w:rsid w:val="00A216A8"/>
    <w:rsid w:val="00A218B5"/>
    <w:rsid w:val="00A21A19"/>
    <w:rsid w:val="00A22D09"/>
    <w:rsid w:val="00A24142"/>
    <w:rsid w:val="00A24C18"/>
    <w:rsid w:val="00A2667E"/>
    <w:rsid w:val="00A268B8"/>
    <w:rsid w:val="00A27657"/>
    <w:rsid w:val="00A27C06"/>
    <w:rsid w:val="00A27CFD"/>
    <w:rsid w:val="00A325CC"/>
    <w:rsid w:val="00A33C38"/>
    <w:rsid w:val="00A352FB"/>
    <w:rsid w:val="00A35344"/>
    <w:rsid w:val="00A3562D"/>
    <w:rsid w:val="00A35E19"/>
    <w:rsid w:val="00A36304"/>
    <w:rsid w:val="00A36FDF"/>
    <w:rsid w:val="00A37862"/>
    <w:rsid w:val="00A400CD"/>
    <w:rsid w:val="00A403E7"/>
    <w:rsid w:val="00A40590"/>
    <w:rsid w:val="00A4121C"/>
    <w:rsid w:val="00A41910"/>
    <w:rsid w:val="00A41AE9"/>
    <w:rsid w:val="00A42C73"/>
    <w:rsid w:val="00A43496"/>
    <w:rsid w:val="00A435CB"/>
    <w:rsid w:val="00A44F88"/>
    <w:rsid w:val="00A46D10"/>
    <w:rsid w:val="00A501CF"/>
    <w:rsid w:val="00A51A22"/>
    <w:rsid w:val="00A51D6E"/>
    <w:rsid w:val="00A520A2"/>
    <w:rsid w:val="00A52D33"/>
    <w:rsid w:val="00A533CB"/>
    <w:rsid w:val="00A53E81"/>
    <w:rsid w:val="00A54746"/>
    <w:rsid w:val="00A552F2"/>
    <w:rsid w:val="00A56A65"/>
    <w:rsid w:val="00A57600"/>
    <w:rsid w:val="00A60F1B"/>
    <w:rsid w:val="00A6166F"/>
    <w:rsid w:val="00A62693"/>
    <w:rsid w:val="00A62BF2"/>
    <w:rsid w:val="00A65FD8"/>
    <w:rsid w:val="00A670CF"/>
    <w:rsid w:val="00A706D0"/>
    <w:rsid w:val="00A70ACF"/>
    <w:rsid w:val="00A7208B"/>
    <w:rsid w:val="00A74150"/>
    <w:rsid w:val="00A74766"/>
    <w:rsid w:val="00A75977"/>
    <w:rsid w:val="00A76BB0"/>
    <w:rsid w:val="00A774A0"/>
    <w:rsid w:val="00A77D67"/>
    <w:rsid w:val="00A814DD"/>
    <w:rsid w:val="00A8187B"/>
    <w:rsid w:val="00A8289E"/>
    <w:rsid w:val="00A82E3A"/>
    <w:rsid w:val="00A85D81"/>
    <w:rsid w:val="00A86041"/>
    <w:rsid w:val="00A868D1"/>
    <w:rsid w:val="00A86B51"/>
    <w:rsid w:val="00A8727A"/>
    <w:rsid w:val="00A872D2"/>
    <w:rsid w:val="00A90A50"/>
    <w:rsid w:val="00A911B1"/>
    <w:rsid w:val="00A93118"/>
    <w:rsid w:val="00A94117"/>
    <w:rsid w:val="00A9429C"/>
    <w:rsid w:val="00A94A98"/>
    <w:rsid w:val="00A94B1C"/>
    <w:rsid w:val="00A9550A"/>
    <w:rsid w:val="00A96DE3"/>
    <w:rsid w:val="00A97341"/>
    <w:rsid w:val="00A97487"/>
    <w:rsid w:val="00A979E7"/>
    <w:rsid w:val="00A97FCF"/>
    <w:rsid w:val="00AA083A"/>
    <w:rsid w:val="00AA1B6E"/>
    <w:rsid w:val="00AA1C7C"/>
    <w:rsid w:val="00AA2C29"/>
    <w:rsid w:val="00AA2D2B"/>
    <w:rsid w:val="00AA2FB1"/>
    <w:rsid w:val="00AA4469"/>
    <w:rsid w:val="00AA4F59"/>
    <w:rsid w:val="00AA6131"/>
    <w:rsid w:val="00AA6AA4"/>
    <w:rsid w:val="00AA722E"/>
    <w:rsid w:val="00AA75F1"/>
    <w:rsid w:val="00AB117C"/>
    <w:rsid w:val="00AB166D"/>
    <w:rsid w:val="00AB4F3D"/>
    <w:rsid w:val="00AB57C1"/>
    <w:rsid w:val="00AB5F62"/>
    <w:rsid w:val="00AB6415"/>
    <w:rsid w:val="00AB6576"/>
    <w:rsid w:val="00AB6674"/>
    <w:rsid w:val="00AB672D"/>
    <w:rsid w:val="00AB70EA"/>
    <w:rsid w:val="00AB7C86"/>
    <w:rsid w:val="00AC1026"/>
    <w:rsid w:val="00AC13D1"/>
    <w:rsid w:val="00AC17F2"/>
    <w:rsid w:val="00AC24B9"/>
    <w:rsid w:val="00AC3795"/>
    <w:rsid w:val="00AC4843"/>
    <w:rsid w:val="00AC4A03"/>
    <w:rsid w:val="00AD1E40"/>
    <w:rsid w:val="00AD2601"/>
    <w:rsid w:val="00AD26D3"/>
    <w:rsid w:val="00AD5711"/>
    <w:rsid w:val="00AD6EF0"/>
    <w:rsid w:val="00AE022E"/>
    <w:rsid w:val="00AE1AB2"/>
    <w:rsid w:val="00AE211F"/>
    <w:rsid w:val="00AE2576"/>
    <w:rsid w:val="00AE3EC2"/>
    <w:rsid w:val="00AE491D"/>
    <w:rsid w:val="00AE6B44"/>
    <w:rsid w:val="00AE6F83"/>
    <w:rsid w:val="00AE7211"/>
    <w:rsid w:val="00AE78A9"/>
    <w:rsid w:val="00AE78B6"/>
    <w:rsid w:val="00AE7F80"/>
    <w:rsid w:val="00AF0116"/>
    <w:rsid w:val="00AF0168"/>
    <w:rsid w:val="00AF0EE3"/>
    <w:rsid w:val="00AF152A"/>
    <w:rsid w:val="00AF2937"/>
    <w:rsid w:val="00AF2A7A"/>
    <w:rsid w:val="00AF2BAD"/>
    <w:rsid w:val="00AF40D8"/>
    <w:rsid w:val="00AF5582"/>
    <w:rsid w:val="00AF598A"/>
    <w:rsid w:val="00AF5D48"/>
    <w:rsid w:val="00AF7FAF"/>
    <w:rsid w:val="00B00EE3"/>
    <w:rsid w:val="00B01207"/>
    <w:rsid w:val="00B03CAA"/>
    <w:rsid w:val="00B0479E"/>
    <w:rsid w:val="00B05925"/>
    <w:rsid w:val="00B06265"/>
    <w:rsid w:val="00B07AC2"/>
    <w:rsid w:val="00B108E5"/>
    <w:rsid w:val="00B10DCC"/>
    <w:rsid w:val="00B11A21"/>
    <w:rsid w:val="00B1378B"/>
    <w:rsid w:val="00B13B90"/>
    <w:rsid w:val="00B13E72"/>
    <w:rsid w:val="00B13F63"/>
    <w:rsid w:val="00B147E6"/>
    <w:rsid w:val="00B14ED4"/>
    <w:rsid w:val="00B15AFB"/>
    <w:rsid w:val="00B16093"/>
    <w:rsid w:val="00B1751C"/>
    <w:rsid w:val="00B202E0"/>
    <w:rsid w:val="00B20B0B"/>
    <w:rsid w:val="00B2139A"/>
    <w:rsid w:val="00B2149E"/>
    <w:rsid w:val="00B242C1"/>
    <w:rsid w:val="00B24866"/>
    <w:rsid w:val="00B24DC1"/>
    <w:rsid w:val="00B2553B"/>
    <w:rsid w:val="00B25A4F"/>
    <w:rsid w:val="00B26F18"/>
    <w:rsid w:val="00B2727D"/>
    <w:rsid w:val="00B274FB"/>
    <w:rsid w:val="00B30D06"/>
    <w:rsid w:val="00B3363A"/>
    <w:rsid w:val="00B3475F"/>
    <w:rsid w:val="00B34D99"/>
    <w:rsid w:val="00B360A1"/>
    <w:rsid w:val="00B369A6"/>
    <w:rsid w:val="00B36FE9"/>
    <w:rsid w:val="00B40CD3"/>
    <w:rsid w:val="00B414B4"/>
    <w:rsid w:val="00B41614"/>
    <w:rsid w:val="00B4263B"/>
    <w:rsid w:val="00B42B11"/>
    <w:rsid w:val="00B42F50"/>
    <w:rsid w:val="00B43AF2"/>
    <w:rsid w:val="00B44EA5"/>
    <w:rsid w:val="00B45B8F"/>
    <w:rsid w:val="00B45FD2"/>
    <w:rsid w:val="00B4684B"/>
    <w:rsid w:val="00B46977"/>
    <w:rsid w:val="00B47F1E"/>
    <w:rsid w:val="00B50252"/>
    <w:rsid w:val="00B5077C"/>
    <w:rsid w:val="00B51499"/>
    <w:rsid w:val="00B55D33"/>
    <w:rsid w:val="00B55E6C"/>
    <w:rsid w:val="00B55F21"/>
    <w:rsid w:val="00B579B0"/>
    <w:rsid w:val="00B60D9F"/>
    <w:rsid w:val="00B625CC"/>
    <w:rsid w:val="00B6357E"/>
    <w:rsid w:val="00B64A17"/>
    <w:rsid w:val="00B65272"/>
    <w:rsid w:val="00B652BE"/>
    <w:rsid w:val="00B657FE"/>
    <w:rsid w:val="00B66085"/>
    <w:rsid w:val="00B66F41"/>
    <w:rsid w:val="00B709C4"/>
    <w:rsid w:val="00B7291E"/>
    <w:rsid w:val="00B74398"/>
    <w:rsid w:val="00B74C67"/>
    <w:rsid w:val="00B74DEB"/>
    <w:rsid w:val="00B74FD0"/>
    <w:rsid w:val="00B750BB"/>
    <w:rsid w:val="00B7596C"/>
    <w:rsid w:val="00B75EE0"/>
    <w:rsid w:val="00B76A5E"/>
    <w:rsid w:val="00B76BDE"/>
    <w:rsid w:val="00B812F0"/>
    <w:rsid w:val="00B81AA5"/>
    <w:rsid w:val="00B81D12"/>
    <w:rsid w:val="00B82DB3"/>
    <w:rsid w:val="00B838A6"/>
    <w:rsid w:val="00B83FB6"/>
    <w:rsid w:val="00B847B4"/>
    <w:rsid w:val="00B849C6"/>
    <w:rsid w:val="00B853A1"/>
    <w:rsid w:val="00B854E1"/>
    <w:rsid w:val="00B859F5"/>
    <w:rsid w:val="00B85CCA"/>
    <w:rsid w:val="00B85F53"/>
    <w:rsid w:val="00B85FE8"/>
    <w:rsid w:val="00B86226"/>
    <w:rsid w:val="00B86FD8"/>
    <w:rsid w:val="00B90564"/>
    <w:rsid w:val="00B90A8D"/>
    <w:rsid w:val="00B91AF1"/>
    <w:rsid w:val="00B9225F"/>
    <w:rsid w:val="00B93975"/>
    <w:rsid w:val="00B95497"/>
    <w:rsid w:val="00B96734"/>
    <w:rsid w:val="00B96B5D"/>
    <w:rsid w:val="00B96E2C"/>
    <w:rsid w:val="00B97C28"/>
    <w:rsid w:val="00BA0D79"/>
    <w:rsid w:val="00BA3748"/>
    <w:rsid w:val="00BA44AC"/>
    <w:rsid w:val="00BA52E7"/>
    <w:rsid w:val="00BA5B04"/>
    <w:rsid w:val="00BA5DB5"/>
    <w:rsid w:val="00BA6565"/>
    <w:rsid w:val="00BA68B0"/>
    <w:rsid w:val="00BA79BC"/>
    <w:rsid w:val="00BA7F6F"/>
    <w:rsid w:val="00BB164A"/>
    <w:rsid w:val="00BB17B7"/>
    <w:rsid w:val="00BB1BF1"/>
    <w:rsid w:val="00BB5690"/>
    <w:rsid w:val="00BB6071"/>
    <w:rsid w:val="00BB6DB1"/>
    <w:rsid w:val="00BB6DCC"/>
    <w:rsid w:val="00BC293F"/>
    <w:rsid w:val="00BC3193"/>
    <w:rsid w:val="00BC3ED5"/>
    <w:rsid w:val="00BC49BE"/>
    <w:rsid w:val="00BC5513"/>
    <w:rsid w:val="00BC6617"/>
    <w:rsid w:val="00BC6B99"/>
    <w:rsid w:val="00BC7B3D"/>
    <w:rsid w:val="00BD0021"/>
    <w:rsid w:val="00BD1999"/>
    <w:rsid w:val="00BD1FBD"/>
    <w:rsid w:val="00BD2BEA"/>
    <w:rsid w:val="00BD2D29"/>
    <w:rsid w:val="00BD4875"/>
    <w:rsid w:val="00BD65CD"/>
    <w:rsid w:val="00BD6803"/>
    <w:rsid w:val="00BD7433"/>
    <w:rsid w:val="00BD74D7"/>
    <w:rsid w:val="00BD7A45"/>
    <w:rsid w:val="00BE0044"/>
    <w:rsid w:val="00BE196F"/>
    <w:rsid w:val="00BE3793"/>
    <w:rsid w:val="00BE58A0"/>
    <w:rsid w:val="00BE6B86"/>
    <w:rsid w:val="00BE7BC9"/>
    <w:rsid w:val="00BF0825"/>
    <w:rsid w:val="00BF12B4"/>
    <w:rsid w:val="00BF194D"/>
    <w:rsid w:val="00BF19A5"/>
    <w:rsid w:val="00BF270E"/>
    <w:rsid w:val="00BF3353"/>
    <w:rsid w:val="00BF4A95"/>
    <w:rsid w:val="00BF5054"/>
    <w:rsid w:val="00BF5A6D"/>
    <w:rsid w:val="00C00A92"/>
    <w:rsid w:val="00C01592"/>
    <w:rsid w:val="00C02141"/>
    <w:rsid w:val="00C035E3"/>
    <w:rsid w:val="00C03B99"/>
    <w:rsid w:val="00C049AD"/>
    <w:rsid w:val="00C051D5"/>
    <w:rsid w:val="00C05F6E"/>
    <w:rsid w:val="00C0676E"/>
    <w:rsid w:val="00C06D17"/>
    <w:rsid w:val="00C1019B"/>
    <w:rsid w:val="00C10F09"/>
    <w:rsid w:val="00C1226B"/>
    <w:rsid w:val="00C12E83"/>
    <w:rsid w:val="00C1354A"/>
    <w:rsid w:val="00C135DB"/>
    <w:rsid w:val="00C1368C"/>
    <w:rsid w:val="00C15F67"/>
    <w:rsid w:val="00C16BCC"/>
    <w:rsid w:val="00C17978"/>
    <w:rsid w:val="00C17F1C"/>
    <w:rsid w:val="00C226DD"/>
    <w:rsid w:val="00C2367B"/>
    <w:rsid w:val="00C2445D"/>
    <w:rsid w:val="00C24A95"/>
    <w:rsid w:val="00C24F79"/>
    <w:rsid w:val="00C268D3"/>
    <w:rsid w:val="00C2709E"/>
    <w:rsid w:val="00C27D5A"/>
    <w:rsid w:val="00C301AB"/>
    <w:rsid w:val="00C31147"/>
    <w:rsid w:val="00C31C35"/>
    <w:rsid w:val="00C31FCA"/>
    <w:rsid w:val="00C33D90"/>
    <w:rsid w:val="00C34FA5"/>
    <w:rsid w:val="00C35059"/>
    <w:rsid w:val="00C3558E"/>
    <w:rsid w:val="00C3584C"/>
    <w:rsid w:val="00C361EB"/>
    <w:rsid w:val="00C3647D"/>
    <w:rsid w:val="00C371D4"/>
    <w:rsid w:val="00C401EF"/>
    <w:rsid w:val="00C40284"/>
    <w:rsid w:val="00C4275A"/>
    <w:rsid w:val="00C42EE2"/>
    <w:rsid w:val="00C438A9"/>
    <w:rsid w:val="00C45D97"/>
    <w:rsid w:val="00C4720F"/>
    <w:rsid w:val="00C4724B"/>
    <w:rsid w:val="00C478CE"/>
    <w:rsid w:val="00C507E6"/>
    <w:rsid w:val="00C52811"/>
    <w:rsid w:val="00C53BDE"/>
    <w:rsid w:val="00C547D1"/>
    <w:rsid w:val="00C55B3B"/>
    <w:rsid w:val="00C57438"/>
    <w:rsid w:val="00C60130"/>
    <w:rsid w:val="00C60269"/>
    <w:rsid w:val="00C60A4F"/>
    <w:rsid w:val="00C62BB3"/>
    <w:rsid w:val="00C6328E"/>
    <w:rsid w:val="00C633AB"/>
    <w:rsid w:val="00C65EED"/>
    <w:rsid w:val="00C668D5"/>
    <w:rsid w:val="00C73C9E"/>
    <w:rsid w:val="00C73F9C"/>
    <w:rsid w:val="00C74147"/>
    <w:rsid w:val="00C74880"/>
    <w:rsid w:val="00C76743"/>
    <w:rsid w:val="00C76AAC"/>
    <w:rsid w:val="00C80020"/>
    <w:rsid w:val="00C80FFD"/>
    <w:rsid w:val="00C81035"/>
    <w:rsid w:val="00C8218F"/>
    <w:rsid w:val="00C8256E"/>
    <w:rsid w:val="00C83283"/>
    <w:rsid w:val="00C83F88"/>
    <w:rsid w:val="00C84780"/>
    <w:rsid w:val="00C85C9F"/>
    <w:rsid w:val="00C86C9B"/>
    <w:rsid w:val="00C86E9C"/>
    <w:rsid w:val="00C90BDB"/>
    <w:rsid w:val="00C914BF"/>
    <w:rsid w:val="00C91607"/>
    <w:rsid w:val="00C919FF"/>
    <w:rsid w:val="00C91B08"/>
    <w:rsid w:val="00C92859"/>
    <w:rsid w:val="00C929AE"/>
    <w:rsid w:val="00C932A8"/>
    <w:rsid w:val="00C93B94"/>
    <w:rsid w:val="00C948EF"/>
    <w:rsid w:val="00C95C9A"/>
    <w:rsid w:val="00C96B75"/>
    <w:rsid w:val="00C97196"/>
    <w:rsid w:val="00CA00BA"/>
    <w:rsid w:val="00CA08F2"/>
    <w:rsid w:val="00CA1176"/>
    <w:rsid w:val="00CA15CC"/>
    <w:rsid w:val="00CA17FC"/>
    <w:rsid w:val="00CA25BC"/>
    <w:rsid w:val="00CA3B5B"/>
    <w:rsid w:val="00CA3E6A"/>
    <w:rsid w:val="00CA439E"/>
    <w:rsid w:val="00CA4F87"/>
    <w:rsid w:val="00CA5113"/>
    <w:rsid w:val="00CA5F48"/>
    <w:rsid w:val="00CA66C7"/>
    <w:rsid w:val="00CA72E4"/>
    <w:rsid w:val="00CB254F"/>
    <w:rsid w:val="00CB2DFC"/>
    <w:rsid w:val="00CB353E"/>
    <w:rsid w:val="00CB5136"/>
    <w:rsid w:val="00CB586E"/>
    <w:rsid w:val="00CB5C05"/>
    <w:rsid w:val="00CB5D22"/>
    <w:rsid w:val="00CB65AB"/>
    <w:rsid w:val="00CB730C"/>
    <w:rsid w:val="00CB740C"/>
    <w:rsid w:val="00CB7566"/>
    <w:rsid w:val="00CC02B7"/>
    <w:rsid w:val="00CC0D2C"/>
    <w:rsid w:val="00CC1804"/>
    <w:rsid w:val="00CC2A57"/>
    <w:rsid w:val="00CC380D"/>
    <w:rsid w:val="00CC4713"/>
    <w:rsid w:val="00CC5EE1"/>
    <w:rsid w:val="00CC6720"/>
    <w:rsid w:val="00CC7202"/>
    <w:rsid w:val="00CC7A52"/>
    <w:rsid w:val="00CD0899"/>
    <w:rsid w:val="00CD112B"/>
    <w:rsid w:val="00CD288F"/>
    <w:rsid w:val="00CD4B5F"/>
    <w:rsid w:val="00CD51BF"/>
    <w:rsid w:val="00CD6D4F"/>
    <w:rsid w:val="00CD7322"/>
    <w:rsid w:val="00CD779B"/>
    <w:rsid w:val="00CD7B67"/>
    <w:rsid w:val="00CE1B1A"/>
    <w:rsid w:val="00CE1D00"/>
    <w:rsid w:val="00CE2413"/>
    <w:rsid w:val="00CE264A"/>
    <w:rsid w:val="00CE2AD3"/>
    <w:rsid w:val="00CE42E6"/>
    <w:rsid w:val="00CE4F15"/>
    <w:rsid w:val="00CE6F65"/>
    <w:rsid w:val="00CF30C0"/>
    <w:rsid w:val="00CF326F"/>
    <w:rsid w:val="00CF3C51"/>
    <w:rsid w:val="00CF43C0"/>
    <w:rsid w:val="00CF71E5"/>
    <w:rsid w:val="00CF75C7"/>
    <w:rsid w:val="00CF7BE6"/>
    <w:rsid w:val="00D00606"/>
    <w:rsid w:val="00D010F8"/>
    <w:rsid w:val="00D01ABB"/>
    <w:rsid w:val="00D02102"/>
    <w:rsid w:val="00D021F7"/>
    <w:rsid w:val="00D04DE0"/>
    <w:rsid w:val="00D0589D"/>
    <w:rsid w:val="00D07209"/>
    <w:rsid w:val="00D1087C"/>
    <w:rsid w:val="00D112F5"/>
    <w:rsid w:val="00D1190B"/>
    <w:rsid w:val="00D11BDA"/>
    <w:rsid w:val="00D1317B"/>
    <w:rsid w:val="00D13195"/>
    <w:rsid w:val="00D139FE"/>
    <w:rsid w:val="00D149D4"/>
    <w:rsid w:val="00D14BF7"/>
    <w:rsid w:val="00D1545D"/>
    <w:rsid w:val="00D164DC"/>
    <w:rsid w:val="00D168EE"/>
    <w:rsid w:val="00D17A0D"/>
    <w:rsid w:val="00D17F17"/>
    <w:rsid w:val="00D2072E"/>
    <w:rsid w:val="00D2098E"/>
    <w:rsid w:val="00D21F9A"/>
    <w:rsid w:val="00D22D80"/>
    <w:rsid w:val="00D24D18"/>
    <w:rsid w:val="00D25A3E"/>
    <w:rsid w:val="00D26293"/>
    <w:rsid w:val="00D2636C"/>
    <w:rsid w:val="00D26C56"/>
    <w:rsid w:val="00D301D9"/>
    <w:rsid w:val="00D31322"/>
    <w:rsid w:val="00D3162B"/>
    <w:rsid w:val="00D31D5D"/>
    <w:rsid w:val="00D32ABF"/>
    <w:rsid w:val="00D345D3"/>
    <w:rsid w:val="00D37603"/>
    <w:rsid w:val="00D3765E"/>
    <w:rsid w:val="00D37680"/>
    <w:rsid w:val="00D415DD"/>
    <w:rsid w:val="00D425AA"/>
    <w:rsid w:val="00D434D3"/>
    <w:rsid w:val="00D454E5"/>
    <w:rsid w:val="00D474FA"/>
    <w:rsid w:val="00D5024C"/>
    <w:rsid w:val="00D518BF"/>
    <w:rsid w:val="00D52825"/>
    <w:rsid w:val="00D52878"/>
    <w:rsid w:val="00D538A4"/>
    <w:rsid w:val="00D54019"/>
    <w:rsid w:val="00D5449F"/>
    <w:rsid w:val="00D561AA"/>
    <w:rsid w:val="00D5674D"/>
    <w:rsid w:val="00D57269"/>
    <w:rsid w:val="00D57F45"/>
    <w:rsid w:val="00D61522"/>
    <w:rsid w:val="00D6160C"/>
    <w:rsid w:val="00D617FC"/>
    <w:rsid w:val="00D6295D"/>
    <w:rsid w:val="00D64892"/>
    <w:rsid w:val="00D657AA"/>
    <w:rsid w:val="00D65E71"/>
    <w:rsid w:val="00D66143"/>
    <w:rsid w:val="00D66326"/>
    <w:rsid w:val="00D6704A"/>
    <w:rsid w:val="00D678FF"/>
    <w:rsid w:val="00D70391"/>
    <w:rsid w:val="00D70990"/>
    <w:rsid w:val="00D70FB6"/>
    <w:rsid w:val="00D7183D"/>
    <w:rsid w:val="00D724E5"/>
    <w:rsid w:val="00D73AAF"/>
    <w:rsid w:val="00D73B44"/>
    <w:rsid w:val="00D75DC3"/>
    <w:rsid w:val="00D76D20"/>
    <w:rsid w:val="00D770E0"/>
    <w:rsid w:val="00D77D2D"/>
    <w:rsid w:val="00D819C1"/>
    <w:rsid w:val="00D81A68"/>
    <w:rsid w:val="00D81D32"/>
    <w:rsid w:val="00D82876"/>
    <w:rsid w:val="00D833A8"/>
    <w:rsid w:val="00D8366D"/>
    <w:rsid w:val="00D86647"/>
    <w:rsid w:val="00D86AE8"/>
    <w:rsid w:val="00D86FD9"/>
    <w:rsid w:val="00D8719F"/>
    <w:rsid w:val="00D878B9"/>
    <w:rsid w:val="00D87B21"/>
    <w:rsid w:val="00D90312"/>
    <w:rsid w:val="00D91545"/>
    <w:rsid w:val="00D91EF9"/>
    <w:rsid w:val="00D91FFD"/>
    <w:rsid w:val="00D92EBF"/>
    <w:rsid w:val="00D944DF"/>
    <w:rsid w:val="00D95530"/>
    <w:rsid w:val="00D95940"/>
    <w:rsid w:val="00D96761"/>
    <w:rsid w:val="00D968A6"/>
    <w:rsid w:val="00D97207"/>
    <w:rsid w:val="00D97282"/>
    <w:rsid w:val="00D9764D"/>
    <w:rsid w:val="00DA1F41"/>
    <w:rsid w:val="00DA203D"/>
    <w:rsid w:val="00DA3EBD"/>
    <w:rsid w:val="00DA3F4F"/>
    <w:rsid w:val="00DA4664"/>
    <w:rsid w:val="00DA586F"/>
    <w:rsid w:val="00DA6BAA"/>
    <w:rsid w:val="00DB03CB"/>
    <w:rsid w:val="00DB1991"/>
    <w:rsid w:val="00DB1E81"/>
    <w:rsid w:val="00DB28AA"/>
    <w:rsid w:val="00DB4E12"/>
    <w:rsid w:val="00DB657C"/>
    <w:rsid w:val="00DB6E0E"/>
    <w:rsid w:val="00DB73FD"/>
    <w:rsid w:val="00DB74B8"/>
    <w:rsid w:val="00DC033E"/>
    <w:rsid w:val="00DC0D16"/>
    <w:rsid w:val="00DC1769"/>
    <w:rsid w:val="00DC32C4"/>
    <w:rsid w:val="00DC4B92"/>
    <w:rsid w:val="00DC55AB"/>
    <w:rsid w:val="00DC5A22"/>
    <w:rsid w:val="00DC5FDD"/>
    <w:rsid w:val="00DC64A3"/>
    <w:rsid w:val="00DC6A53"/>
    <w:rsid w:val="00DC776D"/>
    <w:rsid w:val="00DC796B"/>
    <w:rsid w:val="00DC7AAD"/>
    <w:rsid w:val="00DC7CF9"/>
    <w:rsid w:val="00DD16CD"/>
    <w:rsid w:val="00DD1B27"/>
    <w:rsid w:val="00DD2075"/>
    <w:rsid w:val="00DD253B"/>
    <w:rsid w:val="00DD2C12"/>
    <w:rsid w:val="00DD3311"/>
    <w:rsid w:val="00DD357B"/>
    <w:rsid w:val="00DD7022"/>
    <w:rsid w:val="00DD717B"/>
    <w:rsid w:val="00DD754B"/>
    <w:rsid w:val="00DD7CB5"/>
    <w:rsid w:val="00DE0534"/>
    <w:rsid w:val="00DE0D9C"/>
    <w:rsid w:val="00DE14A0"/>
    <w:rsid w:val="00DE2703"/>
    <w:rsid w:val="00DE28B3"/>
    <w:rsid w:val="00DE3301"/>
    <w:rsid w:val="00DE3B8A"/>
    <w:rsid w:val="00DE427B"/>
    <w:rsid w:val="00DE4A87"/>
    <w:rsid w:val="00DE5A34"/>
    <w:rsid w:val="00DE5E13"/>
    <w:rsid w:val="00DE75B4"/>
    <w:rsid w:val="00DF225E"/>
    <w:rsid w:val="00DF3C8A"/>
    <w:rsid w:val="00DF3C8C"/>
    <w:rsid w:val="00DF3F66"/>
    <w:rsid w:val="00DF4549"/>
    <w:rsid w:val="00DF48B8"/>
    <w:rsid w:val="00DF52C5"/>
    <w:rsid w:val="00DF703B"/>
    <w:rsid w:val="00DF7F7F"/>
    <w:rsid w:val="00E017AB"/>
    <w:rsid w:val="00E01DA7"/>
    <w:rsid w:val="00E01EBF"/>
    <w:rsid w:val="00E01F05"/>
    <w:rsid w:val="00E044BD"/>
    <w:rsid w:val="00E05163"/>
    <w:rsid w:val="00E05604"/>
    <w:rsid w:val="00E05C79"/>
    <w:rsid w:val="00E070CB"/>
    <w:rsid w:val="00E10D43"/>
    <w:rsid w:val="00E11EC2"/>
    <w:rsid w:val="00E1269E"/>
    <w:rsid w:val="00E128CE"/>
    <w:rsid w:val="00E13021"/>
    <w:rsid w:val="00E13CEC"/>
    <w:rsid w:val="00E13E21"/>
    <w:rsid w:val="00E1466F"/>
    <w:rsid w:val="00E14675"/>
    <w:rsid w:val="00E14788"/>
    <w:rsid w:val="00E14831"/>
    <w:rsid w:val="00E17184"/>
    <w:rsid w:val="00E176F3"/>
    <w:rsid w:val="00E20F32"/>
    <w:rsid w:val="00E21994"/>
    <w:rsid w:val="00E22D09"/>
    <w:rsid w:val="00E23E6A"/>
    <w:rsid w:val="00E24C7A"/>
    <w:rsid w:val="00E25301"/>
    <w:rsid w:val="00E2532C"/>
    <w:rsid w:val="00E25375"/>
    <w:rsid w:val="00E265ED"/>
    <w:rsid w:val="00E26892"/>
    <w:rsid w:val="00E303B6"/>
    <w:rsid w:val="00E304A8"/>
    <w:rsid w:val="00E31CA2"/>
    <w:rsid w:val="00E3286F"/>
    <w:rsid w:val="00E32A7A"/>
    <w:rsid w:val="00E3356F"/>
    <w:rsid w:val="00E351A8"/>
    <w:rsid w:val="00E35531"/>
    <w:rsid w:val="00E3582F"/>
    <w:rsid w:val="00E35A1E"/>
    <w:rsid w:val="00E35B8D"/>
    <w:rsid w:val="00E35D7D"/>
    <w:rsid w:val="00E36D7A"/>
    <w:rsid w:val="00E36E52"/>
    <w:rsid w:val="00E37277"/>
    <w:rsid w:val="00E374E6"/>
    <w:rsid w:val="00E40154"/>
    <w:rsid w:val="00E401A0"/>
    <w:rsid w:val="00E401DC"/>
    <w:rsid w:val="00E406D6"/>
    <w:rsid w:val="00E40CF8"/>
    <w:rsid w:val="00E4132D"/>
    <w:rsid w:val="00E41B6A"/>
    <w:rsid w:val="00E4204E"/>
    <w:rsid w:val="00E42A13"/>
    <w:rsid w:val="00E43585"/>
    <w:rsid w:val="00E43723"/>
    <w:rsid w:val="00E4464F"/>
    <w:rsid w:val="00E44AD6"/>
    <w:rsid w:val="00E45E24"/>
    <w:rsid w:val="00E47035"/>
    <w:rsid w:val="00E47044"/>
    <w:rsid w:val="00E47EC1"/>
    <w:rsid w:val="00E50104"/>
    <w:rsid w:val="00E50D5D"/>
    <w:rsid w:val="00E5104F"/>
    <w:rsid w:val="00E5114A"/>
    <w:rsid w:val="00E5150D"/>
    <w:rsid w:val="00E5227C"/>
    <w:rsid w:val="00E53DDA"/>
    <w:rsid w:val="00E55608"/>
    <w:rsid w:val="00E55D24"/>
    <w:rsid w:val="00E5702C"/>
    <w:rsid w:val="00E571A5"/>
    <w:rsid w:val="00E57D9C"/>
    <w:rsid w:val="00E6045A"/>
    <w:rsid w:val="00E61B33"/>
    <w:rsid w:val="00E61C4D"/>
    <w:rsid w:val="00E638F3"/>
    <w:rsid w:val="00E63F4A"/>
    <w:rsid w:val="00E6456E"/>
    <w:rsid w:val="00E70D1A"/>
    <w:rsid w:val="00E73C99"/>
    <w:rsid w:val="00E744E5"/>
    <w:rsid w:val="00E74F3D"/>
    <w:rsid w:val="00E75107"/>
    <w:rsid w:val="00E76DE6"/>
    <w:rsid w:val="00E773EA"/>
    <w:rsid w:val="00E779E7"/>
    <w:rsid w:val="00E801C2"/>
    <w:rsid w:val="00E80472"/>
    <w:rsid w:val="00E81631"/>
    <w:rsid w:val="00E847CC"/>
    <w:rsid w:val="00E8550B"/>
    <w:rsid w:val="00E858EA"/>
    <w:rsid w:val="00E86F35"/>
    <w:rsid w:val="00E8758D"/>
    <w:rsid w:val="00E87DF7"/>
    <w:rsid w:val="00E90097"/>
    <w:rsid w:val="00E91148"/>
    <w:rsid w:val="00E916BB"/>
    <w:rsid w:val="00E92AF5"/>
    <w:rsid w:val="00E94049"/>
    <w:rsid w:val="00E967D7"/>
    <w:rsid w:val="00E976C5"/>
    <w:rsid w:val="00E978C6"/>
    <w:rsid w:val="00E97CB9"/>
    <w:rsid w:val="00E97D40"/>
    <w:rsid w:val="00EA0CC2"/>
    <w:rsid w:val="00EA1FB5"/>
    <w:rsid w:val="00EA396F"/>
    <w:rsid w:val="00EA55E2"/>
    <w:rsid w:val="00EA5FFD"/>
    <w:rsid w:val="00EA67E1"/>
    <w:rsid w:val="00EB03BC"/>
    <w:rsid w:val="00EB1BD8"/>
    <w:rsid w:val="00EB1D92"/>
    <w:rsid w:val="00EB23D2"/>
    <w:rsid w:val="00EB38AE"/>
    <w:rsid w:val="00EB4453"/>
    <w:rsid w:val="00EB5F14"/>
    <w:rsid w:val="00EB6847"/>
    <w:rsid w:val="00EB717D"/>
    <w:rsid w:val="00EC04B7"/>
    <w:rsid w:val="00EC05CC"/>
    <w:rsid w:val="00EC085A"/>
    <w:rsid w:val="00EC3CBC"/>
    <w:rsid w:val="00EC410C"/>
    <w:rsid w:val="00EC4482"/>
    <w:rsid w:val="00EC458E"/>
    <w:rsid w:val="00EC565B"/>
    <w:rsid w:val="00EC5AD6"/>
    <w:rsid w:val="00EC627F"/>
    <w:rsid w:val="00EC79CA"/>
    <w:rsid w:val="00EC7AE9"/>
    <w:rsid w:val="00ED0C89"/>
    <w:rsid w:val="00ED25F0"/>
    <w:rsid w:val="00ED2DAC"/>
    <w:rsid w:val="00ED2F84"/>
    <w:rsid w:val="00ED3172"/>
    <w:rsid w:val="00ED5711"/>
    <w:rsid w:val="00ED5A2F"/>
    <w:rsid w:val="00ED5F7E"/>
    <w:rsid w:val="00ED781B"/>
    <w:rsid w:val="00ED7B27"/>
    <w:rsid w:val="00ED7FD8"/>
    <w:rsid w:val="00EE06C7"/>
    <w:rsid w:val="00EE0F6A"/>
    <w:rsid w:val="00EE2AC2"/>
    <w:rsid w:val="00EE35CF"/>
    <w:rsid w:val="00EE4A8F"/>
    <w:rsid w:val="00EE5886"/>
    <w:rsid w:val="00EE5D02"/>
    <w:rsid w:val="00EE6488"/>
    <w:rsid w:val="00EE663A"/>
    <w:rsid w:val="00EF033F"/>
    <w:rsid w:val="00EF1CFA"/>
    <w:rsid w:val="00EF3275"/>
    <w:rsid w:val="00EF3B35"/>
    <w:rsid w:val="00EF4CE3"/>
    <w:rsid w:val="00EF4E9C"/>
    <w:rsid w:val="00EF6BD2"/>
    <w:rsid w:val="00EF731E"/>
    <w:rsid w:val="00EF74CF"/>
    <w:rsid w:val="00EF7957"/>
    <w:rsid w:val="00EF7FC7"/>
    <w:rsid w:val="00F000BE"/>
    <w:rsid w:val="00F000E2"/>
    <w:rsid w:val="00F0029A"/>
    <w:rsid w:val="00F00FE0"/>
    <w:rsid w:val="00F01249"/>
    <w:rsid w:val="00F01EA1"/>
    <w:rsid w:val="00F026BF"/>
    <w:rsid w:val="00F033EB"/>
    <w:rsid w:val="00F03404"/>
    <w:rsid w:val="00F0619A"/>
    <w:rsid w:val="00F06E59"/>
    <w:rsid w:val="00F07092"/>
    <w:rsid w:val="00F07928"/>
    <w:rsid w:val="00F10110"/>
    <w:rsid w:val="00F156DC"/>
    <w:rsid w:val="00F1574D"/>
    <w:rsid w:val="00F157A8"/>
    <w:rsid w:val="00F17453"/>
    <w:rsid w:val="00F17A7E"/>
    <w:rsid w:val="00F20136"/>
    <w:rsid w:val="00F20A19"/>
    <w:rsid w:val="00F21F68"/>
    <w:rsid w:val="00F233DE"/>
    <w:rsid w:val="00F23947"/>
    <w:rsid w:val="00F24245"/>
    <w:rsid w:val="00F24579"/>
    <w:rsid w:val="00F25F7F"/>
    <w:rsid w:val="00F2685E"/>
    <w:rsid w:val="00F26B05"/>
    <w:rsid w:val="00F30FE9"/>
    <w:rsid w:val="00F31CF1"/>
    <w:rsid w:val="00F31D13"/>
    <w:rsid w:val="00F32FD4"/>
    <w:rsid w:val="00F33052"/>
    <w:rsid w:val="00F331A9"/>
    <w:rsid w:val="00F33DA9"/>
    <w:rsid w:val="00F3414A"/>
    <w:rsid w:val="00F34E8B"/>
    <w:rsid w:val="00F351B4"/>
    <w:rsid w:val="00F3521F"/>
    <w:rsid w:val="00F374B0"/>
    <w:rsid w:val="00F374DD"/>
    <w:rsid w:val="00F379C7"/>
    <w:rsid w:val="00F409DC"/>
    <w:rsid w:val="00F422BF"/>
    <w:rsid w:val="00F42B76"/>
    <w:rsid w:val="00F42B9B"/>
    <w:rsid w:val="00F4366F"/>
    <w:rsid w:val="00F43DCC"/>
    <w:rsid w:val="00F442E2"/>
    <w:rsid w:val="00F4489B"/>
    <w:rsid w:val="00F452F9"/>
    <w:rsid w:val="00F45325"/>
    <w:rsid w:val="00F465C2"/>
    <w:rsid w:val="00F46F8C"/>
    <w:rsid w:val="00F47E85"/>
    <w:rsid w:val="00F5010D"/>
    <w:rsid w:val="00F502AA"/>
    <w:rsid w:val="00F50B3D"/>
    <w:rsid w:val="00F50D2D"/>
    <w:rsid w:val="00F51DB7"/>
    <w:rsid w:val="00F52537"/>
    <w:rsid w:val="00F53745"/>
    <w:rsid w:val="00F54222"/>
    <w:rsid w:val="00F563DE"/>
    <w:rsid w:val="00F56AB6"/>
    <w:rsid w:val="00F571EB"/>
    <w:rsid w:val="00F573BF"/>
    <w:rsid w:val="00F57470"/>
    <w:rsid w:val="00F5794C"/>
    <w:rsid w:val="00F60C6F"/>
    <w:rsid w:val="00F60EC8"/>
    <w:rsid w:val="00F6168B"/>
    <w:rsid w:val="00F61CB3"/>
    <w:rsid w:val="00F62EE4"/>
    <w:rsid w:val="00F63CBA"/>
    <w:rsid w:val="00F641B0"/>
    <w:rsid w:val="00F65ABA"/>
    <w:rsid w:val="00F6679E"/>
    <w:rsid w:val="00F66F86"/>
    <w:rsid w:val="00F674F4"/>
    <w:rsid w:val="00F67FDE"/>
    <w:rsid w:val="00F71E74"/>
    <w:rsid w:val="00F724D7"/>
    <w:rsid w:val="00F72551"/>
    <w:rsid w:val="00F7276D"/>
    <w:rsid w:val="00F7374B"/>
    <w:rsid w:val="00F73E06"/>
    <w:rsid w:val="00F7405F"/>
    <w:rsid w:val="00F74210"/>
    <w:rsid w:val="00F74B74"/>
    <w:rsid w:val="00F74FD4"/>
    <w:rsid w:val="00F75489"/>
    <w:rsid w:val="00F758AD"/>
    <w:rsid w:val="00F758F8"/>
    <w:rsid w:val="00F75CBD"/>
    <w:rsid w:val="00F7664D"/>
    <w:rsid w:val="00F76D4B"/>
    <w:rsid w:val="00F774DB"/>
    <w:rsid w:val="00F80304"/>
    <w:rsid w:val="00F805FE"/>
    <w:rsid w:val="00F81564"/>
    <w:rsid w:val="00F81AD4"/>
    <w:rsid w:val="00F8505E"/>
    <w:rsid w:val="00F854E7"/>
    <w:rsid w:val="00F858A0"/>
    <w:rsid w:val="00F86455"/>
    <w:rsid w:val="00F86851"/>
    <w:rsid w:val="00F871D6"/>
    <w:rsid w:val="00F87276"/>
    <w:rsid w:val="00F87E40"/>
    <w:rsid w:val="00F920A9"/>
    <w:rsid w:val="00F92375"/>
    <w:rsid w:val="00F93F89"/>
    <w:rsid w:val="00F942B7"/>
    <w:rsid w:val="00F94627"/>
    <w:rsid w:val="00F9581A"/>
    <w:rsid w:val="00F95D58"/>
    <w:rsid w:val="00F95FF5"/>
    <w:rsid w:val="00F96057"/>
    <w:rsid w:val="00F96101"/>
    <w:rsid w:val="00F96591"/>
    <w:rsid w:val="00F9666F"/>
    <w:rsid w:val="00F97FF5"/>
    <w:rsid w:val="00FA0FEC"/>
    <w:rsid w:val="00FA10F8"/>
    <w:rsid w:val="00FA1656"/>
    <w:rsid w:val="00FA17FF"/>
    <w:rsid w:val="00FA24B5"/>
    <w:rsid w:val="00FA4963"/>
    <w:rsid w:val="00FA50D6"/>
    <w:rsid w:val="00FA57E5"/>
    <w:rsid w:val="00FA5D98"/>
    <w:rsid w:val="00FA5F4B"/>
    <w:rsid w:val="00FA68B7"/>
    <w:rsid w:val="00FA72F3"/>
    <w:rsid w:val="00FB01D3"/>
    <w:rsid w:val="00FB06F7"/>
    <w:rsid w:val="00FB1EB9"/>
    <w:rsid w:val="00FB2C82"/>
    <w:rsid w:val="00FB3552"/>
    <w:rsid w:val="00FB45A0"/>
    <w:rsid w:val="00FB49C7"/>
    <w:rsid w:val="00FB5535"/>
    <w:rsid w:val="00FB6C9C"/>
    <w:rsid w:val="00FB78B7"/>
    <w:rsid w:val="00FC0343"/>
    <w:rsid w:val="00FC1208"/>
    <w:rsid w:val="00FC1651"/>
    <w:rsid w:val="00FC19EB"/>
    <w:rsid w:val="00FC1C56"/>
    <w:rsid w:val="00FC230D"/>
    <w:rsid w:val="00FC383F"/>
    <w:rsid w:val="00FC4871"/>
    <w:rsid w:val="00FC4AE4"/>
    <w:rsid w:val="00FC57FA"/>
    <w:rsid w:val="00FC6029"/>
    <w:rsid w:val="00FC6A98"/>
    <w:rsid w:val="00FC6D87"/>
    <w:rsid w:val="00FC6DCE"/>
    <w:rsid w:val="00FD0504"/>
    <w:rsid w:val="00FD0524"/>
    <w:rsid w:val="00FD1CEE"/>
    <w:rsid w:val="00FD3543"/>
    <w:rsid w:val="00FD3C5E"/>
    <w:rsid w:val="00FD3DEC"/>
    <w:rsid w:val="00FD4501"/>
    <w:rsid w:val="00FD5142"/>
    <w:rsid w:val="00FD5545"/>
    <w:rsid w:val="00FD612D"/>
    <w:rsid w:val="00FD660D"/>
    <w:rsid w:val="00FD6B67"/>
    <w:rsid w:val="00FD6E67"/>
    <w:rsid w:val="00FE065B"/>
    <w:rsid w:val="00FE199E"/>
    <w:rsid w:val="00FE1DD1"/>
    <w:rsid w:val="00FE221C"/>
    <w:rsid w:val="00FE2FAF"/>
    <w:rsid w:val="00FE4203"/>
    <w:rsid w:val="00FE4B51"/>
    <w:rsid w:val="00FE684B"/>
    <w:rsid w:val="00FE74C6"/>
    <w:rsid w:val="00FE7DEE"/>
    <w:rsid w:val="00FF0163"/>
    <w:rsid w:val="00FF0984"/>
    <w:rsid w:val="00FF29B0"/>
    <w:rsid w:val="00FF3B08"/>
    <w:rsid w:val="00FF4903"/>
    <w:rsid w:val="00FF4C16"/>
    <w:rsid w:val="00FF53B9"/>
    <w:rsid w:val="00FF57FF"/>
    <w:rsid w:val="00FF5BB0"/>
    <w:rsid w:val="00FF625E"/>
    <w:rsid w:val="00FF6813"/>
    <w:rsid w:val="00FF6863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uiPriority="99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uiPriority="99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98B"/>
    <w:rPr>
      <w:sz w:val="24"/>
      <w:szCs w:val="24"/>
      <w:lang w:eastAsia="ko-KR"/>
    </w:rPr>
  </w:style>
  <w:style w:type="paragraph" w:styleId="1">
    <w:name w:val="heading 1"/>
    <w:basedOn w:val="a0"/>
    <w:next w:val="a0"/>
    <w:qFormat/>
    <w:rsid w:val="00C60A4F"/>
    <w:pPr>
      <w:keepNext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"/>
    <w:basedOn w:val="a0"/>
    <w:link w:val="20"/>
    <w:uiPriority w:val="99"/>
    <w:qFormat/>
    <w:rsid w:val="00C60A4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qFormat/>
    <w:rsid w:val="00C60A4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eastAsia="Times New Roman"/>
      <w:b/>
      <w:sz w:val="28"/>
      <w:lang w:eastAsia="en-US"/>
    </w:rPr>
  </w:style>
  <w:style w:type="paragraph" w:styleId="5">
    <w:name w:val="heading 5"/>
    <w:basedOn w:val="a0"/>
    <w:next w:val="a0"/>
    <w:link w:val="50"/>
    <w:uiPriority w:val="99"/>
    <w:unhideWhenUsed/>
    <w:qFormat/>
    <w:rsid w:val="00255D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qFormat/>
    <w:rsid w:val="00C60A4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Times New Roman" w:hAnsi="PetersburgCTT"/>
      <w:i/>
      <w:sz w:val="22"/>
      <w:lang w:eastAsia="en-US"/>
    </w:rPr>
  </w:style>
  <w:style w:type="paragraph" w:styleId="7">
    <w:name w:val="heading 7"/>
    <w:basedOn w:val="a0"/>
    <w:next w:val="a0"/>
    <w:qFormat/>
    <w:rsid w:val="00C60A4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Times New Roman" w:hAnsi="PetersburgCTT"/>
      <w:sz w:val="22"/>
      <w:lang w:eastAsia="en-US"/>
    </w:rPr>
  </w:style>
  <w:style w:type="paragraph" w:styleId="8">
    <w:name w:val="heading 8"/>
    <w:basedOn w:val="a0"/>
    <w:next w:val="a0"/>
    <w:qFormat/>
    <w:rsid w:val="00C60A4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Times New Roman" w:hAnsi="PetersburgCTT"/>
      <w:i/>
      <w:sz w:val="22"/>
      <w:lang w:eastAsia="en-US"/>
    </w:rPr>
  </w:style>
  <w:style w:type="paragraph" w:styleId="9">
    <w:name w:val="heading 9"/>
    <w:basedOn w:val="a0"/>
    <w:next w:val="a0"/>
    <w:qFormat/>
    <w:rsid w:val="00C60A4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Times New Roman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link w:val="2"/>
    <w:uiPriority w:val="99"/>
    <w:rsid w:val="00C60A4F"/>
    <w:rPr>
      <w:b/>
      <w:bCs/>
      <w:sz w:val="36"/>
      <w:szCs w:val="36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rsid w:val="00255D17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a4">
    <w:name w:val="Таблицы (моноширинный)"/>
    <w:basedOn w:val="a0"/>
    <w:next w:val="a0"/>
    <w:rsid w:val="00815868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947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55D17"/>
    <w:rPr>
      <w:rFonts w:ascii="Tahoma" w:hAnsi="Tahoma" w:cs="Tahoma"/>
      <w:sz w:val="16"/>
      <w:szCs w:val="16"/>
      <w:lang w:eastAsia="ko-KR"/>
    </w:rPr>
  </w:style>
  <w:style w:type="paragraph" w:styleId="a7">
    <w:name w:val="footnote text"/>
    <w:aliases w:val="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,Текст сноски Знак1 Знак,Char,Referen"/>
    <w:basedOn w:val="a0"/>
    <w:link w:val="10"/>
    <w:uiPriority w:val="99"/>
    <w:rsid w:val="000417A9"/>
    <w:rPr>
      <w:sz w:val="20"/>
      <w:szCs w:val="20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Char Знак,Referen Знак"/>
    <w:link w:val="a7"/>
    <w:uiPriority w:val="99"/>
    <w:locked/>
    <w:rsid w:val="00F033EB"/>
    <w:rPr>
      <w:rFonts w:eastAsia="Batang"/>
      <w:lang w:val="ru-RU" w:eastAsia="ko-KR" w:bidi="ar-SA"/>
    </w:rPr>
  </w:style>
  <w:style w:type="character" w:styleId="a8">
    <w:name w:val="footnote reference"/>
    <w:aliases w:val="Знак сноски 1,Знак сноски-FN,Ciae niinee-FN,SUPERS"/>
    <w:uiPriority w:val="99"/>
    <w:rsid w:val="000417A9"/>
    <w:rPr>
      <w:vertAlign w:val="superscript"/>
    </w:rPr>
  </w:style>
  <w:style w:type="paragraph" w:customStyle="1" w:styleId="BodyText22">
    <w:name w:val="Body Text 22"/>
    <w:basedOn w:val="a0"/>
    <w:rsid w:val="007C293C"/>
    <w:pPr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0"/>
    <w:link w:val="PointChar"/>
    <w:rsid w:val="00C60A4F"/>
    <w:pPr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link w:val="Point"/>
    <w:rsid w:val="00C60A4F"/>
    <w:rPr>
      <w:sz w:val="24"/>
      <w:szCs w:val="24"/>
      <w:lang w:val="ru-RU" w:eastAsia="ru-RU" w:bidi="ar-SA"/>
    </w:rPr>
  </w:style>
  <w:style w:type="paragraph" w:styleId="a9">
    <w:name w:val="header"/>
    <w:basedOn w:val="a0"/>
    <w:link w:val="aa"/>
    <w:uiPriority w:val="99"/>
    <w:rsid w:val="00C60A4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rsid w:val="00C60A4F"/>
    <w:rPr>
      <w:sz w:val="24"/>
      <w:szCs w:val="24"/>
      <w:lang w:val="ru-RU" w:eastAsia="ru-RU" w:bidi="ar-SA"/>
    </w:rPr>
  </w:style>
  <w:style w:type="character" w:styleId="ab">
    <w:name w:val="page number"/>
    <w:basedOn w:val="a1"/>
    <w:uiPriority w:val="99"/>
    <w:rsid w:val="00C60A4F"/>
  </w:style>
  <w:style w:type="character" w:customStyle="1" w:styleId="apple-style-span">
    <w:name w:val="apple-style-span"/>
    <w:basedOn w:val="a1"/>
    <w:rsid w:val="00C60A4F"/>
  </w:style>
  <w:style w:type="paragraph" w:customStyle="1" w:styleId="ConsPlusTitle">
    <w:name w:val="ConsPlusTitle"/>
    <w:uiPriority w:val="99"/>
    <w:rsid w:val="00C60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0"/>
    <w:link w:val="ad"/>
    <w:rsid w:val="00C60A4F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lang w:val="en-AU" w:eastAsia="x-none"/>
    </w:rPr>
  </w:style>
  <w:style w:type="character" w:customStyle="1" w:styleId="ad">
    <w:name w:val="Нижний колонтитул Знак"/>
    <w:link w:val="ac"/>
    <w:rsid w:val="003E26A1"/>
    <w:rPr>
      <w:rFonts w:eastAsia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rsid w:val="00C60A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66BC5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C60A4F"/>
  </w:style>
  <w:style w:type="table" w:styleId="ae">
    <w:name w:val="Table Grid"/>
    <w:basedOn w:val="a2"/>
    <w:uiPriority w:val="99"/>
    <w:rsid w:val="00C60A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Основной текст1,Основной текст Знак,Основной текст Знак Знак,bt"/>
    <w:basedOn w:val="a0"/>
    <w:uiPriority w:val="99"/>
    <w:rsid w:val="00C60A4F"/>
    <w:rPr>
      <w:rFonts w:eastAsia="Times New Roman"/>
      <w:sz w:val="28"/>
      <w:szCs w:val="20"/>
      <w:lang w:eastAsia="ru-RU"/>
    </w:rPr>
  </w:style>
  <w:style w:type="paragraph" w:customStyle="1" w:styleId="ConsNormal">
    <w:name w:val="ConsNormal"/>
    <w:rsid w:val="00C60A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Subtitle"/>
    <w:basedOn w:val="a0"/>
    <w:qFormat/>
    <w:rsid w:val="00C60A4F"/>
    <w:pPr>
      <w:jc w:val="center"/>
    </w:pPr>
    <w:rPr>
      <w:rFonts w:eastAsia="Times New Roman"/>
      <w:b/>
      <w:bCs/>
      <w:sz w:val="28"/>
      <w:szCs w:val="17"/>
      <w:lang w:eastAsia="ru-RU"/>
    </w:rPr>
  </w:style>
  <w:style w:type="paragraph" w:styleId="af1">
    <w:name w:val="Normal (Web)"/>
    <w:basedOn w:val="a0"/>
    <w:rsid w:val="00C60A4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BodyText21">
    <w:name w:val="Body Text 2.Основной текст 1"/>
    <w:basedOn w:val="a0"/>
    <w:rsid w:val="00C60A4F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f2">
    <w:name w:val="Title"/>
    <w:basedOn w:val="a0"/>
    <w:qFormat/>
    <w:rsid w:val="00C60A4F"/>
    <w:pPr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0"/>
    <w:link w:val="22"/>
    <w:rsid w:val="00C60A4F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C60A4F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0"/>
    <w:rsid w:val="00C60A4F"/>
    <w:pPr>
      <w:tabs>
        <w:tab w:val="num" w:pos="360"/>
      </w:tabs>
      <w:ind w:left="360" w:hanging="360"/>
    </w:pPr>
    <w:rPr>
      <w:rFonts w:eastAsia="Times New Roman"/>
      <w:sz w:val="20"/>
      <w:szCs w:val="20"/>
      <w:lang w:eastAsia="en-US"/>
    </w:rPr>
  </w:style>
  <w:style w:type="paragraph" w:styleId="30">
    <w:name w:val="Body Text Indent 3"/>
    <w:basedOn w:val="a0"/>
    <w:rsid w:val="00C60A4F"/>
    <w:pPr>
      <w:ind w:firstLine="708"/>
      <w:jc w:val="both"/>
    </w:pPr>
    <w:rPr>
      <w:rFonts w:eastAsia="Times New Roman"/>
      <w:sz w:val="28"/>
      <w:lang w:val="en-US" w:eastAsia="en-US"/>
    </w:rPr>
  </w:style>
  <w:style w:type="paragraph" w:styleId="31">
    <w:name w:val="Body Text 3"/>
    <w:basedOn w:val="a0"/>
    <w:rsid w:val="00C60A4F"/>
    <w:pPr>
      <w:jc w:val="both"/>
    </w:pPr>
    <w:rPr>
      <w:rFonts w:eastAsia="Times New Roman"/>
      <w:sz w:val="28"/>
      <w:lang w:eastAsia="en-US"/>
    </w:rPr>
  </w:style>
  <w:style w:type="paragraph" w:customStyle="1" w:styleId="af4">
    <w:name w:val="Заголовок текста"/>
    <w:rsid w:val="00C60A4F"/>
    <w:pPr>
      <w:spacing w:after="240"/>
      <w:jc w:val="center"/>
    </w:pPr>
    <w:rPr>
      <w:rFonts w:eastAsia="Times New Roman"/>
      <w:b/>
      <w:noProof/>
      <w:sz w:val="27"/>
    </w:rPr>
  </w:style>
  <w:style w:type="paragraph" w:styleId="23">
    <w:name w:val="Body Text 2"/>
    <w:basedOn w:val="a0"/>
    <w:rsid w:val="00C60A4F"/>
    <w:pPr>
      <w:jc w:val="center"/>
    </w:pPr>
    <w:rPr>
      <w:rFonts w:eastAsia="Times New Roman"/>
      <w:sz w:val="28"/>
      <w:lang w:eastAsia="ru-RU"/>
    </w:rPr>
  </w:style>
  <w:style w:type="paragraph" w:styleId="af5">
    <w:name w:val="Body Text Indent"/>
    <w:basedOn w:val="a0"/>
    <w:rsid w:val="00C60A4F"/>
    <w:pPr>
      <w:tabs>
        <w:tab w:val="num" w:pos="-1701"/>
      </w:tabs>
      <w:ind w:left="-1701" w:right="176" w:firstLine="709"/>
      <w:jc w:val="both"/>
      <w:outlineLvl w:val="1"/>
    </w:pPr>
    <w:rPr>
      <w:rFonts w:eastAsia="Times New Roman"/>
      <w:lang w:eastAsia="ru-RU"/>
    </w:rPr>
  </w:style>
  <w:style w:type="character" w:styleId="af6">
    <w:name w:val="Hyperlink"/>
    <w:uiPriority w:val="99"/>
    <w:rsid w:val="00C60A4F"/>
    <w:rPr>
      <w:color w:val="0000FF"/>
      <w:u w:val="single"/>
    </w:rPr>
  </w:style>
  <w:style w:type="paragraph" w:customStyle="1" w:styleId="af7">
    <w:name w:val="Нумерованный абзац"/>
    <w:rsid w:val="00C60A4F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eastAsia="Times New Roman"/>
      <w:noProof/>
      <w:sz w:val="28"/>
    </w:rPr>
  </w:style>
  <w:style w:type="paragraph" w:styleId="af8">
    <w:name w:val="Plain Text"/>
    <w:basedOn w:val="a0"/>
    <w:rsid w:val="00C60A4F"/>
    <w:pPr>
      <w:tabs>
        <w:tab w:val="num" w:pos="1571"/>
      </w:tabs>
      <w:ind w:firstLine="720"/>
      <w:jc w:val="both"/>
    </w:pPr>
    <w:rPr>
      <w:rFonts w:ascii="Courier New" w:eastAsia="Times New Roman" w:hAnsi="Courier New"/>
      <w:sz w:val="20"/>
      <w:lang w:eastAsia="ru-RU"/>
    </w:rPr>
  </w:style>
  <w:style w:type="paragraph" w:styleId="a">
    <w:name w:val="List Bullet"/>
    <w:basedOn w:val="af"/>
    <w:autoRedefine/>
    <w:rsid w:val="00C60A4F"/>
    <w:pPr>
      <w:numPr>
        <w:numId w:val="2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9">
    <w:name w:val="endnote text"/>
    <w:basedOn w:val="a0"/>
    <w:rsid w:val="00C60A4F"/>
    <w:rPr>
      <w:rFonts w:eastAsia="Times New Roman"/>
      <w:sz w:val="20"/>
      <w:szCs w:val="20"/>
      <w:lang w:eastAsia="ru-RU"/>
    </w:rPr>
  </w:style>
  <w:style w:type="character" w:styleId="afa">
    <w:name w:val="endnote reference"/>
    <w:rsid w:val="00C60A4F"/>
    <w:rPr>
      <w:vertAlign w:val="superscript"/>
    </w:rPr>
  </w:style>
  <w:style w:type="paragraph" w:styleId="afb">
    <w:name w:val="Document Map"/>
    <w:basedOn w:val="a0"/>
    <w:link w:val="afc"/>
    <w:rsid w:val="00C60A4F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link w:val="afb"/>
    <w:rsid w:val="00C60A4F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annotation reference"/>
    <w:rsid w:val="00C60A4F"/>
    <w:rPr>
      <w:sz w:val="16"/>
      <w:szCs w:val="16"/>
    </w:rPr>
  </w:style>
  <w:style w:type="paragraph" w:styleId="afe">
    <w:name w:val="annotation text"/>
    <w:basedOn w:val="a0"/>
    <w:link w:val="aff"/>
    <w:rsid w:val="00C60A4F"/>
    <w:rPr>
      <w:sz w:val="20"/>
      <w:szCs w:val="20"/>
      <w:lang w:eastAsia="ru-RU"/>
    </w:rPr>
  </w:style>
  <w:style w:type="character" w:customStyle="1" w:styleId="aff">
    <w:name w:val="Текст примечания Знак"/>
    <w:link w:val="afe"/>
    <w:rsid w:val="00C60A4F"/>
    <w:rPr>
      <w:lang w:val="ru-RU" w:eastAsia="ru-RU" w:bidi="ar-SA"/>
    </w:rPr>
  </w:style>
  <w:style w:type="paragraph" w:styleId="aff0">
    <w:name w:val="annotation subject"/>
    <w:basedOn w:val="afe"/>
    <w:next w:val="afe"/>
    <w:link w:val="aff1"/>
    <w:rsid w:val="00C60A4F"/>
    <w:rPr>
      <w:b/>
      <w:bCs/>
    </w:rPr>
  </w:style>
  <w:style w:type="character" w:customStyle="1" w:styleId="aff1">
    <w:name w:val="Тема примечания Знак"/>
    <w:link w:val="aff0"/>
    <w:rsid w:val="00C60A4F"/>
    <w:rPr>
      <w:b/>
      <w:bCs/>
      <w:lang w:val="ru-RU" w:eastAsia="ru-RU" w:bidi="ar-SA"/>
    </w:rPr>
  </w:style>
  <w:style w:type="paragraph" w:customStyle="1" w:styleId="aff2">
    <w:name w:val="Нормальный (таблица)"/>
    <w:basedOn w:val="a0"/>
    <w:next w:val="a0"/>
    <w:uiPriority w:val="99"/>
    <w:rsid w:val="001D1E6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AD57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f4">
    <w:name w:val="Гипертекстовая ссылка"/>
    <w:uiPriority w:val="99"/>
    <w:rsid w:val="000F748F"/>
    <w:rPr>
      <w:b/>
      <w:bCs/>
      <w:color w:val="008000"/>
    </w:rPr>
  </w:style>
  <w:style w:type="paragraph" w:customStyle="1" w:styleId="rvps698610">
    <w:name w:val="rvps698610"/>
    <w:basedOn w:val="a0"/>
    <w:rsid w:val="00354BA4"/>
    <w:pPr>
      <w:spacing w:after="120"/>
      <w:ind w:right="240"/>
    </w:pPr>
    <w:rPr>
      <w:rFonts w:ascii="Arial Unicode MS" w:eastAsia="Arial Unicode MS" w:hAnsi="Arial Unicode MS" w:cs="Arial Unicode MS"/>
      <w:lang w:eastAsia="ru-RU"/>
    </w:rPr>
  </w:style>
  <w:style w:type="paragraph" w:customStyle="1" w:styleId="aff5">
    <w:name w:val="Знак"/>
    <w:basedOn w:val="a0"/>
    <w:rsid w:val="00354BA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List 2"/>
    <w:basedOn w:val="a0"/>
    <w:rsid w:val="00767654"/>
    <w:pPr>
      <w:widowControl w:val="0"/>
      <w:autoSpaceDE w:val="0"/>
      <w:autoSpaceDN w:val="0"/>
      <w:adjustRightInd w:val="0"/>
      <w:ind w:left="566" w:hanging="283"/>
    </w:pPr>
    <w:rPr>
      <w:rFonts w:eastAsia="Times New Roman"/>
      <w:b/>
      <w:bCs/>
      <w:sz w:val="20"/>
      <w:szCs w:val="20"/>
      <w:lang w:eastAsia="ru-RU"/>
    </w:rPr>
  </w:style>
  <w:style w:type="paragraph" w:styleId="HTML">
    <w:name w:val="HTML Preformatted"/>
    <w:basedOn w:val="a0"/>
    <w:rsid w:val="0038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D112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data">
    <w:name w:val="data"/>
    <w:basedOn w:val="a1"/>
    <w:rsid w:val="002060BF"/>
  </w:style>
  <w:style w:type="paragraph" w:customStyle="1" w:styleId="aff6">
    <w:name w:val="Знак"/>
    <w:basedOn w:val="a0"/>
    <w:uiPriority w:val="99"/>
    <w:rsid w:val="00243B96"/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2"/>
    <w:next w:val="ae"/>
    <w:uiPriority w:val="59"/>
    <w:rsid w:val="00F42B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0"/>
    <w:uiPriority w:val="99"/>
    <w:rsid w:val="0039717E"/>
    <w:pPr>
      <w:spacing w:before="100" w:after="100"/>
      <w:ind w:firstLine="709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7">
    <w:name w:val="Комментарий"/>
    <w:basedOn w:val="a0"/>
    <w:next w:val="a0"/>
    <w:uiPriority w:val="99"/>
    <w:rsid w:val="009468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table" w:customStyle="1" w:styleId="25">
    <w:name w:val="Сетка таблицы2"/>
    <w:basedOn w:val="a2"/>
    <w:next w:val="ae"/>
    <w:rsid w:val="00513BCC"/>
    <w:pPr>
      <w:ind w:firstLine="720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2"/>
    <w:next w:val="ae"/>
    <w:rsid w:val="0085145C"/>
    <w:pPr>
      <w:ind w:firstLine="720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F60E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odyTextKeep">
    <w:name w:val="Body Text Keep"/>
    <w:basedOn w:val="af"/>
    <w:link w:val="BodyTextKeepChar"/>
    <w:uiPriority w:val="99"/>
    <w:rsid w:val="00316DE2"/>
    <w:pPr>
      <w:spacing w:before="120" w:after="120"/>
      <w:ind w:firstLine="567"/>
      <w:jc w:val="both"/>
    </w:pPr>
    <w:rPr>
      <w:spacing w:val="-5"/>
      <w:sz w:val="24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316DE2"/>
    <w:rPr>
      <w:rFonts w:eastAsia="Times New Roman"/>
      <w:spacing w:val="-5"/>
      <w:sz w:val="24"/>
      <w:szCs w:val="24"/>
      <w:lang w:val="x-none" w:eastAsia="en-US"/>
    </w:rPr>
  </w:style>
  <w:style w:type="paragraph" w:styleId="aff8">
    <w:name w:val="caption"/>
    <w:aliases w:val="Рисунок,Табл-Рис"/>
    <w:basedOn w:val="a0"/>
    <w:next w:val="a0"/>
    <w:link w:val="aff9"/>
    <w:uiPriority w:val="99"/>
    <w:qFormat/>
    <w:rsid w:val="00316DE2"/>
    <w:rPr>
      <w:rFonts w:eastAsia="Times New Roman"/>
      <w:b/>
      <w:bCs/>
      <w:sz w:val="20"/>
      <w:szCs w:val="20"/>
      <w:lang w:val="x-none" w:eastAsia="x-none"/>
    </w:rPr>
  </w:style>
  <w:style w:type="character" w:customStyle="1" w:styleId="aff9">
    <w:name w:val="Название объекта Знак"/>
    <w:aliases w:val="Рисунок Знак,Табл-Рис Знак"/>
    <w:link w:val="aff8"/>
    <w:uiPriority w:val="99"/>
    <w:locked/>
    <w:rsid w:val="006A6F35"/>
    <w:rPr>
      <w:rFonts w:eastAsia="Times New Roman"/>
      <w:b/>
      <w:bCs/>
    </w:rPr>
  </w:style>
  <w:style w:type="paragraph" w:styleId="affa">
    <w:name w:val="List Paragraph"/>
    <w:basedOn w:val="a0"/>
    <w:uiPriority w:val="34"/>
    <w:qFormat/>
    <w:rsid w:val="00316DE2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Style11">
    <w:name w:val="Style11"/>
    <w:basedOn w:val="a0"/>
    <w:uiPriority w:val="99"/>
    <w:rsid w:val="00C24A95"/>
    <w:pPr>
      <w:widowControl w:val="0"/>
      <w:autoSpaceDE w:val="0"/>
      <w:autoSpaceDN w:val="0"/>
      <w:adjustRightInd w:val="0"/>
      <w:spacing w:line="320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29">
    <w:name w:val="Font Style29"/>
    <w:uiPriority w:val="99"/>
    <w:rsid w:val="00C24A95"/>
    <w:rPr>
      <w:rFonts w:ascii="Times New Roman" w:hAnsi="Times New Roman" w:cs="Times New Roman"/>
      <w:sz w:val="24"/>
      <w:szCs w:val="24"/>
    </w:rPr>
  </w:style>
  <w:style w:type="paragraph" w:customStyle="1" w:styleId="affb">
    <w:name w:val="Îñíîâíîé òåêñò"/>
    <w:basedOn w:val="a0"/>
    <w:rsid w:val="001F548D"/>
    <w:pPr>
      <w:jc w:val="both"/>
    </w:pPr>
    <w:rPr>
      <w:rFonts w:eastAsia="Calibri"/>
      <w:sz w:val="28"/>
      <w:szCs w:val="28"/>
      <w:lang w:eastAsia="ru-RU"/>
    </w:rPr>
  </w:style>
  <w:style w:type="character" w:styleId="affc">
    <w:name w:val="FollowedHyperlink"/>
    <w:basedOn w:val="a1"/>
    <w:uiPriority w:val="99"/>
    <w:unhideWhenUsed/>
    <w:rsid w:val="001E612A"/>
    <w:rPr>
      <w:color w:val="800080"/>
      <w:u w:val="single"/>
    </w:rPr>
  </w:style>
  <w:style w:type="paragraph" w:customStyle="1" w:styleId="font5">
    <w:name w:val="font5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1E612A"/>
    <w:pPr>
      <w:spacing w:before="100" w:beforeAutospacing="1" w:after="100" w:afterAutospacing="1"/>
    </w:pPr>
    <w:rPr>
      <w:rFonts w:ascii="Calibri" w:eastAsia="Times New Roman" w:hAnsi="Calibri"/>
      <w:color w:val="000000"/>
      <w:lang w:eastAsia="ru-RU"/>
    </w:rPr>
  </w:style>
  <w:style w:type="paragraph" w:customStyle="1" w:styleId="font10">
    <w:name w:val="font10"/>
    <w:basedOn w:val="a0"/>
    <w:rsid w:val="001E612A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65">
    <w:name w:val="xl65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0"/>
    <w:rsid w:val="001E612A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0"/>
    <w:rsid w:val="001E612A"/>
    <w:pPr>
      <w:shd w:val="clear" w:color="000000" w:fill="EBF1DE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9">
    <w:name w:val="xl69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0">
    <w:name w:val="xl70"/>
    <w:basedOn w:val="a0"/>
    <w:rsid w:val="001E612A"/>
    <w:pPr>
      <w:shd w:val="clear" w:color="000000" w:fill="C5D9F1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0"/>
    <w:rsid w:val="001E612A"/>
    <w:pPr>
      <w:shd w:val="clear" w:color="000000" w:fill="C5D9F1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2">
    <w:name w:val="xl72"/>
    <w:basedOn w:val="a0"/>
    <w:rsid w:val="001E612A"/>
    <w:pPr>
      <w:shd w:val="clear" w:color="000000" w:fill="F2DCDB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3">
    <w:name w:val="xl73"/>
    <w:basedOn w:val="a0"/>
    <w:rsid w:val="001E612A"/>
    <w:pPr>
      <w:shd w:val="clear" w:color="000000" w:fill="D8E4BC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4">
    <w:name w:val="xl74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0"/>
    <w:rsid w:val="001E612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0"/>
    <w:rsid w:val="001E612A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7">
    <w:name w:val="xl77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8">
    <w:name w:val="xl78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9">
    <w:name w:val="xl79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0">
    <w:name w:val="xl80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1">
    <w:name w:val="xl81"/>
    <w:basedOn w:val="a0"/>
    <w:rsid w:val="001E61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2">
    <w:name w:val="xl82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83">
    <w:name w:val="xl8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5">
    <w:name w:val="xl85"/>
    <w:basedOn w:val="a0"/>
    <w:rsid w:val="001E61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6">
    <w:name w:val="xl86"/>
    <w:basedOn w:val="a0"/>
    <w:rsid w:val="001E61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89">
    <w:name w:val="xl89"/>
    <w:basedOn w:val="a0"/>
    <w:rsid w:val="001E61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0"/>
    <w:rsid w:val="001E61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0"/>
    <w:rsid w:val="001E61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0"/>
    <w:rsid w:val="001E612A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3">
    <w:name w:val="xl9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0"/>
    <w:rsid w:val="001E61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0"/>
    <w:rsid w:val="001E61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6">
    <w:name w:val="xl96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7">
    <w:name w:val="xl97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8">
    <w:name w:val="xl9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9">
    <w:name w:val="xl9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0">
    <w:name w:val="xl100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03">
    <w:name w:val="xl10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4">
    <w:name w:val="xl104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7">
    <w:name w:val="xl107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3">
    <w:name w:val="xl113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4">
    <w:name w:val="xl114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C00000"/>
      <w:lang w:eastAsia="ru-RU"/>
    </w:rPr>
  </w:style>
  <w:style w:type="paragraph" w:customStyle="1" w:styleId="xl115">
    <w:name w:val="xl115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6">
    <w:name w:val="xl116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19">
    <w:name w:val="xl11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0">
    <w:name w:val="xl120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0"/>
    <w:rsid w:val="001E61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0"/>
    <w:rsid w:val="001E61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0"/>
    <w:rsid w:val="001E61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6">
    <w:name w:val="xl126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28">
    <w:name w:val="xl128"/>
    <w:basedOn w:val="a0"/>
    <w:rsid w:val="001E612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30">
    <w:name w:val="xl130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uiPriority="99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uiPriority="99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98B"/>
    <w:rPr>
      <w:sz w:val="24"/>
      <w:szCs w:val="24"/>
      <w:lang w:eastAsia="ko-KR"/>
    </w:rPr>
  </w:style>
  <w:style w:type="paragraph" w:styleId="1">
    <w:name w:val="heading 1"/>
    <w:basedOn w:val="a0"/>
    <w:next w:val="a0"/>
    <w:qFormat/>
    <w:rsid w:val="00C60A4F"/>
    <w:pPr>
      <w:keepNext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"/>
    <w:basedOn w:val="a0"/>
    <w:link w:val="20"/>
    <w:uiPriority w:val="99"/>
    <w:qFormat/>
    <w:rsid w:val="00C60A4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qFormat/>
    <w:rsid w:val="00C60A4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eastAsia="Times New Roman"/>
      <w:b/>
      <w:sz w:val="28"/>
      <w:lang w:eastAsia="en-US"/>
    </w:rPr>
  </w:style>
  <w:style w:type="paragraph" w:styleId="5">
    <w:name w:val="heading 5"/>
    <w:basedOn w:val="a0"/>
    <w:next w:val="a0"/>
    <w:link w:val="50"/>
    <w:uiPriority w:val="99"/>
    <w:unhideWhenUsed/>
    <w:qFormat/>
    <w:rsid w:val="00255D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qFormat/>
    <w:rsid w:val="00C60A4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Times New Roman" w:hAnsi="PetersburgCTT"/>
      <w:i/>
      <w:sz w:val="22"/>
      <w:lang w:eastAsia="en-US"/>
    </w:rPr>
  </w:style>
  <w:style w:type="paragraph" w:styleId="7">
    <w:name w:val="heading 7"/>
    <w:basedOn w:val="a0"/>
    <w:next w:val="a0"/>
    <w:qFormat/>
    <w:rsid w:val="00C60A4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Times New Roman" w:hAnsi="PetersburgCTT"/>
      <w:sz w:val="22"/>
      <w:lang w:eastAsia="en-US"/>
    </w:rPr>
  </w:style>
  <w:style w:type="paragraph" w:styleId="8">
    <w:name w:val="heading 8"/>
    <w:basedOn w:val="a0"/>
    <w:next w:val="a0"/>
    <w:qFormat/>
    <w:rsid w:val="00C60A4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Times New Roman" w:hAnsi="PetersburgCTT"/>
      <w:i/>
      <w:sz w:val="22"/>
      <w:lang w:eastAsia="en-US"/>
    </w:rPr>
  </w:style>
  <w:style w:type="paragraph" w:styleId="9">
    <w:name w:val="heading 9"/>
    <w:basedOn w:val="a0"/>
    <w:next w:val="a0"/>
    <w:qFormat/>
    <w:rsid w:val="00C60A4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Times New Roman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link w:val="2"/>
    <w:uiPriority w:val="99"/>
    <w:rsid w:val="00C60A4F"/>
    <w:rPr>
      <w:b/>
      <w:bCs/>
      <w:sz w:val="36"/>
      <w:szCs w:val="36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rsid w:val="00255D17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a4">
    <w:name w:val="Таблицы (моноширинный)"/>
    <w:basedOn w:val="a0"/>
    <w:next w:val="a0"/>
    <w:rsid w:val="00815868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947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55D17"/>
    <w:rPr>
      <w:rFonts w:ascii="Tahoma" w:hAnsi="Tahoma" w:cs="Tahoma"/>
      <w:sz w:val="16"/>
      <w:szCs w:val="16"/>
      <w:lang w:eastAsia="ko-KR"/>
    </w:rPr>
  </w:style>
  <w:style w:type="paragraph" w:styleId="a7">
    <w:name w:val="footnote text"/>
    <w:aliases w:val="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,Текст сноски Знак1 Знак,Char,Referen"/>
    <w:basedOn w:val="a0"/>
    <w:link w:val="10"/>
    <w:uiPriority w:val="99"/>
    <w:rsid w:val="000417A9"/>
    <w:rPr>
      <w:sz w:val="20"/>
      <w:szCs w:val="20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Char Знак,Referen Знак"/>
    <w:link w:val="a7"/>
    <w:uiPriority w:val="99"/>
    <w:locked/>
    <w:rsid w:val="00F033EB"/>
    <w:rPr>
      <w:rFonts w:eastAsia="Batang"/>
      <w:lang w:val="ru-RU" w:eastAsia="ko-KR" w:bidi="ar-SA"/>
    </w:rPr>
  </w:style>
  <w:style w:type="character" w:styleId="a8">
    <w:name w:val="footnote reference"/>
    <w:aliases w:val="Знак сноски 1,Знак сноски-FN,Ciae niinee-FN,SUPERS"/>
    <w:uiPriority w:val="99"/>
    <w:rsid w:val="000417A9"/>
    <w:rPr>
      <w:vertAlign w:val="superscript"/>
    </w:rPr>
  </w:style>
  <w:style w:type="paragraph" w:customStyle="1" w:styleId="BodyText22">
    <w:name w:val="Body Text 22"/>
    <w:basedOn w:val="a0"/>
    <w:rsid w:val="007C293C"/>
    <w:pPr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0"/>
    <w:link w:val="PointChar"/>
    <w:rsid w:val="00C60A4F"/>
    <w:pPr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link w:val="Point"/>
    <w:rsid w:val="00C60A4F"/>
    <w:rPr>
      <w:sz w:val="24"/>
      <w:szCs w:val="24"/>
      <w:lang w:val="ru-RU" w:eastAsia="ru-RU" w:bidi="ar-SA"/>
    </w:rPr>
  </w:style>
  <w:style w:type="paragraph" w:styleId="a9">
    <w:name w:val="header"/>
    <w:basedOn w:val="a0"/>
    <w:link w:val="aa"/>
    <w:uiPriority w:val="99"/>
    <w:rsid w:val="00C60A4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rsid w:val="00C60A4F"/>
    <w:rPr>
      <w:sz w:val="24"/>
      <w:szCs w:val="24"/>
      <w:lang w:val="ru-RU" w:eastAsia="ru-RU" w:bidi="ar-SA"/>
    </w:rPr>
  </w:style>
  <w:style w:type="character" w:styleId="ab">
    <w:name w:val="page number"/>
    <w:basedOn w:val="a1"/>
    <w:uiPriority w:val="99"/>
    <w:rsid w:val="00C60A4F"/>
  </w:style>
  <w:style w:type="character" w:customStyle="1" w:styleId="apple-style-span">
    <w:name w:val="apple-style-span"/>
    <w:basedOn w:val="a1"/>
    <w:rsid w:val="00C60A4F"/>
  </w:style>
  <w:style w:type="paragraph" w:customStyle="1" w:styleId="ConsPlusTitle">
    <w:name w:val="ConsPlusTitle"/>
    <w:uiPriority w:val="99"/>
    <w:rsid w:val="00C60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0"/>
    <w:link w:val="ad"/>
    <w:rsid w:val="00C60A4F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lang w:val="en-AU" w:eastAsia="x-none"/>
    </w:rPr>
  </w:style>
  <w:style w:type="character" w:customStyle="1" w:styleId="ad">
    <w:name w:val="Нижний колонтитул Знак"/>
    <w:link w:val="ac"/>
    <w:rsid w:val="003E26A1"/>
    <w:rPr>
      <w:rFonts w:eastAsia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rsid w:val="00C60A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66BC5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C60A4F"/>
  </w:style>
  <w:style w:type="table" w:styleId="ae">
    <w:name w:val="Table Grid"/>
    <w:basedOn w:val="a2"/>
    <w:uiPriority w:val="99"/>
    <w:rsid w:val="00C60A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Основной текст1,Основной текст Знак,Основной текст Знак Знак,bt"/>
    <w:basedOn w:val="a0"/>
    <w:uiPriority w:val="99"/>
    <w:rsid w:val="00C60A4F"/>
    <w:rPr>
      <w:rFonts w:eastAsia="Times New Roman"/>
      <w:sz w:val="28"/>
      <w:szCs w:val="20"/>
      <w:lang w:eastAsia="ru-RU"/>
    </w:rPr>
  </w:style>
  <w:style w:type="paragraph" w:customStyle="1" w:styleId="ConsNormal">
    <w:name w:val="ConsNormal"/>
    <w:rsid w:val="00C60A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Subtitle"/>
    <w:basedOn w:val="a0"/>
    <w:qFormat/>
    <w:rsid w:val="00C60A4F"/>
    <w:pPr>
      <w:jc w:val="center"/>
    </w:pPr>
    <w:rPr>
      <w:rFonts w:eastAsia="Times New Roman"/>
      <w:b/>
      <w:bCs/>
      <w:sz w:val="28"/>
      <w:szCs w:val="17"/>
      <w:lang w:eastAsia="ru-RU"/>
    </w:rPr>
  </w:style>
  <w:style w:type="paragraph" w:styleId="af1">
    <w:name w:val="Normal (Web)"/>
    <w:basedOn w:val="a0"/>
    <w:rsid w:val="00C60A4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BodyText21">
    <w:name w:val="Body Text 2.Основной текст 1"/>
    <w:basedOn w:val="a0"/>
    <w:rsid w:val="00C60A4F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f2">
    <w:name w:val="Title"/>
    <w:basedOn w:val="a0"/>
    <w:qFormat/>
    <w:rsid w:val="00C60A4F"/>
    <w:pPr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0"/>
    <w:link w:val="22"/>
    <w:rsid w:val="00C60A4F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C60A4F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0"/>
    <w:rsid w:val="00C60A4F"/>
    <w:pPr>
      <w:tabs>
        <w:tab w:val="num" w:pos="360"/>
      </w:tabs>
      <w:ind w:left="360" w:hanging="360"/>
    </w:pPr>
    <w:rPr>
      <w:rFonts w:eastAsia="Times New Roman"/>
      <w:sz w:val="20"/>
      <w:szCs w:val="20"/>
      <w:lang w:eastAsia="en-US"/>
    </w:rPr>
  </w:style>
  <w:style w:type="paragraph" w:styleId="30">
    <w:name w:val="Body Text Indent 3"/>
    <w:basedOn w:val="a0"/>
    <w:rsid w:val="00C60A4F"/>
    <w:pPr>
      <w:ind w:firstLine="708"/>
      <w:jc w:val="both"/>
    </w:pPr>
    <w:rPr>
      <w:rFonts w:eastAsia="Times New Roman"/>
      <w:sz w:val="28"/>
      <w:lang w:val="en-US" w:eastAsia="en-US"/>
    </w:rPr>
  </w:style>
  <w:style w:type="paragraph" w:styleId="31">
    <w:name w:val="Body Text 3"/>
    <w:basedOn w:val="a0"/>
    <w:rsid w:val="00C60A4F"/>
    <w:pPr>
      <w:jc w:val="both"/>
    </w:pPr>
    <w:rPr>
      <w:rFonts w:eastAsia="Times New Roman"/>
      <w:sz w:val="28"/>
      <w:lang w:eastAsia="en-US"/>
    </w:rPr>
  </w:style>
  <w:style w:type="paragraph" w:customStyle="1" w:styleId="af4">
    <w:name w:val="Заголовок текста"/>
    <w:rsid w:val="00C60A4F"/>
    <w:pPr>
      <w:spacing w:after="240"/>
      <w:jc w:val="center"/>
    </w:pPr>
    <w:rPr>
      <w:rFonts w:eastAsia="Times New Roman"/>
      <w:b/>
      <w:noProof/>
      <w:sz w:val="27"/>
    </w:rPr>
  </w:style>
  <w:style w:type="paragraph" w:styleId="23">
    <w:name w:val="Body Text 2"/>
    <w:basedOn w:val="a0"/>
    <w:rsid w:val="00C60A4F"/>
    <w:pPr>
      <w:jc w:val="center"/>
    </w:pPr>
    <w:rPr>
      <w:rFonts w:eastAsia="Times New Roman"/>
      <w:sz w:val="28"/>
      <w:lang w:eastAsia="ru-RU"/>
    </w:rPr>
  </w:style>
  <w:style w:type="paragraph" w:styleId="af5">
    <w:name w:val="Body Text Indent"/>
    <w:basedOn w:val="a0"/>
    <w:rsid w:val="00C60A4F"/>
    <w:pPr>
      <w:tabs>
        <w:tab w:val="num" w:pos="-1701"/>
      </w:tabs>
      <w:ind w:left="-1701" w:right="176" w:firstLine="709"/>
      <w:jc w:val="both"/>
      <w:outlineLvl w:val="1"/>
    </w:pPr>
    <w:rPr>
      <w:rFonts w:eastAsia="Times New Roman"/>
      <w:lang w:eastAsia="ru-RU"/>
    </w:rPr>
  </w:style>
  <w:style w:type="character" w:styleId="af6">
    <w:name w:val="Hyperlink"/>
    <w:uiPriority w:val="99"/>
    <w:rsid w:val="00C60A4F"/>
    <w:rPr>
      <w:color w:val="0000FF"/>
      <w:u w:val="single"/>
    </w:rPr>
  </w:style>
  <w:style w:type="paragraph" w:customStyle="1" w:styleId="af7">
    <w:name w:val="Нумерованный абзац"/>
    <w:rsid w:val="00C60A4F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eastAsia="Times New Roman"/>
      <w:noProof/>
      <w:sz w:val="28"/>
    </w:rPr>
  </w:style>
  <w:style w:type="paragraph" w:styleId="af8">
    <w:name w:val="Plain Text"/>
    <w:basedOn w:val="a0"/>
    <w:rsid w:val="00C60A4F"/>
    <w:pPr>
      <w:tabs>
        <w:tab w:val="num" w:pos="1571"/>
      </w:tabs>
      <w:ind w:firstLine="720"/>
      <w:jc w:val="both"/>
    </w:pPr>
    <w:rPr>
      <w:rFonts w:ascii="Courier New" w:eastAsia="Times New Roman" w:hAnsi="Courier New"/>
      <w:sz w:val="20"/>
      <w:lang w:eastAsia="ru-RU"/>
    </w:rPr>
  </w:style>
  <w:style w:type="paragraph" w:styleId="a">
    <w:name w:val="List Bullet"/>
    <w:basedOn w:val="af"/>
    <w:autoRedefine/>
    <w:rsid w:val="00C60A4F"/>
    <w:pPr>
      <w:numPr>
        <w:numId w:val="2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9">
    <w:name w:val="endnote text"/>
    <w:basedOn w:val="a0"/>
    <w:rsid w:val="00C60A4F"/>
    <w:rPr>
      <w:rFonts w:eastAsia="Times New Roman"/>
      <w:sz w:val="20"/>
      <w:szCs w:val="20"/>
      <w:lang w:eastAsia="ru-RU"/>
    </w:rPr>
  </w:style>
  <w:style w:type="character" w:styleId="afa">
    <w:name w:val="endnote reference"/>
    <w:rsid w:val="00C60A4F"/>
    <w:rPr>
      <w:vertAlign w:val="superscript"/>
    </w:rPr>
  </w:style>
  <w:style w:type="paragraph" w:styleId="afb">
    <w:name w:val="Document Map"/>
    <w:basedOn w:val="a0"/>
    <w:link w:val="afc"/>
    <w:rsid w:val="00C60A4F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link w:val="afb"/>
    <w:rsid w:val="00C60A4F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annotation reference"/>
    <w:rsid w:val="00C60A4F"/>
    <w:rPr>
      <w:sz w:val="16"/>
      <w:szCs w:val="16"/>
    </w:rPr>
  </w:style>
  <w:style w:type="paragraph" w:styleId="afe">
    <w:name w:val="annotation text"/>
    <w:basedOn w:val="a0"/>
    <w:link w:val="aff"/>
    <w:rsid w:val="00C60A4F"/>
    <w:rPr>
      <w:sz w:val="20"/>
      <w:szCs w:val="20"/>
      <w:lang w:eastAsia="ru-RU"/>
    </w:rPr>
  </w:style>
  <w:style w:type="character" w:customStyle="1" w:styleId="aff">
    <w:name w:val="Текст примечания Знак"/>
    <w:link w:val="afe"/>
    <w:rsid w:val="00C60A4F"/>
    <w:rPr>
      <w:lang w:val="ru-RU" w:eastAsia="ru-RU" w:bidi="ar-SA"/>
    </w:rPr>
  </w:style>
  <w:style w:type="paragraph" w:styleId="aff0">
    <w:name w:val="annotation subject"/>
    <w:basedOn w:val="afe"/>
    <w:next w:val="afe"/>
    <w:link w:val="aff1"/>
    <w:rsid w:val="00C60A4F"/>
    <w:rPr>
      <w:b/>
      <w:bCs/>
    </w:rPr>
  </w:style>
  <w:style w:type="character" w:customStyle="1" w:styleId="aff1">
    <w:name w:val="Тема примечания Знак"/>
    <w:link w:val="aff0"/>
    <w:rsid w:val="00C60A4F"/>
    <w:rPr>
      <w:b/>
      <w:bCs/>
      <w:lang w:val="ru-RU" w:eastAsia="ru-RU" w:bidi="ar-SA"/>
    </w:rPr>
  </w:style>
  <w:style w:type="paragraph" w:customStyle="1" w:styleId="aff2">
    <w:name w:val="Нормальный (таблица)"/>
    <w:basedOn w:val="a0"/>
    <w:next w:val="a0"/>
    <w:uiPriority w:val="99"/>
    <w:rsid w:val="001D1E6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AD57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f4">
    <w:name w:val="Гипертекстовая ссылка"/>
    <w:uiPriority w:val="99"/>
    <w:rsid w:val="000F748F"/>
    <w:rPr>
      <w:b/>
      <w:bCs/>
      <w:color w:val="008000"/>
    </w:rPr>
  </w:style>
  <w:style w:type="paragraph" w:customStyle="1" w:styleId="rvps698610">
    <w:name w:val="rvps698610"/>
    <w:basedOn w:val="a0"/>
    <w:rsid w:val="00354BA4"/>
    <w:pPr>
      <w:spacing w:after="120"/>
      <w:ind w:right="240"/>
    </w:pPr>
    <w:rPr>
      <w:rFonts w:ascii="Arial Unicode MS" w:eastAsia="Arial Unicode MS" w:hAnsi="Arial Unicode MS" w:cs="Arial Unicode MS"/>
      <w:lang w:eastAsia="ru-RU"/>
    </w:rPr>
  </w:style>
  <w:style w:type="paragraph" w:customStyle="1" w:styleId="aff5">
    <w:name w:val="Знак"/>
    <w:basedOn w:val="a0"/>
    <w:rsid w:val="00354BA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List 2"/>
    <w:basedOn w:val="a0"/>
    <w:rsid w:val="00767654"/>
    <w:pPr>
      <w:widowControl w:val="0"/>
      <w:autoSpaceDE w:val="0"/>
      <w:autoSpaceDN w:val="0"/>
      <w:adjustRightInd w:val="0"/>
      <w:ind w:left="566" w:hanging="283"/>
    </w:pPr>
    <w:rPr>
      <w:rFonts w:eastAsia="Times New Roman"/>
      <w:b/>
      <w:bCs/>
      <w:sz w:val="20"/>
      <w:szCs w:val="20"/>
      <w:lang w:eastAsia="ru-RU"/>
    </w:rPr>
  </w:style>
  <w:style w:type="paragraph" w:styleId="HTML">
    <w:name w:val="HTML Preformatted"/>
    <w:basedOn w:val="a0"/>
    <w:rsid w:val="0038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D112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data">
    <w:name w:val="data"/>
    <w:basedOn w:val="a1"/>
    <w:rsid w:val="002060BF"/>
  </w:style>
  <w:style w:type="paragraph" w:customStyle="1" w:styleId="aff6">
    <w:name w:val="Знак"/>
    <w:basedOn w:val="a0"/>
    <w:uiPriority w:val="99"/>
    <w:rsid w:val="00243B96"/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2"/>
    <w:next w:val="ae"/>
    <w:uiPriority w:val="59"/>
    <w:rsid w:val="00F42B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0"/>
    <w:uiPriority w:val="99"/>
    <w:rsid w:val="0039717E"/>
    <w:pPr>
      <w:spacing w:before="100" w:after="100"/>
      <w:ind w:firstLine="709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7">
    <w:name w:val="Комментарий"/>
    <w:basedOn w:val="a0"/>
    <w:next w:val="a0"/>
    <w:uiPriority w:val="99"/>
    <w:rsid w:val="009468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table" w:customStyle="1" w:styleId="25">
    <w:name w:val="Сетка таблицы2"/>
    <w:basedOn w:val="a2"/>
    <w:next w:val="ae"/>
    <w:rsid w:val="00513BCC"/>
    <w:pPr>
      <w:ind w:firstLine="720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2"/>
    <w:next w:val="ae"/>
    <w:rsid w:val="0085145C"/>
    <w:pPr>
      <w:ind w:firstLine="720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F60E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odyTextKeep">
    <w:name w:val="Body Text Keep"/>
    <w:basedOn w:val="af"/>
    <w:link w:val="BodyTextKeepChar"/>
    <w:uiPriority w:val="99"/>
    <w:rsid w:val="00316DE2"/>
    <w:pPr>
      <w:spacing w:before="120" w:after="120"/>
      <w:ind w:firstLine="567"/>
      <w:jc w:val="both"/>
    </w:pPr>
    <w:rPr>
      <w:spacing w:val="-5"/>
      <w:sz w:val="24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316DE2"/>
    <w:rPr>
      <w:rFonts w:eastAsia="Times New Roman"/>
      <w:spacing w:val="-5"/>
      <w:sz w:val="24"/>
      <w:szCs w:val="24"/>
      <w:lang w:val="x-none" w:eastAsia="en-US"/>
    </w:rPr>
  </w:style>
  <w:style w:type="paragraph" w:styleId="aff8">
    <w:name w:val="caption"/>
    <w:aliases w:val="Рисунок,Табл-Рис"/>
    <w:basedOn w:val="a0"/>
    <w:next w:val="a0"/>
    <w:link w:val="aff9"/>
    <w:uiPriority w:val="99"/>
    <w:qFormat/>
    <w:rsid w:val="00316DE2"/>
    <w:rPr>
      <w:rFonts w:eastAsia="Times New Roman"/>
      <w:b/>
      <w:bCs/>
      <w:sz w:val="20"/>
      <w:szCs w:val="20"/>
      <w:lang w:val="x-none" w:eastAsia="x-none"/>
    </w:rPr>
  </w:style>
  <w:style w:type="character" w:customStyle="1" w:styleId="aff9">
    <w:name w:val="Название объекта Знак"/>
    <w:aliases w:val="Рисунок Знак,Табл-Рис Знак"/>
    <w:link w:val="aff8"/>
    <w:uiPriority w:val="99"/>
    <w:locked/>
    <w:rsid w:val="006A6F35"/>
    <w:rPr>
      <w:rFonts w:eastAsia="Times New Roman"/>
      <w:b/>
      <w:bCs/>
    </w:rPr>
  </w:style>
  <w:style w:type="paragraph" w:styleId="affa">
    <w:name w:val="List Paragraph"/>
    <w:basedOn w:val="a0"/>
    <w:uiPriority w:val="34"/>
    <w:qFormat/>
    <w:rsid w:val="00316DE2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Style11">
    <w:name w:val="Style11"/>
    <w:basedOn w:val="a0"/>
    <w:uiPriority w:val="99"/>
    <w:rsid w:val="00C24A95"/>
    <w:pPr>
      <w:widowControl w:val="0"/>
      <w:autoSpaceDE w:val="0"/>
      <w:autoSpaceDN w:val="0"/>
      <w:adjustRightInd w:val="0"/>
      <w:spacing w:line="320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29">
    <w:name w:val="Font Style29"/>
    <w:uiPriority w:val="99"/>
    <w:rsid w:val="00C24A95"/>
    <w:rPr>
      <w:rFonts w:ascii="Times New Roman" w:hAnsi="Times New Roman" w:cs="Times New Roman"/>
      <w:sz w:val="24"/>
      <w:szCs w:val="24"/>
    </w:rPr>
  </w:style>
  <w:style w:type="paragraph" w:customStyle="1" w:styleId="affb">
    <w:name w:val="Îñíîâíîé òåêñò"/>
    <w:basedOn w:val="a0"/>
    <w:rsid w:val="001F548D"/>
    <w:pPr>
      <w:jc w:val="both"/>
    </w:pPr>
    <w:rPr>
      <w:rFonts w:eastAsia="Calibri"/>
      <w:sz w:val="28"/>
      <w:szCs w:val="28"/>
      <w:lang w:eastAsia="ru-RU"/>
    </w:rPr>
  </w:style>
  <w:style w:type="character" w:styleId="affc">
    <w:name w:val="FollowedHyperlink"/>
    <w:basedOn w:val="a1"/>
    <w:uiPriority w:val="99"/>
    <w:unhideWhenUsed/>
    <w:rsid w:val="001E612A"/>
    <w:rPr>
      <w:color w:val="800080"/>
      <w:u w:val="single"/>
    </w:rPr>
  </w:style>
  <w:style w:type="paragraph" w:customStyle="1" w:styleId="font5">
    <w:name w:val="font5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1E612A"/>
    <w:pPr>
      <w:spacing w:before="100" w:beforeAutospacing="1" w:after="100" w:afterAutospacing="1"/>
    </w:pPr>
    <w:rPr>
      <w:rFonts w:ascii="Calibri" w:eastAsia="Times New Roman" w:hAnsi="Calibri"/>
      <w:color w:val="000000"/>
      <w:lang w:eastAsia="ru-RU"/>
    </w:rPr>
  </w:style>
  <w:style w:type="paragraph" w:customStyle="1" w:styleId="font10">
    <w:name w:val="font10"/>
    <w:basedOn w:val="a0"/>
    <w:rsid w:val="001E612A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65">
    <w:name w:val="xl65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0"/>
    <w:rsid w:val="001E612A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0"/>
    <w:rsid w:val="001E612A"/>
    <w:pPr>
      <w:shd w:val="clear" w:color="000000" w:fill="EBF1DE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9">
    <w:name w:val="xl69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0">
    <w:name w:val="xl70"/>
    <w:basedOn w:val="a0"/>
    <w:rsid w:val="001E612A"/>
    <w:pPr>
      <w:shd w:val="clear" w:color="000000" w:fill="C5D9F1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0"/>
    <w:rsid w:val="001E612A"/>
    <w:pPr>
      <w:shd w:val="clear" w:color="000000" w:fill="C5D9F1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2">
    <w:name w:val="xl72"/>
    <w:basedOn w:val="a0"/>
    <w:rsid w:val="001E612A"/>
    <w:pPr>
      <w:shd w:val="clear" w:color="000000" w:fill="F2DCDB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3">
    <w:name w:val="xl73"/>
    <w:basedOn w:val="a0"/>
    <w:rsid w:val="001E612A"/>
    <w:pPr>
      <w:shd w:val="clear" w:color="000000" w:fill="D8E4BC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4">
    <w:name w:val="xl74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0"/>
    <w:rsid w:val="001E612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0"/>
    <w:rsid w:val="001E612A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7">
    <w:name w:val="xl77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8">
    <w:name w:val="xl78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9">
    <w:name w:val="xl79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0">
    <w:name w:val="xl80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1">
    <w:name w:val="xl81"/>
    <w:basedOn w:val="a0"/>
    <w:rsid w:val="001E61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2">
    <w:name w:val="xl82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83">
    <w:name w:val="xl8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5">
    <w:name w:val="xl85"/>
    <w:basedOn w:val="a0"/>
    <w:rsid w:val="001E61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6">
    <w:name w:val="xl86"/>
    <w:basedOn w:val="a0"/>
    <w:rsid w:val="001E61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89">
    <w:name w:val="xl89"/>
    <w:basedOn w:val="a0"/>
    <w:rsid w:val="001E61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0"/>
    <w:rsid w:val="001E61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0"/>
    <w:rsid w:val="001E61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0"/>
    <w:rsid w:val="001E612A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3">
    <w:name w:val="xl9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0"/>
    <w:rsid w:val="001E61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0"/>
    <w:rsid w:val="001E61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6">
    <w:name w:val="xl96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7">
    <w:name w:val="xl97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8">
    <w:name w:val="xl9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9">
    <w:name w:val="xl9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0">
    <w:name w:val="xl100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03">
    <w:name w:val="xl10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4">
    <w:name w:val="xl104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7">
    <w:name w:val="xl107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3">
    <w:name w:val="xl113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4">
    <w:name w:val="xl114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C00000"/>
      <w:lang w:eastAsia="ru-RU"/>
    </w:rPr>
  </w:style>
  <w:style w:type="paragraph" w:customStyle="1" w:styleId="xl115">
    <w:name w:val="xl115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6">
    <w:name w:val="xl116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19">
    <w:name w:val="xl11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0">
    <w:name w:val="xl120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0"/>
    <w:rsid w:val="001E61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0"/>
    <w:rsid w:val="001E61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0"/>
    <w:rsid w:val="001E61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6">
    <w:name w:val="xl126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28">
    <w:name w:val="xl128"/>
    <w:basedOn w:val="a0"/>
    <w:rsid w:val="001E612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30">
    <w:name w:val="xl130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5105670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45105670.15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5105670.1400" TargetMode="External"/><Relationship Id="rId14" Type="http://schemas.openxmlformats.org/officeDocument/2006/relationships/hyperlink" Target="file:///C:\Users\VotinovaEV\Desktop\&#1055;&#1088;&#1086;&#1075;&#1088;&#1072;&#1084;&#1084;&#1072;\&#1062;&#1045;&#1051;&#1045;&#1042;&#1067;&#1045;%20&#1055;&#1056;&#1054;&#1043;&#1056;&#1040;&#1052;&#1052;&#1067;%202012-2023\&#1055;&#1056;&#1054;&#1043;&#1056;&#1040;&#1052;&#1052;&#1067;%20&#1057;%202014%20&#1043;&#1054;&#1044;&#1040;\&#1055;&#1088;&#1086;&#1075;&#1088;&#1072;&#1084;&#1084;&#1072;%20&#1056;&#1040;&#1047;&#1042;&#1048;&#1058;&#1048;&#1045;%20&#1058;&#1056;&#1040;&#1053;&#1057;&#1055;&#1054;&#1056;&#1058;&#1053;&#1054;&#1049;%20&#1057;&#1048;&#1057;&#1058;&#1045;&#1052;&#1067;\&#1055;&#1086;&#1089;&#1090;&#1072;&#1085;&#1086;&#1074;&#1083;&#1077;&#1085;&#1080;&#1077;%20&#1086;&#1090;%20________%20&#8470;________%20&#1087;&#1086;%20&#1084;&#1086;&#1076;&#1077;&#1083;&#1100;&#1085;&#1086;&#1084;&#1091;%20&#1087;&#1088;&#1086;&#1077;&#1082;&#1090;&#1091;\&#1055;&#1088;&#1080;&#1083;&#1086;&#1078;&#1077;&#1085;&#1080;&#1077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2A5D-5019-4132-A58B-54900473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6747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Company>Администрация г.Мегион</Company>
  <LinksUpToDate>false</LinksUpToDate>
  <CharactersWithSpaces>45121</CharactersWithSpaces>
  <SharedDoc>false</SharedDoc>
  <HLinks>
    <vt:vector size="228" baseType="variant">
      <vt:variant>
        <vt:i4>1900557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consultantplus://offline/ref=4F9A07514D08DFAE7FA9510952023D7EDCB43AFBF8C8DC6B9FB024231EIFBCG</vt:lpwstr>
      </vt:variant>
      <vt:variant>
        <vt:lpwstr/>
      </vt:variant>
      <vt:variant>
        <vt:i4>6553654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Par1447</vt:lpwstr>
      </vt:variant>
      <vt:variant>
        <vt:i4>262144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consultantplus://offline/ref=0AD89C55FCF2337235F632F7F02F0B714CF0F95B155B05C7F825A0B195b8sAF</vt:lpwstr>
      </vt:variant>
      <vt:variant>
        <vt:lpwstr/>
      </vt:variant>
      <vt:variant>
        <vt:i4>6291510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Par1400</vt:lpwstr>
      </vt:variant>
      <vt:variant>
        <vt:i4>720976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consultantplus://offline/ref=8B5E22700DD94DBDF3F3777A8148A7766E7003957C3BA787A96F04AA5AECDEAE3905F19DF3BD6E45833EB1z75CE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Par1400</vt:lpwstr>
      </vt:variant>
      <vt:variant>
        <vt:i4>720976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consultantplus://offline/ref=8B5E22700DD94DBDF3F3777A8148A7766E7003957C3BA787A96F04AA5AECDEAE3905F19DF3BD6E45833EB1z75CE</vt:lpwstr>
      </vt:variant>
      <vt:variant>
        <vt:lpwstr/>
      </vt:variant>
      <vt:variant>
        <vt:i4>6619188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720910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consultantplus://offline/ref=8B5E22700DD94DBDF3F3777A8148A7766E7003957334A187AD6F04AA5AECDEAE3905F19DF3BD6E458336B0z752E</vt:lpwstr>
      </vt:variant>
      <vt:variant>
        <vt:lpwstr/>
      </vt:variant>
      <vt:variant>
        <vt:i4>720908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consultantplus://offline/ref=8B5E22700DD94DBDF3F3777A8148A7766E7003957334A187AD6F04AA5AECDEAE3905F19DF3BD6E458336B0z750E</vt:lpwstr>
      </vt:variant>
      <vt:variant>
        <vt:lpwstr/>
      </vt:variant>
      <vt:variant>
        <vt:i4>720905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consultantplus://offline/ref=8B5E22700DD94DBDF3F3777A8148A7766E7003957334A187AD6F04AA5AECDEAE3905F19DF3BD6E458336B0z755E</vt:lpwstr>
      </vt:variant>
      <vt:variant>
        <vt:lpwstr/>
      </vt:variant>
      <vt:variant>
        <vt:i4>720976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consultantplus://offline/ref=8B5E22700DD94DBDF3F3777A8148A7766E7003957C3BA787A96F04AA5AECDEAE3905F19DF3BD6E45833EB1z75CE</vt:lpwstr>
      </vt:variant>
      <vt:variant>
        <vt:lpwstr/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7209013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6422581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720910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consultantplus://offline/ref=8B5E22700DD94DBDF3F3777A8148A7766E7003957334A187AD6F04AA5AECDEAE3905F19DF3BD6E458336B0z752E</vt:lpwstr>
      </vt:variant>
      <vt:variant>
        <vt:lpwstr/>
      </vt:variant>
      <vt:variant>
        <vt:i4>720908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consultantplus://offline/ref=8B5E22700DD94DBDF3F3777A8148A7766E7003957334A187AD6F04AA5AECDEAE3905F19DF3BD6E458336B0z750E</vt:lpwstr>
      </vt:variant>
      <vt:variant>
        <vt:lpwstr/>
      </vt:variant>
      <vt:variant>
        <vt:i4>6422581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720905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consultantplus://offline/ref=8B5E22700DD94DBDF3F3777A8148A7766E7003957334A187AD6F04AA5AECDEAE3905F19DF3BD6E458336B0z755E</vt:lpwstr>
      </vt:variant>
      <vt:variant>
        <vt:lpwstr/>
      </vt:variant>
      <vt:variant>
        <vt:i4>3670126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consultantplus://offline/ref=0AD89C55FCF2337235F62CFAE6435C7E4BFFA15415500695A57AFBECC283DADCb7s4F</vt:lpwstr>
      </vt:variant>
      <vt:variant>
        <vt:lpwstr/>
      </vt:variant>
      <vt:variant>
        <vt:i4>3670126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consultantplus://offline/ref=0AD89C55FCF2337235F62CFAE6435C7E4BFFA15415500695A57AFBECC283DADCb7s4F</vt:lpwstr>
      </vt:variant>
      <vt:variant>
        <vt:lpwstr/>
      </vt:variant>
      <vt:variant>
        <vt:i4>6750304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consultantplus://offline/ref=0AD89C55FCF2337235F632F7F02F0B714CF7FB5A1B5605C7F825A0B1958AD08B3302C21FE8EFE43Ab1s9F</vt:lpwstr>
      </vt:variant>
      <vt:variant>
        <vt:lpwstr/>
      </vt:variant>
      <vt:variant>
        <vt:i4>6750314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consultantplus://offline/ref=0AD89C55FCF2337235F632F7F02F0B714CF7FB5A1B5605C7F825A0B1958AD08B3302C21FE8EFE531b1sBF</vt:lpwstr>
      </vt:variant>
      <vt:variant>
        <vt:lpwstr/>
      </vt:variant>
      <vt:variant>
        <vt:i4>5373955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consultantplus://offline/ref=20680877393938EBB5DB97F372B80E1C8BD8476377538BC94B81809758k8v5L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consultantplus://offline/ref=20680877393938EBB5DB97F372B80E1C8BDB4B6579518BC94B8180975885BD3A5D3AE5D1F7A2473EkCvBL</vt:lpwstr>
      </vt:variant>
      <vt:variant>
        <vt:lpwstr/>
      </vt:variant>
      <vt:variant>
        <vt:i4>5374047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5374047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5374047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5374047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3932215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consultantplus://offline/ref=20680877393938EBB5DB97F372B80E1C8BDF41657D5C8BC94B8180975885BD3A5D3AE5D1F7A2473FkCvBL</vt:lpwstr>
      </vt:variant>
      <vt:variant>
        <vt:lpwstr/>
      </vt:variant>
      <vt:variant>
        <vt:i4>5374047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consultantplus://offline/ref=2676895C727F49EC559FC1852E0415E62B292A52CA6A7D885E622BA0E51DvDF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consultantplus://offline/ref=0F35B7DD593E3DA3A801112BD1AE666A1C797439B64F1524014C72DA97qCu5F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consultantplus://offline/ref=3BDD46AAB5513854173F159CEEB633D9098E59C0979B8BE572F0485CA2497D953D727428DA82D41CD9B4C457KAF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consultantplus://offline/ref=3BDD46AAB5513854173F159CEEB633D9098E59C0979B8BE572F0485CA2497D953D727428DA82D41CD9B4C457KAF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creator>puzanov</dc:creator>
  <cp:lastModifiedBy>Пронозин Евгений Михайлович</cp:lastModifiedBy>
  <cp:revision>2</cp:revision>
  <cp:lastPrinted>2018-11-23T09:59:00Z</cp:lastPrinted>
  <dcterms:created xsi:type="dcterms:W3CDTF">2018-11-26T09:02:00Z</dcterms:created>
  <dcterms:modified xsi:type="dcterms:W3CDTF">2018-11-26T09:02:00Z</dcterms:modified>
</cp:coreProperties>
</file>