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784"/>
      </w:tblGrid>
      <w:tr w:rsidR="003261D1" w:rsidTr="003261D1">
        <w:tc>
          <w:tcPr>
            <w:tcW w:w="9776" w:type="dxa"/>
          </w:tcPr>
          <w:p w:rsidR="003261D1" w:rsidRDefault="003261D1" w:rsidP="00326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261D1" w:rsidRPr="00D22974" w:rsidRDefault="003261D1" w:rsidP="003261D1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261D1" w:rsidRDefault="003261D1" w:rsidP="003261D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3261D1" w:rsidRDefault="003261D1" w:rsidP="003261D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B466D">
              <w:rPr>
                <w:rFonts w:ascii="Times New Roman" w:hAnsi="Times New Roman" w:cs="Times New Roman"/>
                <w:sz w:val="24"/>
                <w:szCs w:val="24"/>
              </w:rPr>
              <w:t xml:space="preserve">27.01.2023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B466D"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  <w:bookmarkStart w:id="0" w:name="_GoBack"/>
            <w:bookmarkEnd w:id="0"/>
          </w:p>
          <w:p w:rsidR="003261D1" w:rsidRDefault="003261D1" w:rsidP="003261D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к постановлению администрации города</w:t>
            </w:r>
          </w:p>
          <w:p w:rsidR="003261D1" w:rsidRDefault="003261D1" w:rsidP="003261D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20.12.2018 №2778</w:t>
            </w:r>
          </w:p>
        </w:tc>
      </w:tr>
    </w:tbl>
    <w:p w:rsidR="003261D1" w:rsidRPr="00A20918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D1" w:rsidRPr="00BB77FC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3261D1" w:rsidRPr="00BB77FC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3261D1" w:rsidRPr="00BB77FC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567"/>
        <w:gridCol w:w="2551"/>
        <w:gridCol w:w="1134"/>
        <w:gridCol w:w="709"/>
        <w:gridCol w:w="567"/>
        <w:gridCol w:w="142"/>
        <w:gridCol w:w="708"/>
        <w:gridCol w:w="426"/>
        <w:gridCol w:w="141"/>
        <w:gridCol w:w="142"/>
        <w:gridCol w:w="709"/>
        <w:gridCol w:w="283"/>
        <w:gridCol w:w="426"/>
        <w:gridCol w:w="708"/>
        <w:gridCol w:w="106"/>
        <w:gridCol w:w="887"/>
        <w:gridCol w:w="141"/>
        <w:gridCol w:w="213"/>
        <w:gridCol w:w="1240"/>
        <w:gridCol w:w="1241"/>
      </w:tblGrid>
      <w:tr w:rsidR="00D00D90" w:rsidRPr="001377F5" w:rsidTr="00B13D7E">
        <w:trPr>
          <w:trHeight w:val="475"/>
        </w:trPr>
        <w:tc>
          <w:tcPr>
            <w:tcW w:w="2627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45" w:type="dxa"/>
            <w:gridSpan w:val="9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для инвалидов и других маломобильных групп населения на территории города Мегион на 2019-2025 годы</w:t>
            </w:r>
          </w:p>
        </w:tc>
        <w:tc>
          <w:tcPr>
            <w:tcW w:w="3402" w:type="dxa"/>
            <w:gridSpan w:val="8"/>
          </w:tcPr>
          <w:p w:rsidR="00D00D90" w:rsidRPr="001377F5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5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694" w:type="dxa"/>
            <w:gridSpan w:val="3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90" w:rsidRPr="001377F5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5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</w:tr>
      <w:tr w:rsidR="00D00D90" w:rsidRPr="00B54499" w:rsidTr="00B13D7E">
        <w:trPr>
          <w:trHeight w:val="464"/>
        </w:trPr>
        <w:tc>
          <w:tcPr>
            <w:tcW w:w="2627" w:type="dxa"/>
          </w:tcPr>
          <w:p w:rsidR="00D00D90" w:rsidRPr="00036C98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Pr="00470038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D00D90" w:rsidRPr="00FF0349" w:rsidTr="00B13D7E">
        <w:trPr>
          <w:trHeight w:val="464"/>
        </w:trPr>
        <w:tc>
          <w:tcPr>
            <w:tcW w:w="2627" w:type="dxa"/>
          </w:tcPr>
          <w:p w:rsidR="00D00D90" w:rsidRPr="00954F29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Pr="00FF0349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0349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</w:tr>
      <w:tr w:rsidR="00D00D90" w:rsidRPr="00353660" w:rsidTr="00B13D7E">
        <w:trPr>
          <w:trHeight w:val="728"/>
        </w:trPr>
        <w:tc>
          <w:tcPr>
            <w:tcW w:w="2627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041" w:type="dxa"/>
            <w:gridSpan w:val="20"/>
          </w:tcPr>
          <w:p w:rsidR="00307DCA" w:rsidRPr="00827024" w:rsidRDefault="00307DCA" w:rsidP="00307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 администрации города</w:t>
            </w:r>
          </w:p>
          <w:p w:rsidR="00D00D90" w:rsidRPr="0035366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90" w:rsidRPr="00BB77FC" w:rsidTr="00B13D7E">
        <w:trPr>
          <w:trHeight w:val="725"/>
        </w:trPr>
        <w:tc>
          <w:tcPr>
            <w:tcW w:w="2627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041" w:type="dxa"/>
            <w:gridSpan w:val="20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«Управление капитального строительства и жилищно- коммунального комплекса»</w:t>
            </w:r>
          </w:p>
          <w:p w:rsidR="00D00D90" w:rsidRDefault="00D00D9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МКУ «УКС и ЖКК»)</w:t>
            </w:r>
          </w:p>
          <w:p w:rsidR="00D00D90" w:rsidRDefault="00D00D9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0D90" w:rsidRDefault="00307DCA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00D90">
              <w:rPr>
                <w:rFonts w:ascii="Times New Roman" w:hAnsi="Times New Roman"/>
                <w:sz w:val="24"/>
                <w:szCs w:val="24"/>
              </w:rPr>
              <w:t xml:space="preserve"> культуры;</w:t>
            </w:r>
          </w:p>
          <w:p w:rsidR="00D00D90" w:rsidRPr="00941E27" w:rsidRDefault="00307DCA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00D90" w:rsidRPr="00664E82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 w:rsidR="00D0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администрации города</w:t>
            </w:r>
          </w:p>
        </w:tc>
      </w:tr>
      <w:tr w:rsidR="00D00D90" w:rsidRPr="00BB77FC" w:rsidTr="00B13D7E">
        <w:trPr>
          <w:trHeight w:val="446"/>
        </w:trPr>
        <w:tc>
          <w:tcPr>
            <w:tcW w:w="2627" w:type="dxa"/>
          </w:tcPr>
          <w:p w:rsidR="00D00D90" w:rsidRPr="00194614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D00D90" w:rsidRPr="00B54499" w:rsidTr="00B13D7E">
        <w:trPr>
          <w:trHeight w:val="723"/>
        </w:trPr>
        <w:tc>
          <w:tcPr>
            <w:tcW w:w="2627" w:type="dxa"/>
          </w:tcPr>
          <w:p w:rsidR="00D00D90" w:rsidRPr="00194614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Default="00D00D90" w:rsidP="00B13D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1)Повышение доступности объектов социальной инфраструктуры, находящихся в муниципальной собственности,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</w:p>
          <w:p w:rsidR="00D00D90" w:rsidRDefault="00D00D9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</w:t>
            </w:r>
            <w:r>
              <w:rPr>
                <w:rFonts w:ascii="Times New Roman" w:hAnsi="Times New Roman"/>
                <w:sz w:val="24"/>
                <w:szCs w:val="24"/>
              </w:rPr>
              <w:t>ктам социальной инфраструктуры, находящихся в муниципальной собственности</w:t>
            </w:r>
          </w:p>
          <w:p w:rsidR="00D00D90" w:rsidRPr="00B54499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2)Повышение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в котором расположены жилые помещения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0D90" w:rsidRPr="00941E27" w:rsidTr="00B13D7E">
        <w:trPr>
          <w:trHeight w:val="438"/>
        </w:trPr>
        <w:tc>
          <w:tcPr>
            <w:tcW w:w="2627" w:type="dxa"/>
          </w:tcPr>
          <w:p w:rsidR="00D00D90" w:rsidRPr="00194614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041" w:type="dxa"/>
            <w:gridSpan w:val="20"/>
          </w:tcPr>
          <w:p w:rsidR="00D00D90" w:rsidRDefault="00D00D90" w:rsidP="00B13D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 мероприятием муниципальной программы является:</w:t>
            </w:r>
          </w:p>
          <w:p w:rsidR="00D00D90" w:rsidRDefault="00D00D90" w:rsidP="00B13D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населения;</w:t>
            </w:r>
          </w:p>
          <w:p w:rsidR="00D00D90" w:rsidRPr="00941E27" w:rsidRDefault="00D00D9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</w:tr>
      <w:tr w:rsidR="00D00D90" w:rsidRPr="00BB77FC" w:rsidTr="00B13D7E">
        <w:trPr>
          <w:trHeight w:val="20"/>
        </w:trPr>
        <w:tc>
          <w:tcPr>
            <w:tcW w:w="2627" w:type="dxa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7" w:type="dxa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18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D00D90" w:rsidRPr="00BB77FC" w:rsidTr="00B13D7E">
        <w:trPr>
          <w:trHeight w:val="1698"/>
        </w:trPr>
        <w:tc>
          <w:tcPr>
            <w:tcW w:w="2627" w:type="dxa"/>
            <w:vMerge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gridSpan w:val="2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35" w:type="dxa"/>
            <w:gridSpan w:val="4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/соисполнитель, ответственный за достижение показателя</w:t>
            </w:r>
          </w:p>
        </w:tc>
      </w:tr>
      <w:tr w:rsidR="00F00997" w:rsidRPr="00BB77FC" w:rsidTr="00B13D7E">
        <w:trPr>
          <w:trHeight w:val="20"/>
        </w:trPr>
        <w:tc>
          <w:tcPr>
            <w:tcW w:w="2627" w:type="dxa"/>
            <w:vMerge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социальной инфраструктуры обеспеченных доступом для инвалидов и других маломобильных групп населения, в том числе,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разработанных проектно-сметных документаций, шт.</w:t>
            </w:r>
          </w:p>
        </w:tc>
        <w:tc>
          <w:tcPr>
            <w:tcW w:w="1134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9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</w:tcPr>
          <w:p w:rsidR="00F00997" w:rsidRPr="00307DCA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3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gridSpan w:val="2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  <w:gridSpan w:val="4"/>
          </w:tcPr>
          <w:p w:rsidR="00307DCA" w:rsidRPr="00827024" w:rsidRDefault="00307DCA" w:rsidP="00F468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 администрации города /</w:t>
            </w:r>
          </w:p>
          <w:p w:rsidR="00F00997" w:rsidRDefault="00F00997" w:rsidP="00F468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ЖКК».</w:t>
            </w:r>
          </w:p>
          <w:p w:rsidR="00F468E5" w:rsidRDefault="00F468E5" w:rsidP="00F468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8E5" w:rsidRDefault="00F468E5" w:rsidP="00F468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культуры;</w:t>
            </w:r>
          </w:p>
          <w:p w:rsidR="00F468E5" w:rsidRPr="00941E27" w:rsidRDefault="00F468E5" w:rsidP="00F468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0997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администрации города</w:t>
            </w: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35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1" w:type="dxa"/>
          </w:tcPr>
          <w:p w:rsidR="00307DCA" w:rsidRDefault="00307DCA" w:rsidP="00307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307DCA" w:rsidRDefault="00307DCA" w:rsidP="00307DC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307DCA" w:rsidRDefault="00307DCA" w:rsidP="00307DC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307DCA" w:rsidRDefault="00307DCA" w:rsidP="00307DC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gridSpan w:val="4"/>
          </w:tcPr>
          <w:p w:rsidR="00F468E5" w:rsidRPr="00827024" w:rsidRDefault="00F468E5" w:rsidP="00F468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 администрации города</w:t>
            </w:r>
          </w:p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 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</w:t>
            </w:r>
          </w:p>
        </w:tc>
      </w:tr>
      <w:tr w:rsidR="00307DCA" w:rsidRPr="00BB77FC" w:rsidTr="00B13D7E">
        <w:trPr>
          <w:trHeight w:val="1272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</w:tcPr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90" w:rsidRPr="00BB77FC" w:rsidTr="00B13D7E">
        <w:trPr>
          <w:trHeight w:val="359"/>
        </w:trPr>
        <w:tc>
          <w:tcPr>
            <w:tcW w:w="2627" w:type="dxa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118" w:type="dxa"/>
            <w:gridSpan w:val="2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3" w:type="dxa"/>
            <w:gridSpan w:val="18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F468E5" w:rsidRPr="00BB77FC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3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gridSpan w:val="4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0" w:type="dxa"/>
            <w:gridSpan w:val="3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1" w:type="dxa"/>
            <w:gridSpan w:val="3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0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1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468E5" w:rsidRPr="005D5FF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5D5FF0" w:rsidRDefault="00800429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E5" w:rsidRPr="005D5FF0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F468E5" w:rsidRPr="005D5FF0" w:rsidRDefault="00800429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F468E5" w:rsidRPr="005D5FF0" w:rsidRDefault="00800429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</w:t>
            </w:r>
            <w:r w:rsidR="00F468E5"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F468E5" w:rsidRPr="005D5FF0" w:rsidRDefault="00800429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E5" w:rsidRPr="005D5FF0">
              <w:rPr>
                <w:rFonts w:ascii="Times New Roman" w:hAnsi="Times New Roman" w:cs="Times New Roman"/>
                <w:sz w:val="24"/>
                <w:szCs w:val="24"/>
              </w:rPr>
              <w:t>1497,0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61D1" w:rsidRDefault="003261D1" w:rsidP="003261D1">
      <w:pPr>
        <w:rPr>
          <w:rFonts w:ascii="Times New Roman" w:hAnsi="Times New Roman" w:cs="Times New Roman"/>
          <w:sz w:val="24"/>
          <w:szCs w:val="24"/>
        </w:rPr>
        <w:sectPr w:rsidR="003261D1" w:rsidSect="003261D1">
          <w:headerReference w:type="default" r:id="rId7"/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3261D1" w:rsidRDefault="003261D1" w:rsidP="00326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3261D1" w:rsidRDefault="003261D1" w:rsidP="00D00D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409"/>
        <w:gridCol w:w="1134"/>
        <w:gridCol w:w="1134"/>
        <w:gridCol w:w="993"/>
        <w:gridCol w:w="992"/>
        <w:gridCol w:w="1134"/>
        <w:gridCol w:w="992"/>
        <w:gridCol w:w="972"/>
        <w:gridCol w:w="20"/>
        <w:gridCol w:w="993"/>
      </w:tblGrid>
      <w:tr w:rsidR="00D00D90" w:rsidTr="00B13D7E">
        <w:tc>
          <w:tcPr>
            <w:tcW w:w="562" w:type="dxa"/>
            <w:vMerge w:val="restart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00D90" w:rsidRPr="008263D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D00D90" w:rsidRPr="00271C87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D00D90" w:rsidRPr="009E7BAB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F46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6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409" w:type="dxa"/>
            <w:vMerge w:val="restart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64" w:type="dxa"/>
            <w:gridSpan w:val="9"/>
          </w:tcPr>
          <w:p w:rsidR="00D00D90" w:rsidRPr="006426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D00D90" w:rsidTr="00F468E5">
        <w:tc>
          <w:tcPr>
            <w:tcW w:w="562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30" w:type="dxa"/>
            <w:gridSpan w:val="8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00D90" w:rsidTr="00F468E5">
        <w:tc>
          <w:tcPr>
            <w:tcW w:w="562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3" w:type="dxa"/>
            <w:gridSpan w:val="2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00D90" w:rsidTr="00F468E5">
        <w:tc>
          <w:tcPr>
            <w:tcW w:w="56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68E5" w:rsidTr="00F468E5">
        <w:trPr>
          <w:trHeight w:val="1412"/>
        </w:trPr>
        <w:tc>
          <w:tcPr>
            <w:tcW w:w="562" w:type="dxa"/>
            <w:vMerge w:val="restart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468E5" w:rsidRPr="00271C87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 (показатель 1)</w:t>
            </w:r>
          </w:p>
        </w:tc>
        <w:tc>
          <w:tcPr>
            <w:tcW w:w="1843" w:type="dxa"/>
            <w:vMerge w:val="restart"/>
          </w:tcPr>
          <w:p w:rsidR="00F468E5" w:rsidRPr="00827024" w:rsidRDefault="00F468E5" w:rsidP="00F46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 администрации города /</w:t>
            </w:r>
          </w:p>
          <w:p w:rsidR="00F468E5" w:rsidRDefault="00F468E5" w:rsidP="00F468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ЖКК».</w:t>
            </w:r>
          </w:p>
          <w:p w:rsidR="00F468E5" w:rsidRDefault="00F468E5" w:rsidP="00F468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8E5" w:rsidRDefault="00F468E5" w:rsidP="00F468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культуры;</w:t>
            </w:r>
          </w:p>
          <w:p w:rsidR="00F468E5" w:rsidRPr="00941E27" w:rsidRDefault="00F468E5" w:rsidP="00F468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администрации города</w:t>
            </w: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68E5" w:rsidRPr="00355F6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9478,2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1 152,6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1438,9</w:t>
            </w:r>
          </w:p>
        </w:tc>
        <w:tc>
          <w:tcPr>
            <w:tcW w:w="992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7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7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468E5" w:rsidRPr="00355F6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9478,2</w:t>
            </w:r>
          </w:p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1152,6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1438,9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000,0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7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 w:val="restart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14584,9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3175,5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E5"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2018,8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609,4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 w:val="restart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82702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12566,1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F468E5" w:rsidRP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F468E5" w:rsidRPr="00F468E5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355F6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55F64" w:rsidRPr="0082702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11497,0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827024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 w:val="restart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843" w:type="dxa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355F64" w:rsidRPr="0082702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12566,1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5F64" w:rsidRPr="00F468E5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355F64" w:rsidRPr="00F468E5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55F64" w:rsidRPr="00F468E5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55F64" w:rsidRP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74C" w:rsidTr="00F468E5">
        <w:trPr>
          <w:trHeight w:val="276"/>
        </w:trPr>
        <w:tc>
          <w:tcPr>
            <w:tcW w:w="2547" w:type="dxa"/>
            <w:gridSpan w:val="2"/>
            <w:vMerge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74C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5774C" w:rsidRPr="0082702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11497,0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 w:val="restart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</w:t>
            </w:r>
          </w:p>
        </w:tc>
        <w:tc>
          <w:tcPr>
            <w:tcW w:w="1843" w:type="dxa"/>
            <w:vMerge w:val="restart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774C" w:rsidTr="00F468E5">
        <w:trPr>
          <w:trHeight w:val="276"/>
        </w:trPr>
        <w:tc>
          <w:tcPr>
            <w:tcW w:w="2547" w:type="dxa"/>
            <w:gridSpan w:val="2"/>
            <w:vMerge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774C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95774C" w:rsidRPr="0082702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12566,1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774C" w:rsidRPr="00F468E5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5774C" w:rsidRPr="00F468E5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5774C" w:rsidRPr="00F468E5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5774C" w:rsidRPr="00355F6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74C" w:rsidTr="00F468E5">
        <w:trPr>
          <w:trHeight w:val="276"/>
        </w:trPr>
        <w:tc>
          <w:tcPr>
            <w:tcW w:w="2547" w:type="dxa"/>
            <w:gridSpan w:val="2"/>
            <w:vMerge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774C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5774C" w:rsidRPr="0082702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11497,0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0D90" w:rsidRDefault="00D00D90" w:rsidP="003261D1">
      <w:pPr>
        <w:rPr>
          <w:rFonts w:ascii="Times New Roman" w:hAnsi="Times New Roman" w:cs="Times New Roman"/>
          <w:sz w:val="24"/>
          <w:szCs w:val="24"/>
        </w:rPr>
        <w:sectPr w:rsidR="00D00D90" w:rsidSect="003261D1">
          <w:pgSz w:w="16838" w:h="11905" w:orient="landscape"/>
          <w:pgMar w:top="1701" w:right="567" w:bottom="567" w:left="1134" w:header="0" w:footer="0" w:gutter="0"/>
          <w:cols w:space="720"/>
        </w:sectPr>
      </w:pPr>
    </w:p>
    <w:p w:rsidR="003261D1" w:rsidRDefault="003261D1" w:rsidP="003261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261D1" w:rsidRPr="00503FAA" w:rsidRDefault="003261D1" w:rsidP="0032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3261D1" w:rsidRDefault="003261D1" w:rsidP="0032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26"/>
        <w:gridCol w:w="2764"/>
        <w:gridCol w:w="3827"/>
        <w:gridCol w:w="3118"/>
        <w:gridCol w:w="3828"/>
      </w:tblGrid>
      <w:tr w:rsidR="003261D1" w:rsidTr="003261D1">
        <w:tc>
          <w:tcPr>
            <w:tcW w:w="1626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структурного </w:t>
            </w:r>
          </w:p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  <w:p w:rsidR="003261D1" w:rsidRPr="00871FBE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764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827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118" w:type="dxa"/>
          </w:tcPr>
          <w:p w:rsidR="003261D1" w:rsidRPr="00AA2827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7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 нормативного правового акта, наименование портфеля проектов (проекта) </w:t>
            </w:r>
          </w:p>
          <w:p w:rsidR="003261D1" w:rsidRPr="00871FBE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261D1" w:rsidRPr="00AA2827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3261D1" w:rsidTr="003261D1">
        <w:tc>
          <w:tcPr>
            <w:tcW w:w="1626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1D1" w:rsidTr="003261D1">
        <w:tc>
          <w:tcPr>
            <w:tcW w:w="15163" w:type="dxa"/>
            <w:gridSpan w:val="5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3261D1" w:rsidTr="003261D1">
        <w:tc>
          <w:tcPr>
            <w:tcW w:w="15163" w:type="dxa"/>
            <w:gridSpan w:val="5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3261D1" w:rsidRDefault="003261D1" w:rsidP="003261D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1)Повышение доступности объектов социальной инфраструктуры, находящихся в муниципальной собственности,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</w:p>
          <w:p w:rsidR="003261D1" w:rsidRDefault="003261D1" w:rsidP="003261D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</w:t>
            </w:r>
            <w:r>
              <w:rPr>
                <w:rFonts w:ascii="Times New Roman" w:hAnsi="Times New Roman"/>
                <w:sz w:val="24"/>
                <w:szCs w:val="24"/>
              </w:rPr>
              <w:t>ктам социальной инфраструктуры, находящихся в муниципальной собственности</w:t>
            </w:r>
          </w:p>
          <w:p w:rsidR="003261D1" w:rsidRDefault="003261D1" w:rsidP="0032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2)Повышение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в котором расположены жилые помещения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61D1" w:rsidTr="003261D1">
        <w:tc>
          <w:tcPr>
            <w:tcW w:w="1626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3261D1" w:rsidRDefault="00800429" w:rsidP="008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 </w:t>
            </w:r>
          </w:p>
        </w:tc>
        <w:tc>
          <w:tcPr>
            <w:tcW w:w="3827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Дооборудование, адаптация организаций социального обслуживания, здравоохранения, культуры, физической культуры и спорта, центров занятости населения, образовательных организаций 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различных категорий инвалидов, в том числе инвалидов, передвигающихся в креслах-колясках, инвалидов с нарушениями функций опорно-двигательного аппарата, инвалидов по зрению, слуху.</w:t>
            </w:r>
          </w:p>
        </w:tc>
        <w:tc>
          <w:tcPr>
            <w:tcW w:w="3118" w:type="dxa"/>
          </w:tcPr>
          <w:p w:rsidR="003261D1" w:rsidRPr="00DB1D4D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</w:rPr>
              <w:lastRenderedPageBreak/>
              <w:t xml:space="preserve">Приказ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России от 06.12.2012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261D1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документаций. Показатель формируется в соответствии с поступающими заявлениями.</w:t>
            </w:r>
          </w:p>
          <w:p w:rsidR="003261D1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включаются в МП в порядке поступления заявлений, с учетом приложенных локальных сметных расчетов, в соответствии с выделенным финансированием.</w:t>
            </w:r>
          </w:p>
        </w:tc>
      </w:tr>
      <w:tr w:rsidR="003261D1" w:rsidTr="003261D1">
        <w:tc>
          <w:tcPr>
            <w:tcW w:w="1626" w:type="dxa"/>
          </w:tcPr>
          <w:p w:rsidR="003261D1" w:rsidRPr="00047FF8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3261D1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доступности жилых помещений </w:t>
            </w:r>
          </w:p>
          <w:p w:rsidR="003261D1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3261D1" w:rsidRPr="00042C43" w:rsidRDefault="003261D1" w:rsidP="0032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  <w:tc>
          <w:tcPr>
            <w:tcW w:w="3827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д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ооборудование, адаптация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>жилых помещений 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ата, инвалидов по зрению, слуху</w:t>
            </w:r>
          </w:p>
        </w:tc>
        <w:tc>
          <w:tcPr>
            <w:tcW w:w="3118" w:type="dxa"/>
          </w:tcPr>
          <w:p w:rsidR="003261D1" w:rsidRPr="00DB1D4D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</w:rPr>
              <w:t xml:space="preserve">Приказ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России от 06.12.2012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261D1" w:rsidRDefault="003261D1" w:rsidP="003261D1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3261D1" w:rsidRDefault="003261D1" w:rsidP="003261D1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3E535E">
              <w:rPr>
                <w:rFonts w:ascii="Times New Roman" w:hAnsi="Times New Roman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3261D1" w:rsidRDefault="003261D1" w:rsidP="003261D1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 Показатель формируется</w:t>
            </w:r>
          </w:p>
          <w:p w:rsidR="003261D1" w:rsidRPr="003E535E" w:rsidRDefault="003261D1" w:rsidP="003261D1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заключениями муниципальной комиссии по обследованию жилых помещений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с учетом приложенных локальных сметных расчетов в соответствии с выделенным финансированием</w:t>
            </w:r>
          </w:p>
        </w:tc>
      </w:tr>
    </w:tbl>
    <w:p w:rsidR="003261D1" w:rsidRDefault="003261D1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261D1" w:rsidRDefault="003261D1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00D90" w:rsidRDefault="00D00D90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4DCE" w:rsidRDefault="00064DCE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4DCE" w:rsidRDefault="00064DCE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261D1" w:rsidRPr="003A519E" w:rsidRDefault="003261D1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3261D1" w:rsidRPr="003A519E" w:rsidRDefault="003261D1" w:rsidP="003261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261D1" w:rsidRPr="003A519E" w:rsidRDefault="003261D1" w:rsidP="0032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17"/>
        <w:gridCol w:w="2436"/>
        <w:gridCol w:w="1843"/>
        <w:gridCol w:w="1208"/>
        <w:gridCol w:w="1266"/>
        <w:gridCol w:w="1103"/>
        <w:gridCol w:w="1205"/>
        <w:gridCol w:w="1205"/>
        <w:gridCol w:w="1204"/>
        <w:gridCol w:w="1080"/>
        <w:gridCol w:w="2060"/>
      </w:tblGrid>
      <w:tr w:rsidR="00D00D90" w:rsidRPr="003A519E" w:rsidTr="00B13D7E">
        <w:tc>
          <w:tcPr>
            <w:tcW w:w="517" w:type="dxa"/>
            <w:vMerge w:val="restart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271" w:type="dxa"/>
            <w:gridSpan w:val="7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060" w:type="dxa"/>
            <w:vMerge w:val="restart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D00D90" w:rsidRPr="003A519E" w:rsidTr="00B13D7E">
        <w:tc>
          <w:tcPr>
            <w:tcW w:w="517" w:type="dxa"/>
            <w:vMerge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90" w:rsidRPr="003A519E" w:rsidTr="00B13D7E">
        <w:tc>
          <w:tcPr>
            <w:tcW w:w="517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3A519E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F468E5" w:rsidRPr="003A519E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документаций, шт.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4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0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60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6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36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36" w:type="dxa"/>
          </w:tcPr>
          <w:p w:rsidR="00F468E5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36" w:type="dxa"/>
          </w:tcPr>
          <w:p w:rsidR="00F468E5" w:rsidRDefault="00F468E5" w:rsidP="00F468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</w:tcPr>
          <w:p w:rsidR="00F468E5" w:rsidRDefault="00F468E5" w:rsidP="00F468E5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F468E5" w:rsidRDefault="00F468E5" w:rsidP="00F468E5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оптимальным 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F468E5" w:rsidRDefault="00F468E5" w:rsidP="00F468E5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36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</w:tc>
        <w:tc>
          <w:tcPr>
            <w:tcW w:w="1843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12584C" w:rsidRPr="00046DD8" w:rsidRDefault="003261D1" w:rsidP="003261D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DCE">
        <w:rPr>
          <w:rFonts w:ascii="Times New Roman" w:hAnsi="Times New Roman" w:cs="Times New Roman"/>
          <w:sz w:val="24"/>
          <w:szCs w:val="24"/>
        </w:rPr>
        <w:t>».</w:t>
      </w:r>
    </w:p>
    <w:sectPr w:rsidR="0012584C" w:rsidRPr="00046DD8" w:rsidSect="003261D1">
      <w:pgSz w:w="16840" w:h="11907" w:orient="landscape" w:code="9"/>
      <w:pgMar w:top="1560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38" w:rsidRDefault="00470038" w:rsidP="00614DC4">
      <w:pPr>
        <w:spacing w:after="0" w:line="240" w:lineRule="auto"/>
      </w:pPr>
      <w:r>
        <w:separator/>
      </w:r>
    </w:p>
  </w:endnote>
  <w:endnote w:type="continuationSeparator" w:id="0">
    <w:p w:rsidR="00470038" w:rsidRDefault="00470038" w:rsidP="0061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38" w:rsidRDefault="00470038" w:rsidP="00614DC4">
      <w:pPr>
        <w:spacing w:after="0" w:line="240" w:lineRule="auto"/>
      </w:pPr>
      <w:r>
        <w:separator/>
      </w:r>
    </w:p>
  </w:footnote>
  <w:footnote w:type="continuationSeparator" w:id="0">
    <w:p w:rsidR="00470038" w:rsidRDefault="00470038" w:rsidP="0061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763767672"/>
      <w:docPartObj>
        <w:docPartGallery w:val="Page Numbers (Top of Page)"/>
        <w:docPartUnique/>
      </w:docPartObj>
    </w:sdtPr>
    <w:sdtEndPr/>
    <w:sdtContent>
      <w:p w:rsidR="00470038" w:rsidRDefault="00470038" w:rsidP="00614D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7E761A" w:rsidRDefault="007E761A" w:rsidP="00614D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470038" w:rsidRPr="00614DC4" w:rsidRDefault="00470038" w:rsidP="00614D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D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D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D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466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14D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A0"/>
    <w:rsid w:val="00042BDE"/>
    <w:rsid w:val="00046DD8"/>
    <w:rsid w:val="00057C64"/>
    <w:rsid w:val="00064DCE"/>
    <w:rsid w:val="001004D5"/>
    <w:rsid w:val="0012584C"/>
    <w:rsid w:val="00130E34"/>
    <w:rsid w:val="0017401E"/>
    <w:rsid w:val="001C24EA"/>
    <w:rsid w:val="00234228"/>
    <w:rsid w:val="002525B5"/>
    <w:rsid w:val="002659E4"/>
    <w:rsid w:val="002F39E5"/>
    <w:rsid w:val="00305661"/>
    <w:rsid w:val="00307DCA"/>
    <w:rsid w:val="003261D1"/>
    <w:rsid w:val="0034097F"/>
    <w:rsid w:val="00355F64"/>
    <w:rsid w:val="003B4B9C"/>
    <w:rsid w:val="003B7CF4"/>
    <w:rsid w:val="00445402"/>
    <w:rsid w:val="00455BC7"/>
    <w:rsid w:val="00470038"/>
    <w:rsid w:val="004A15F0"/>
    <w:rsid w:val="004B466D"/>
    <w:rsid w:val="004C3374"/>
    <w:rsid w:val="005705C0"/>
    <w:rsid w:val="00577652"/>
    <w:rsid w:val="00614DC4"/>
    <w:rsid w:val="006B046F"/>
    <w:rsid w:val="00730A25"/>
    <w:rsid w:val="00786C47"/>
    <w:rsid w:val="007A23D9"/>
    <w:rsid w:val="007E761A"/>
    <w:rsid w:val="007F76A2"/>
    <w:rsid w:val="00800429"/>
    <w:rsid w:val="008017D8"/>
    <w:rsid w:val="008B409D"/>
    <w:rsid w:val="008F33A4"/>
    <w:rsid w:val="0095774C"/>
    <w:rsid w:val="00A458AB"/>
    <w:rsid w:val="00AD75B1"/>
    <w:rsid w:val="00B13D7E"/>
    <w:rsid w:val="00B3744D"/>
    <w:rsid w:val="00BC07A0"/>
    <w:rsid w:val="00BC7A99"/>
    <w:rsid w:val="00C458B9"/>
    <w:rsid w:val="00C807E7"/>
    <w:rsid w:val="00C910D9"/>
    <w:rsid w:val="00CD01E9"/>
    <w:rsid w:val="00CE43B2"/>
    <w:rsid w:val="00D00D90"/>
    <w:rsid w:val="00D156DB"/>
    <w:rsid w:val="00D2020F"/>
    <w:rsid w:val="00D35E99"/>
    <w:rsid w:val="00DC1A10"/>
    <w:rsid w:val="00EF5F25"/>
    <w:rsid w:val="00F00997"/>
    <w:rsid w:val="00F26D75"/>
    <w:rsid w:val="00F468E5"/>
    <w:rsid w:val="00F6166C"/>
    <w:rsid w:val="00FA2E87"/>
    <w:rsid w:val="00FD4DD6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8C75-0C89-4ECB-9076-E5EB512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1D1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261D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61D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61D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61D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3261D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3261D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61D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61D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8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DC4"/>
  </w:style>
  <w:style w:type="paragraph" w:styleId="a8">
    <w:name w:val="footer"/>
    <w:basedOn w:val="a"/>
    <w:link w:val="a9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DC4"/>
  </w:style>
  <w:style w:type="character" w:customStyle="1" w:styleId="10">
    <w:name w:val="Заголовок 1 Знак"/>
    <w:basedOn w:val="a0"/>
    <w:link w:val="1"/>
    <w:rsid w:val="003261D1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61D1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1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1D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61D1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3261D1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3261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61D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61D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rsid w:val="00326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261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26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Чуприна Аэлита Вячеславовна</cp:lastModifiedBy>
  <cp:revision>2</cp:revision>
  <cp:lastPrinted>2023-01-19T10:11:00Z</cp:lastPrinted>
  <dcterms:created xsi:type="dcterms:W3CDTF">2023-02-02T07:16:00Z</dcterms:created>
  <dcterms:modified xsi:type="dcterms:W3CDTF">2023-02-02T07:16:00Z</dcterms:modified>
</cp:coreProperties>
</file>