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7372"/>
      </w:tblGrid>
      <w:tr w:rsidR="00235E37" w:rsidRPr="00235E37" w:rsidTr="00235E37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35E37" w:rsidRPr="00235E37" w:rsidRDefault="00235E37" w:rsidP="00235E3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35E37">
              <w:rPr>
                <w:rFonts w:eastAsia="Times New Roman" w:cs="Times New Roman"/>
                <w:color w:val="auto"/>
                <w:szCs w:val="24"/>
                <w:lang w:eastAsia="ru-RU"/>
              </w:rPr>
              <w:t>Номер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E37" w:rsidRPr="00235E37" w:rsidRDefault="00235E37" w:rsidP="00235E3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bookmarkStart w:id="0" w:name="_GoBack"/>
            <w:r w:rsidRPr="00235E37">
              <w:rPr>
                <w:rFonts w:eastAsia="Times New Roman" w:cs="Times New Roman"/>
                <w:color w:val="auto"/>
                <w:szCs w:val="24"/>
                <w:lang w:eastAsia="ru-RU"/>
              </w:rPr>
              <w:t>1768</w:t>
            </w:r>
            <w:bookmarkEnd w:id="0"/>
          </w:p>
        </w:tc>
      </w:tr>
      <w:tr w:rsidR="00235E37" w:rsidRPr="00235E37" w:rsidTr="00235E37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35E37" w:rsidRPr="00235E37" w:rsidRDefault="00235E37" w:rsidP="00235E3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35E37">
              <w:rPr>
                <w:rFonts w:eastAsia="Times New Roman" w:cs="Times New Roman"/>
                <w:color w:val="auto"/>
                <w:szCs w:val="24"/>
                <w:lang w:eastAsia="ru-RU"/>
              </w:rPr>
              <w:t>Дата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E37" w:rsidRPr="00235E37" w:rsidRDefault="00235E37" w:rsidP="00235E3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35E37">
              <w:rPr>
                <w:rFonts w:eastAsia="Times New Roman" w:cs="Times New Roman"/>
                <w:color w:val="auto"/>
                <w:szCs w:val="24"/>
                <w:lang w:eastAsia="ru-RU"/>
              </w:rPr>
              <w:t>24.09.2020</w:t>
            </w:r>
          </w:p>
        </w:tc>
      </w:tr>
      <w:tr w:rsidR="00235E37" w:rsidRPr="00235E37" w:rsidTr="00235E37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35E37" w:rsidRPr="00235E37" w:rsidRDefault="00235E37" w:rsidP="00235E3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35E37">
              <w:rPr>
                <w:rFonts w:eastAsia="Times New Roman" w:cs="Times New Roman"/>
                <w:color w:val="auto"/>
                <w:szCs w:val="24"/>
                <w:lang w:eastAsia="ru-RU"/>
              </w:rPr>
              <w:t>Тип документа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E37" w:rsidRPr="00235E37" w:rsidRDefault="00235E37" w:rsidP="00235E3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35E37">
              <w:rPr>
                <w:rFonts w:eastAsia="Times New Roman" w:cs="Times New Roman"/>
                <w:color w:val="auto"/>
                <w:szCs w:val="24"/>
                <w:lang w:eastAsia="ru-RU"/>
              </w:rPr>
              <w:t>Постановление</w:t>
            </w:r>
          </w:p>
        </w:tc>
      </w:tr>
      <w:tr w:rsidR="00235E37" w:rsidRPr="00235E37" w:rsidTr="00235E37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35E37" w:rsidRPr="00235E37" w:rsidRDefault="00235E37" w:rsidP="00235E3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35E37">
              <w:rPr>
                <w:rFonts w:eastAsia="Times New Roman" w:cs="Times New Roman"/>
                <w:color w:val="auto"/>
                <w:szCs w:val="24"/>
                <w:lang w:eastAsia="ru-RU"/>
              </w:rPr>
              <w:t>Орган издания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E37" w:rsidRPr="00235E37" w:rsidRDefault="00235E37" w:rsidP="00235E3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35E37">
              <w:rPr>
                <w:rFonts w:eastAsia="Times New Roman" w:cs="Times New Roman"/>
                <w:color w:val="auto"/>
                <w:szCs w:val="24"/>
                <w:lang w:eastAsia="ru-RU"/>
              </w:rPr>
              <w:t>Администрация города</w:t>
            </w:r>
          </w:p>
        </w:tc>
      </w:tr>
      <w:tr w:rsidR="00235E37" w:rsidRPr="00235E37" w:rsidTr="00235E37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35E37" w:rsidRPr="00235E37" w:rsidRDefault="00235E37" w:rsidP="00235E3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35E37">
              <w:rPr>
                <w:rFonts w:eastAsia="Times New Roman" w:cs="Times New Roman"/>
                <w:color w:val="auto"/>
                <w:szCs w:val="24"/>
                <w:lang w:eastAsia="ru-RU"/>
              </w:rPr>
              <w:t>Вносит изменения в нормативно-правовые документы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E37" w:rsidRPr="00235E37" w:rsidRDefault="00235E37" w:rsidP="00235E37">
            <w:pPr>
              <w:numPr>
                <w:ilvl w:val="0"/>
                <w:numId w:val="1"/>
              </w:numPr>
              <w:p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pBdr>
              <w:shd w:val="clear" w:color="auto" w:fill="FFFFFF"/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hyperlink r:id="rId5" w:history="1">
              <w:r w:rsidRPr="00235E37">
                <w:rPr>
                  <w:rFonts w:eastAsia="Times New Roman" w:cs="Times New Roman"/>
                  <w:color w:val="0095DA"/>
                  <w:szCs w:val="24"/>
                  <w:u w:val="single"/>
                  <w:lang w:eastAsia="ru-RU"/>
                </w:rPr>
                <w:t>от 13.12.2018 №2688 "Об утверждении муниципальной программы «Улучшение условий и охраны труда в городском округе город Мегион на 2019 – 2025 годы»"</w:t>
              </w:r>
            </w:hyperlink>
          </w:p>
        </w:tc>
      </w:tr>
    </w:tbl>
    <w:p w:rsidR="00235E37" w:rsidRPr="00235E37" w:rsidRDefault="00235E37" w:rsidP="00235E37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235E37">
        <w:rPr>
          <w:rFonts w:eastAsia="Times New Roman" w:cs="Times New Roman"/>
          <w:szCs w:val="24"/>
          <w:lang w:eastAsia="ru-RU"/>
        </w:rPr>
        <w:t>О внесении изменений в постановление</w:t>
      </w:r>
      <w:r w:rsidRPr="00235E37">
        <w:rPr>
          <w:rFonts w:eastAsia="Times New Roman" w:cs="Times New Roman"/>
          <w:szCs w:val="24"/>
          <w:lang w:eastAsia="ru-RU"/>
        </w:rPr>
        <w:br/>
        <w:t>администрации города от 13.12.2018 №2688</w:t>
      </w:r>
      <w:r w:rsidRPr="00235E37">
        <w:rPr>
          <w:rFonts w:eastAsia="Times New Roman" w:cs="Times New Roman"/>
          <w:szCs w:val="24"/>
          <w:lang w:eastAsia="ru-RU"/>
        </w:rPr>
        <w:br/>
        <w:t>«Об утверждении муниципальной программы</w:t>
      </w:r>
      <w:r w:rsidRPr="00235E37">
        <w:rPr>
          <w:rFonts w:eastAsia="Times New Roman" w:cs="Times New Roman"/>
          <w:szCs w:val="24"/>
          <w:lang w:eastAsia="ru-RU"/>
        </w:rPr>
        <w:br/>
        <w:t>«Улучшение условий и охраны труда</w:t>
      </w:r>
      <w:r w:rsidRPr="00235E37">
        <w:rPr>
          <w:rFonts w:eastAsia="Times New Roman" w:cs="Times New Roman"/>
          <w:szCs w:val="24"/>
          <w:lang w:eastAsia="ru-RU"/>
        </w:rPr>
        <w:br/>
        <w:t>в городском округе город Мегион</w:t>
      </w:r>
      <w:r w:rsidRPr="00235E37">
        <w:rPr>
          <w:rFonts w:eastAsia="Times New Roman" w:cs="Times New Roman"/>
          <w:szCs w:val="24"/>
          <w:lang w:eastAsia="ru-RU"/>
        </w:rPr>
        <w:br/>
        <w:t>на 2019 – 2025 годы» (с изменениями)</w:t>
      </w:r>
    </w:p>
    <w:p w:rsidR="00235E37" w:rsidRPr="00235E37" w:rsidRDefault="00235E37" w:rsidP="00235E37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235E37">
        <w:rPr>
          <w:rFonts w:eastAsia="Times New Roman" w:cs="Times New Roman"/>
          <w:szCs w:val="24"/>
          <w:lang w:eastAsia="ru-RU"/>
        </w:rPr>
        <w:t>В соответствии с пунктом 4 статьи 1 устава города Мегиона, утвержденного решением Думы города Мегиона от 28.06.2005 №30:</w:t>
      </w:r>
    </w:p>
    <w:p w:rsidR="00235E37" w:rsidRPr="00235E37" w:rsidRDefault="00235E37" w:rsidP="00235E37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235E37">
        <w:rPr>
          <w:rFonts w:eastAsia="Times New Roman" w:cs="Times New Roman"/>
          <w:szCs w:val="24"/>
          <w:lang w:eastAsia="ru-RU"/>
        </w:rPr>
        <w:t>1.Внести в постановление администрации города от 13.12.2018 №2688 «Об утверждении муниципальной программы «Улучшение условий и охраны труда в городском округе город Мегион на 2019 – 2025 годы» (с изменениями) следующие изменения:</w:t>
      </w:r>
    </w:p>
    <w:p w:rsidR="00235E37" w:rsidRPr="00235E37" w:rsidRDefault="00235E37" w:rsidP="00235E37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235E37">
        <w:rPr>
          <w:rFonts w:eastAsia="Times New Roman" w:cs="Times New Roman"/>
          <w:szCs w:val="24"/>
          <w:lang w:eastAsia="ru-RU"/>
        </w:rPr>
        <w:t>1.</w:t>
      </w:r>
      <w:proofErr w:type="gramStart"/>
      <w:r w:rsidRPr="00235E37">
        <w:rPr>
          <w:rFonts w:eastAsia="Times New Roman" w:cs="Times New Roman"/>
          <w:szCs w:val="24"/>
          <w:lang w:eastAsia="ru-RU"/>
        </w:rPr>
        <w:t>1.Наименование</w:t>
      </w:r>
      <w:proofErr w:type="gramEnd"/>
      <w:r w:rsidRPr="00235E37">
        <w:rPr>
          <w:rFonts w:eastAsia="Times New Roman" w:cs="Times New Roman"/>
          <w:szCs w:val="24"/>
          <w:lang w:eastAsia="ru-RU"/>
        </w:rPr>
        <w:t xml:space="preserve"> постановления изложить в новой редакции: «Об утверждении муниципальной программы «Улучшение условий и охраны труда в городе Мегионе на 2019 – 2025 годы».</w:t>
      </w:r>
    </w:p>
    <w:p w:rsidR="00235E37" w:rsidRPr="00235E37" w:rsidRDefault="00235E37" w:rsidP="00235E37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235E37">
        <w:rPr>
          <w:rFonts w:eastAsia="Times New Roman" w:cs="Times New Roman"/>
          <w:szCs w:val="24"/>
          <w:lang w:eastAsia="ru-RU"/>
        </w:rPr>
        <w:t>1.</w:t>
      </w:r>
      <w:proofErr w:type="gramStart"/>
      <w:r w:rsidRPr="00235E37">
        <w:rPr>
          <w:rFonts w:eastAsia="Times New Roman" w:cs="Times New Roman"/>
          <w:szCs w:val="24"/>
          <w:lang w:eastAsia="ru-RU"/>
        </w:rPr>
        <w:t>2.По</w:t>
      </w:r>
      <w:proofErr w:type="gramEnd"/>
      <w:r w:rsidRPr="00235E37">
        <w:rPr>
          <w:rFonts w:eastAsia="Times New Roman" w:cs="Times New Roman"/>
          <w:szCs w:val="24"/>
          <w:lang w:eastAsia="ru-RU"/>
        </w:rPr>
        <w:t xml:space="preserve"> всему тексту постановления и муниципальной программы слова «городской округ город Мегион» в соответствующих падежах заменить словами «город Мегион» в соответствующих падежах.</w:t>
      </w:r>
    </w:p>
    <w:p w:rsidR="00235E37" w:rsidRPr="00235E37" w:rsidRDefault="00235E37" w:rsidP="00235E37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235E37">
        <w:rPr>
          <w:rFonts w:eastAsia="Times New Roman" w:cs="Times New Roman"/>
          <w:szCs w:val="24"/>
          <w:lang w:eastAsia="ru-RU"/>
        </w:rPr>
        <w:t>2.Управлению информационной политики администрации города опубликовать постановление в газете «</w:t>
      </w:r>
      <w:proofErr w:type="spellStart"/>
      <w:r w:rsidRPr="00235E37">
        <w:rPr>
          <w:rFonts w:eastAsia="Times New Roman" w:cs="Times New Roman"/>
          <w:szCs w:val="24"/>
          <w:lang w:eastAsia="ru-RU"/>
        </w:rPr>
        <w:t>Мегионские</w:t>
      </w:r>
      <w:proofErr w:type="spellEnd"/>
      <w:r w:rsidRPr="00235E37">
        <w:rPr>
          <w:rFonts w:eastAsia="Times New Roman" w:cs="Times New Roman"/>
          <w:szCs w:val="24"/>
          <w:lang w:eastAsia="ru-RU"/>
        </w:rPr>
        <w:t xml:space="preserve"> новости» и разместить на официальном сайте администрации города в сети Интернет.</w:t>
      </w:r>
    </w:p>
    <w:p w:rsidR="00235E37" w:rsidRPr="00235E37" w:rsidRDefault="00235E37" w:rsidP="00235E37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235E37">
        <w:rPr>
          <w:rFonts w:eastAsia="Times New Roman" w:cs="Times New Roman"/>
          <w:szCs w:val="24"/>
          <w:lang w:eastAsia="ru-RU"/>
        </w:rPr>
        <w:t>3.Настоящее постановление вступает в силу после его официального опубликования.</w:t>
      </w:r>
    </w:p>
    <w:p w:rsidR="00235E37" w:rsidRPr="00235E37" w:rsidRDefault="00235E37" w:rsidP="00235E37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235E37">
        <w:rPr>
          <w:rFonts w:eastAsia="Times New Roman" w:cs="Times New Roman"/>
          <w:szCs w:val="24"/>
          <w:lang w:eastAsia="ru-RU"/>
        </w:rPr>
        <w:t>4.Контроль за выполнением постановления возложить на заместителя главы города-директора департамента экономического развития и инвестиций.</w:t>
      </w:r>
    </w:p>
    <w:p w:rsidR="00235E37" w:rsidRPr="00235E37" w:rsidRDefault="00235E37" w:rsidP="00235E37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235E37">
        <w:rPr>
          <w:rFonts w:eastAsia="Times New Roman" w:cs="Times New Roman"/>
          <w:szCs w:val="24"/>
          <w:lang w:eastAsia="ru-RU"/>
        </w:rPr>
        <w:t xml:space="preserve">Глава города </w:t>
      </w:r>
      <w:r>
        <w:rPr>
          <w:rFonts w:eastAsia="Times New Roman" w:cs="Times New Roman"/>
          <w:szCs w:val="24"/>
          <w:lang w:eastAsia="ru-RU"/>
        </w:rPr>
        <w:br/>
      </w:r>
      <w:proofErr w:type="spellStart"/>
      <w:r w:rsidRPr="00235E37">
        <w:rPr>
          <w:rFonts w:eastAsia="Times New Roman" w:cs="Times New Roman"/>
          <w:szCs w:val="24"/>
          <w:lang w:eastAsia="ru-RU"/>
        </w:rPr>
        <w:t>О.А.Дейнека</w:t>
      </w:r>
      <w:proofErr w:type="spellEnd"/>
    </w:p>
    <w:p w:rsidR="00CB289F" w:rsidRPr="00235E37" w:rsidRDefault="00CB289F">
      <w:pPr>
        <w:rPr>
          <w:rFonts w:cs="Times New Roman"/>
          <w:szCs w:val="24"/>
        </w:rPr>
      </w:pPr>
    </w:p>
    <w:sectPr w:rsidR="00CB289F" w:rsidRPr="00235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F0CF4"/>
    <w:multiLevelType w:val="multilevel"/>
    <w:tmpl w:val="372A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37"/>
    <w:rsid w:val="00033649"/>
    <w:rsid w:val="00235E37"/>
    <w:rsid w:val="002C6B8B"/>
    <w:rsid w:val="00412E62"/>
    <w:rsid w:val="00827C04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73D3"/>
  <w15:chartTrackingRefBased/>
  <w15:docId w15:val="{4495B92B-839E-490E-A202-A9361DF5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color w:val="333333"/>
        <w:sz w:val="24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B8B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character" w:customStyle="1" w:styleId="linkdesc">
    <w:name w:val="link_desc"/>
    <w:basedOn w:val="a0"/>
    <w:rsid w:val="00235E37"/>
  </w:style>
  <w:style w:type="character" w:styleId="a5">
    <w:name w:val="Hyperlink"/>
    <w:basedOn w:val="a0"/>
    <w:uiPriority w:val="99"/>
    <w:semiHidden/>
    <w:unhideWhenUsed/>
    <w:rsid w:val="00235E37"/>
    <w:rPr>
      <w:color w:val="0000FF"/>
      <w:u w:val="single"/>
    </w:rPr>
  </w:style>
  <w:style w:type="character" w:customStyle="1" w:styleId="linktitle">
    <w:name w:val="link_title"/>
    <w:basedOn w:val="a0"/>
    <w:rsid w:val="00235E37"/>
  </w:style>
  <w:style w:type="paragraph" w:styleId="a6">
    <w:name w:val="Normal (Web)"/>
    <w:basedOn w:val="a"/>
    <w:uiPriority w:val="99"/>
    <w:semiHidden/>
    <w:unhideWhenUsed/>
    <w:rsid w:val="00235E37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963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megion.ru/gov/laws/index.php?ELEMENT_ID=3398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2</cp:revision>
  <dcterms:created xsi:type="dcterms:W3CDTF">2022-10-19T10:45:00Z</dcterms:created>
  <dcterms:modified xsi:type="dcterms:W3CDTF">2022-10-19T10:46:00Z</dcterms:modified>
</cp:coreProperties>
</file>