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380"/>
      </w:tblGrid>
      <w:tr w:rsidR="00752938" w:rsidRPr="00752938" w:rsidTr="00752938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52938" w:rsidRPr="00752938" w:rsidRDefault="0075293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5293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2938" w:rsidRPr="00752938" w:rsidRDefault="0075293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5293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752938" w:rsidRPr="00752938" w:rsidTr="00752938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52938" w:rsidRPr="00752938" w:rsidRDefault="0075293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529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2938" w:rsidRPr="00752938" w:rsidRDefault="0075293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52938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</w:tr>
      <w:tr w:rsidR="00752938" w:rsidRPr="00752938" w:rsidTr="00752938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52938" w:rsidRPr="00752938" w:rsidRDefault="0075293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52938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2938" w:rsidRPr="00752938" w:rsidRDefault="0075293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5293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</w:tr>
      <w:tr w:rsidR="00752938" w:rsidRPr="00752938" w:rsidTr="00752938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52938" w:rsidRPr="00752938" w:rsidRDefault="0075293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52938">
              <w:rPr>
                <w:rFonts w:ascii="Times New Roman" w:hAnsi="Times New Roman" w:cs="Times New Roman"/>
                <w:sz w:val="24"/>
                <w:szCs w:val="24"/>
              </w:rPr>
              <w:t>Орган издания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2938" w:rsidRPr="00752938" w:rsidRDefault="0075293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5293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752938" w:rsidRPr="00752938" w:rsidTr="00752938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52938" w:rsidRPr="00752938" w:rsidRDefault="0075293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52938">
              <w:rPr>
                <w:rFonts w:ascii="Times New Roman" w:hAnsi="Times New Roman" w:cs="Times New Roman"/>
                <w:sz w:val="24"/>
                <w:szCs w:val="24"/>
              </w:rPr>
              <w:t>Вносит изменения в нормативно-правовые документы</w:t>
            </w:r>
          </w:p>
        </w:tc>
        <w:tc>
          <w:tcPr>
            <w:tcW w:w="6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2938" w:rsidRPr="00752938" w:rsidRDefault="00752938" w:rsidP="00752938">
            <w:pPr>
              <w:numPr>
                <w:ilvl w:val="0"/>
                <w:numId w:val="3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52938">
                <w:rPr>
                  <w:rStyle w:val="ab"/>
                  <w:rFonts w:ascii="Times New Roman" w:hAnsi="Times New Roman" w:cs="Times New Roman"/>
                  <w:color w:val="0095DA"/>
                  <w:sz w:val="24"/>
                  <w:szCs w:val="24"/>
                </w:rPr>
                <w:t>от 13.12.2018 №2688 </w:t>
              </w:r>
              <w:r w:rsidRPr="00752938">
                <w:rPr>
                  <w:rStyle w:val="linktitle"/>
                  <w:rFonts w:ascii="Times New Roman" w:hAnsi="Times New Roman" w:cs="Times New Roman"/>
                  <w:color w:val="0095DA"/>
                  <w:sz w:val="24"/>
                  <w:szCs w:val="24"/>
                  <w:u w:val="single"/>
                </w:rPr>
                <w:t>"Об утверждении муниципальной программы «Улучшение условий и охраны труда в городском округе город Мегион на 2019 – 2025 годы»"</w:t>
              </w:r>
            </w:hyperlink>
            <w:r w:rsidRPr="007529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52938" w:rsidRPr="00752938" w:rsidRDefault="00752938" w:rsidP="0075293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752938">
        <w:rPr>
          <w:color w:val="333333"/>
        </w:rPr>
        <w:t>О внесении изменений в постановление</w:t>
      </w:r>
      <w:r w:rsidRPr="00752938">
        <w:rPr>
          <w:color w:val="333333"/>
        </w:rPr>
        <w:br/>
        <w:t>администрации города от 13.12.2018 №2688</w:t>
      </w:r>
      <w:r w:rsidRPr="00752938">
        <w:rPr>
          <w:color w:val="333333"/>
        </w:rPr>
        <w:br/>
        <w:t>«Об утверждении муниципальной программы</w:t>
      </w:r>
      <w:r w:rsidRPr="00752938">
        <w:rPr>
          <w:color w:val="333333"/>
        </w:rPr>
        <w:br/>
        <w:t>«Улучшение условий и охраны труда в городе</w:t>
      </w:r>
      <w:r w:rsidRPr="00752938">
        <w:rPr>
          <w:color w:val="333333"/>
        </w:rPr>
        <w:br/>
        <w:t>Мегионе на 2019 – 2025 годы» (с изменениями)</w:t>
      </w:r>
    </w:p>
    <w:p w:rsidR="00752938" w:rsidRPr="00752938" w:rsidRDefault="00752938" w:rsidP="0075293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752938">
        <w:rPr>
          <w:color w:val="333333"/>
        </w:rPr>
        <w:t>В соответствии с решениями Думы города Мегиона от 18.12.2020 №34 «О внесении изменений в решение Думы города Мегиона от 29.11.2019 №407 «О бюджете городского округа город Мегион на 2020 год и плановый период 2021 и 2022 годов» (с изменениями)», №37 «О бюджете городского округа Мегион Ханты-Мансийского автономного округа – Югры на 2021 год и плановый период 2022 и 2023 годов»,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Мегион» (с изменениями) в целях реализации основных направлений государственной политики в сфере охраны труда на территории городского округа город Мегион:</w:t>
      </w:r>
    </w:p>
    <w:p w:rsidR="00752938" w:rsidRPr="00752938" w:rsidRDefault="00752938" w:rsidP="0075293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752938">
        <w:rPr>
          <w:color w:val="333333"/>
        </w:rPr>
        <w:t>1.Внести в постановление администрации города от 13.12.2018 №2688 «Об утверждении муниципальной программы «Улучшение условий и охраны труда в городе Мегионе на 2019 – 2025 годы» следующие изменения:</w:t>
      </w:r>
    </w:p>
    <w:p w:rsidR="00752938" w:rsidRPr="00752938" w:rsidRDefault="00752938" w:rsidP="0075293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752938">
        <w:rPr>
          <w:color w:val="333333"/>
        </w:rPr>
        <w:t>1.</w:t>
      </w:r>
      <w:proofErr w:type="gramStart"/>
      <w:r w:rsidRPr="00752938">
        <w:rPr>
          <w:color w:val="333333"/>
        </w:rPr>
        <w:t>1.Приложение</w:t>
      </w:r>
      <w:proofErr w:type="gramEnd"/>
      <w:r w:rsidRPr="00752938">
        <w:rPr>
          <w:color w:val="333333"/>
        </w:rPr>
        <w:t xml:space="preserve"> к постановлению изложить в новой редакции, согласно приложению к настоящему постановлению.</w:t>
      </w:r>
    </w:p>
    <w:p w:rsidR="00752938" w:rsidRPr="00752938" w:rsidRDefault="00752938" w:rsidP="0075293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752938">
        <w:rPr>
          <w:color w:val="333333"/>
        </w:rPr>
        <w:t>2.Настоящее постановление вступает в силу после его официального опубликования.</w:t>
      </w:r>
    </w:p>
    <w:p w:rsidR="00752938" w:rsidRPr="00752938" w:rsidRDefault="00752938" w:rsidP="0075293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752938">
        <w:rPr>
          <w:color w:val="333333"/>
        </w:rPr>
        <w:t>3.Контроль за выполнением постановления возложить на заместителя главы города – директора департамента экономического развития и инвестиций.</w:t>
      </w:r>
    </w:p>
    <w:p w:rsidR="00752938" w:rsidRPr="00752938" w:rsidRDefault="00752938" w:rsidP="00752938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752938">
        <w:rPr>
          <w:rFonts w:ascii="Times New Roman" w:hAnsi="Times New Roman" w:cs="Times New Roman"/>
          <w:color w:val="333333"/>
          <w:sz w:val="24"/>
          <w:szCs w:val="24"/>
        </w:rPr>
        <w:t xml:space="preserve">Глава города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752938">
        <w:rPr>
          <w:rFonts w:ascii="Times New Roman" w:hAnsi="Times New Roman" w:cs="Times New Roman"/>
          <w:color w:val="333333"/>
          <w:sz w:val="24"/>
          <w:szCs w:val="24"/>
        </w:rPr>
        <w:t>О.А.Дейнека</w:t>
      </w:r>
      <w:proofErr w:type="spellEnd"/>
    </w:p>
    <w:p w:rsidR="00AB44A6" w:rsidRDefault="00AB44A6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44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AB44A6" w:rsidRDefault="00AB44A6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44A6"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977825" w:rsidRDefault="00977825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A015B">
        <w:rPr>
          <w:rFonts w:ascii="Times New Roman" w:hAnsi="Times New Roman" w:cs="Times New Roman"/>
          <w:sz w:val="24"/>
          <w:szCs w:val="24"/>
        </w:rPr>
        <w:t>28.01.</w:t>
      </w:r>
      <w:r w:rsidR="00CA0B27">
        <w:rPr>
          <w:rFonts w:ascii="Times New Roman" w:hAnsi="Times New Roman" w:cs="Times New Roman"/>
          <w:sz w:val="24"/>
          <w:szCs w:val="24"/>
        </w:rPr>
        <w:t>202</w:t>
      </w:r>
      <w:r w:rsidR="00D220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A015B">
        <w:rPr>
          <w:rFonts w:ascii="Times New Roman" w:hAnsi="Times New Roman" w:cs="Times New Roman"/>
          <w:sz w:val="24"/>
          <w:szCs w:val="24"/>
        </w:rPr>
        <w:t xml:space="preserve"> 173</w:t>
      </w:r>
    </w:p>
    <w:p w:rsidR="00977825" w:rsidRDefault="00977825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«Приложение к постановлению </w:t>
      </w:r>
    </w:p>
    <w:p w:rsidR="00977825" w:rsidRPr="00AB44A6" w:rsidRDefault="00977825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AB44A6" w:rsidRPr="00AB44A6" w:rsidRDefault="00AB44A6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44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13.12.2018</w:t>
      </w:r>
      <w:r w:rsidRPr="00AB44A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2688</w:t>
      </w:r>
    </w:p>
    <w:p w:rsidR="00AB44A6" w:rsidRDefault="00AB44A6" w:rsidP="003F0B54">
      <w:pPr>
        <w:tabs>
          <w:tab w:val="left" w:pos="4199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4A6" w:rsidRDefault="00AB44A6" w:rsidP="003F0B54">
      <w:pPr>
        <w:tabs>
          <w:tab w:val="left" w:pos="4199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4A6" w:rsidRDefault="00AB44A6" w:rsidP="003F0B54">
      <w:pPr>
        <w:tabs>
          <w:tab w:val="left" w:pos="4199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B54" w:rsidRPr="006901B3" w:rsidRDefault="003F0B54" w:rsidP="003F0B54">
      <w:pPr>
        <w:tabs>
          <w:tab w:val="left" w:pos="4199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01B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АСПОРТ</w:t>
      </w:r>
    </w:p>
    <w:p w:rsidR="003F0B54" w:rsidRPr="006901B3" w:rsidRDefault="003F0B54" w:rsidP="003F0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901B3">
        <w:rPr>
          <w:rFonts w:ascii="Times New Roman" w:hAnsi="Times New Roman" w:cs="Times New Roman"/>
          <w:sz w:val="24"/>
          <w:szCs w:val="24"/>
        </w:rPr>
        <w:t xml:space="preserve"> программы   </w:t>
      </w:r>
    </w:p>
    <w:p w:rsidR="003F0B54" w:rsidRPr="006901B3" w:rsidRDefault="003F0B54" w:rsidP="003F0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1B3">
        <w:rPr>
          <w:rFonts w:ascii="Times New Roman" w:hAnsi="Times New Roman" w:cs="Times New Roman"/>
          <w:sz w:val="24"/>
          <w:szCs w:val="24"/>
        </w:rPr>
        <w:t>«Улучшение условий и охраны труда в город</w:t>
      </w:r>
      <w:r w:rsidR="00D220F7">
        <w:rPr>
          <w:rFonts w:ascii="Times New Roman" w:hAnsi="Times New Roman" w:cs="Times New Roman"/>
          <w:sz w:val="24"/>
          <w:szCs w:val="24"/>
        </w:rPr>
        <w:t>е</w:t>
      </w:r>
      <w:r w:rsidRPr="006901B3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D220F7">
        <w:rPr>
          <w:rFonts w:ascii="Times New Roman" w:hAnsi="Times New Roman" w:cs="Times New Roman"/>
          <w:sz w:val="24"/>
          <w:szCs w:val="24"/>
        </w:rPr>
        <w:t>е</w:t>
      </w:r>
      <w:r w:rsidRPr="00690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B54" w:rsidRDefault="003F0B54" w:rsidP="003F0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1B3">
        <w:rPr>
          <w:rFonts w:ascii="Times New Roman" w:hAnsi="Times New Roman" w:cs="Times New Roman"/>
          <w:sz w:val="24"/>
          <w:szCs w:val="24"/>
        </w:rPr>
        <w:t>на 201</w:t>
      </w:r>
      <w:r w:rsidR="00EE2AF9">
        <w:rPr>
          <w:rFonts w:ascii="Times New Roman" w:hAnsi="Times New Roman" w:cs="Times New Roman"/>
          <w:sz w:val="24"/>
          <w:szCs w:val="24"/>
        </w:rPr>
        <w:t>9</w:t>
      </w:r>
      <w:r w:rsidRPr="006901B3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2A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F0B54" w:rsidRPr="009F12DD" w:rsidRDefault="003F0B54" w:rsidP="003F0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6565"/>
      </w:tblGrid>
      <w:tr w:rsidR="0044674C" w:rsidRPr="009021D0" w:rsidTr="002A4129">
        <w:trPr>
          <w:trHeight w:val="110"/>
        </w:trPr>
        <w:tc>
          <w:tcPr>
            <w:tcW w:w="3085" w:type="dxa"/>
          </w:tcPr>
          <w:p w:rsidR="0044674C" w:rsidRPr="0044674C" w:rsidRDefault="0044674C" w:rsidP="00B95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662" w:type="dxa"/>
          </w:tcPr>
          <w:p w:rsidR="00D220F7" w:rsidRDefault="0044674C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«Улучшение условий и охраны </w:t>
            </w:r>
            <w:r w:rsidR="00A51650" w:rsidRPr="0044674C">
              <w:rPr>
                <w:rFonts w:ascii="Times New Roman" w:hAnsi="Times New Roman" w:cs="Times New Roman"/>
                <w:sz w:val="24"/>
                <w:szCs w:val="24"/>
              </w:rPr>
              <w:t>труда в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74C" w:rsidRPr="0044674C" w:rsidRDefault="00EE2AF9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sz w:val="24"/>
                <w:szCs w:val="24"/>
              </w:rPr>
              <w:t>на 2019-2025 годы»</w:t>
            </w:r>
          </w:p>
          <w:p w:rsidR="0044674C" w:rsidRPr="0044674C" w:rsidRDefault="0044674C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(далее Программа)</w:t>
            </w: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Pr="0044674C" w:rsidRDefault="00BC73A3" w:rsidP="00B95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662" w:type="dxa"/>
          </w:tcPr>
          <w:p w:rsidR="00BC73A3" w:rsidRPr="0044674C" w:rsidRDefault="001D0280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от </w:t>
            </w:r>
            <w:r w:rsidRPr="001D0280">
              <w:rPr>
                <w:rFonts w:ascii="Times New Roman" w:hAnsi="Times New Roman" w:cs="Times New Roman"/>
                <w:sz w:val="24"/>
                <w:szCs w:val="24"/>
              </w:rPr>
              <w:t>13.12.2018 №2688</w:t>
            </w: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Pr="0044674C" w:rsidRDefault="00BC73A3" w:rsidP="00BC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</w:tcPr>
          <w:p w:rsidR="00BC73A3" w:rsidRPr="0044674C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развития и инвестиций 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Мегиона</w:t>
            </w: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Pr="0044674C" w:rsidRDefault="00BC73A3" w:rsidP="00BC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662" w:type="dxa"/>
          </w:tcPr>
          <w:p w:rsidR="00BC73A3" w:rsidRPr="0044674C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5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и инвестиций 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Мегиона</w:t>
            </w:r>
          </w:p>
          <w:p w:rsidR="00BC73A3" w:rsidRPr="0044674C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Муниципальное 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нное учреждение «Служба обеспечения»</w:t>
            </w:r>
          </w:p>
          <w:p w:rsidR="00BC73A3" w:rsidRPr="0044674C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/>
                <w:sz w:val="24"/>
                <w:szCs w:val="24"/>
              </w:rPr>
              <w:t>Муниципальные учреждения</w:t>
            </w: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Pr="0044674C" w:rsidRDefault="00BC73A3" w:rsidP="00BC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662" w:type="dxa"/>
          </w:tcPr>
          <w:p w:rsidR="00BC73A3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беспечение конституционных прав и гарантий работников на здоровые и безопасные условия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3A3" w:rsidRPr="0044674C" w:rsidRDefault="00012217" w:rsidP="00D22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3A3" w:rsidRPr="00BC73A3">
              <w:rPr>
                <w:rFonts w:ascii="Times New Roman" w:hAnsi="Times New Roman" w:cs="Times New Roman"/>
                <w:sz w:val="24"/>
                <w:szCs w:val="24"/>
              </w:rPr>
              <w:t>Снижение уровней производственного травматизма и профессиональной заболеваемости</w:t>
            </w:r>
            <w:r w:rsidR="00BC73A3">
              <w:rPr>
                <w:rFonts w:ascii="Times New Roman" w:hAnsi="Times New Roman" w:cs="Times New Roman"/>
                <w:sz w:val="24"/>
                <w:szCs w:val="24"/>
              </w:rPr>
              <w:t xml:space="preserve"> среди работников город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73A3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7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Default="00BC73A3" w:rsidP="00BC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662" w:type="dxa"/>
          </w:tcPr>
          <w:p w:rsidR="00BC73A3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A3">
              <w:rPr>
                <w:rFonts w:ascii="Times New Roman" w:hAnsi="Times New Roman" w:cs="Times New Roman"/>
                <w:sz w:val="24"/>
                <w:szCs w:val="24"/>
              </w:rPr>
              <w:t>1.Реализация превентивных мер, направленных на улучшение условий тр</w:t>
            </w:r>
            <w:r w:rsidR="002A4129">
              <w:rPr>
                <w:rFonts w:ascii="Times New Roman" w:hAnsi="Times New Roman" w:cs="Times New Roman"/>
                <w:sz w:val="24"/>
                <w:szCs w:val="24"/>
              </w:rPr>
              <w:t xml:space="preserve">уда работников, снижения уровня </w:t>
            </w:r>
            <w:r w:rsidRPr="00BC73A3">
              <w:rPr>
                <w:rFonts w:ascii="Times New Roman" w:hAnsi="Times New Roman" w:cs="Times New Roman"/>
                <w:sz w:val="24"/>
                <w:szCs w:val="24"/>
              </w:rPr>
              <w:t>производственного травматизма.</w:t>
            </w:r>
          </w:p>
          <w:p w:rsidR="008A3D82" w:rsidRDefault="008A3D82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2.Внедрение культуры безопасного труда.</w:t>
            </w:r>
          </w:p>
          <w:p w:rsidR="008A3D82" w:rsidRPr="00BC73A3" w:rsidRDefault="008A3D82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.Развитие системы государственного управления охраной труда в город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0F0B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3A3" w:rsidRPr="00BC73A3">
              <w:rPr>
                <w:rFonts w:ascii="Times New Roman" w:hAnsi="Times New Roman" w:cs="Times New Roman"/>
                <w:sz w:val="24"/>
                <w:szCs w:val="24"/>
              </w:rPr>
              <w:t xml:space="preserve">.Совершенствование нормативно-правовой базы 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в области охраны труда.</w:t>
            </w:r>
          </w:p>
          <w:p w:rsidR="00BC73A3" w:rsidRDefault="00012217" w:rsidP="00D22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r w:rsidR="00BC73A3" w:rsidRPr="00BC73A3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нформационное обеспечение и пропаганда охраны </w:t>
            </w:r>
            <w:r w:rsidR="00BC73A3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  <w:r w:rsidR="00BC73A3" w:rsidRPr="00BC73A3">
              <w:rPr>
                <w:rFonts w:ascii="Times New Roman" w:hAnsi="Times New Roman" w:cs="Times New Roman"/>
                <w:sz w:val="24"/>
                <w:szCs w:val="24"/>
              </w:rPr>
              <w:t>на территории город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73A3" w:rsidRPr="00BC73A3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73A3" w:rsidRPr="00BC7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3FB4" w:rsidRPr="009021D0" w:rsidTr="002A4129">
        <w:trPr>
          <w:trHeight w:val="110"/>
        </w:trPr>
        <w:tc>
          <w:tcPr>
            <w:tcW w:w="3085" w:type="dxa"/>
          </w:tcPr>
          <w:p w:rsidR="002E3FB4" w:rsidRDefault="002E3FB4" w:rsidP="002E3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="007145D8">
              <w:rPr>
                <w:rFonts w:ascii="Times New Roman" w:hAnsi="Times New Roman" w:cs="Times New Roman"/>
                <w:sz w:val="24"/>
                <w:szCs w:val="24"/>
              </w:rPr>
              <w:t>граммы или основные мероприятия, региональные проекты</w:t>
            </w:r>
          </w:p>
        </w:tc>
        <w:tc>
          <w:tcPr>
            <w:tcW w:w="6662" w:type="dxa"/>
          </w:tcPr>
          <w:p w:rsidR="002E3FB4" w:rsidRPr="0044674C" w:rsidRDefault="002E3FB4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1.Совершенствование государственного управления охраной труда в город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FB4" w:rsidRPr="0044674C" w:rsidRDefault="002E3FB4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2.Развитие социального партн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рства между органами исполнительной власти, органами местного самоуправления, работодателями и общественными организациями для реализации государственной политики в области охраны труда.</w:t>
            </w:r>
          </w:p>
          <w:p w:rsidR="002E3FB4" w:rsidRPr="0044674C" w:rsidRDefault="002E3FB4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3.Снижение производственного травматизма.</w:t>
            </w:r>
          </w:p>
          <w:p w:rsidR="002E3FB4" w:rsidRPr="0044674C" w:rsidRDefault="002E3FB4" w:rsidP="00D22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4.Улучшение условий труда в город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3FB4" w:rsidRPr="009021D0" w:rsidTr="002A4129">
        <w:trPr>
          <w:trHeight w:val="110"/>
        </w:trPr>
        <w:tc>
          <w:tcPr>
            <w:tcW w:w="3085" w:type="dxa"/>
          </w:tcPr>
          <w:p w:rsidR="002E3FB4" w:rsidRDefault="007145D8" w:rsidP="0071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E3FB4">
              <w:rPr>
                <w:rFonts w:ascii="Times New Roman" w:hAnsi="Times New Roman" w:cs="Times New Roman"/>
                <w:sz w:val="24"/>
                <w:szCs w:val="24"/>
              </w:rPr>
              <w:t>ортфел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3FB4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городского округа</w:t>
            </w:r>
            <w:r w:rsidR="002E3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входящие в состав муниципальной программы, </w:t>
            </w:r>
            <w:r w:rsidR="002E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2E3FB4">
              <w:rPr>
                <w:rFonts w:ascii="Times New Roman" w:hAnsi="Times New Roman" w:cs="Times New Roman"/>
                <w:sz w:val="24"/>
                <w:szCs w:val="24"/>
              </w:rPr>
              <w:t>направленны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3FB4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национальных проектов (программ)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параметры их финансового обеспечения</w:t>
            </w:r>
          </w:p>
        </w:tc>
        <w:tc>
          <w:tcPr>
            <w:tcW w:w="6662" w:type="dxa"/>
          </w:tcPr>
          <w:p w:rsidR="002E3FB4" w:rsidRPr="00D56A30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217" w:rsidRPr="009021D0" w:rsidTr="002A4129">
        <w:trPr>
          <w:trHeight w:val="110"/>
        </w:trPr>
        <w:tc>
          <w:tcPr>
            <w:tcW w:w="3085" w:type="dxa"/>
          </w:tcPr>
          <w:p w:rsidR="00012217" w:rsidRDefault="00012217" w:rsidP="0001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662" w:type="dxa"/>
          </w:tcPr>
          <w:p w:rsidR="00012217" w:rsidRPr="00066EAD" w:rsidRDefault="00012217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>1.Увеличение числа специалистов по охране труда город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>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129" w:rsidRPr="00066E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>егион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>», который организуется и проводится раз в два года</w:t>
            </w:r>
            <w:r w:rsidRPr="00ED39FF">
              <w:rPr>
                <w:rFonts w:ascii="Times New Roman" w:hAnsi="Times New Roman" w:cs="Times New Roman"/>
                <w:sz w:val="24"/>
                <w:szCs w:val="24"/>
              </w:rPr>
              <w:t>, с 9 до 1</w:t>
            </w:r>
            <w:r w:rsidR="00ED39FF" w:rsidRPr="00ED3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3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F57" w:rsidRPr="00066EA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217" w:rsidRPr="00066EAD" w:rsidRDefault="00012217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>2.Увеличение количества работников городских организаций, вовлеченных в работу по обучению, отработке умений и навыков оказания первой помощи пострадавшим на производстве, посредством участия в конкурсе среди работников организаций город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D220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 пострадавшим на производстве», который организуется и проводится раз в два года, </w:t>
            </w:r>
            <w:r w:rsidRPr="00ED39FF">
              <w:rPr>
                <w:rFonts w:ascii="Times New Roman" w:hAnsi="Times New Roman" w:cs="Times New Roman"/>
                <w:sz w:val="24"/>
                <w:szCs w:val="24"/>
              </w:rPr>
              <w:t xml:space="preserve">с 20 до </w:t>
            </w:r>
            <w:r w:rsidR="00ED39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83F57"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217" w:rsidRDefault="00012217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66EAD">
              <w:t xml:space="preserve"> </w:t>
            </w: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непрерывного повышения профессиональных знаний специалистов организаций город</w:t>
            </w:r>
            <w:r w:rsidR="00ED39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ED39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>, посредством участия в семинарах, совещаниях по улучшению условий и охраны труда, проводимых департаментом экономического развития и инвестиций, со 107 до 180 человек.</w:t>
            </w:r>
          </w:p>
          <w:p w:rsidR="00066EAD" w:rsidRPr="008D04B9" w:rsidRDefault="00066EAD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4.Количество рабочих мест в муниципальных учреждениях, на которых проведена специальная оценка условий </w:t>
            </w:r>
            <w:proofErr w:type="gramStart"/>
            <w:r w:rsidR="00B820B3">
              <w:rPr>
                <w:rFonts w:ascii="Times New Roman" w:hAnsi="Times New Roman" w:cs="Times New Roman"/>
                <w:sz w:val="24"/>
                <w:szCs w:val="24"/>
              </w:rPr>
              <w:t xml:space="preserve">труда,  </w:t>
            </w:r>
            <w:r w:rsidR="0060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000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4B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0360C" w:rsidRPr="008D0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04B9">
              <w:rPr>
                <w:rFonts w:ascii="Times New Roman" w:hAnsi="Times New Roman" w:cs="Times New Roman"/>
                <w:sz w:val="24"/>
                <w:szCs w:val="24"/>
              </w:rPr>
              <w:t xml:space="preserve"> до 130.</w:t>
            </w:r>
          </w:p>
          <w:p w:rsidR="00012217" w:rsidRPr="00066EAD" w:rsidRDefault="00066EAD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2217" w:rsidRPr="008D0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217" w:rsidRPr="008D04B9">
              <w:t xml:space="preserve"> </w:t>
            </w:r>
            <w:r w:rsidR="00DB1AA3" w:rsidRPr="008D04B9"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 и специалистов муниципальных учреждений, ежегодно проходящих обучение и проверку знаний по охране труда, пожарно-техническому минимуму, гражданской обороне и чрезвычайным ситуациям</w:t>
            </w:r>
            <w:r w:rsidR="00DB1AA3"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 в обучающих организациях</w:t>
            </w:r>
            <w:r w:rsidR="002A4129"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129" w:rsidRPr="008D04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50FD" w:rsidRPr="008D04B9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DB1AA3" w:rsidRPr="008D04B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12217" w:rsidRPr="008D04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F794B" w:rsidRPr="008D0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90F" w:rsidRPr="008D04B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DF794B" w:rsidRPr="008D0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217" w:rsidRPr="008D04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12217" w:rsidRPr="0006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217" w:rsidRPr="00066EAD" w:rsidRDefault="00066EAD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2217"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.Снижение количества пострадавших на производстве с утратой трудоспособности на 1 рабочий день и более с 17 </w:t>
            </w:r>
            <w:r w:rsidR="006000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12217" w:rsidRPr="00066EAD">
              <w:rPr>
                <w:rFonts w:ascii="Times New Roman" w:hAnsi="Times New Roman" w:cs="Times New Roman"/>
                <w:sz w:val="24"/>
                <w:szCs w:val="24"/>
              </w:rPr>
              <w:t>до 10 человек.</w:t>
            </w:r>
          </w:p>
          <w:p w:rsidR="00012217" w:rsidRPr="00066EAD" w:rsidRDefault="00066EAD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2217" w:rsidRPr="00066EAD">
              <w:rPr>
                <w:rFonts w:ascii="Times New Roman" w:hAnsi="Times New Roman" w:cs="Times New Roman"/>
                <w:sz w:val="24"/>
                <w:szCs w:val="24"/>
              </w:rPr>
              <w:t>.Снижение количества пострадавших на производстве со смертельным исходом с 3 до 0 человек.</w:t>
            </w:r>
          </w:p>
          <w:p w:rsidR="00012217" w:rsidRPr="006E3386" w:rsidRDefault="00600049" w:rsidP="00ED39FF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2217" w:rsidRPr="0006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604F" w:rsidRPr="00066EAD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город</w:t>
            </w:r>
            <w:r w:rsidR="00ED39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604F"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ED39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604F" w:rsidRPr="00066EAD">
              <w:rPr>
                <w:rFonts w:ascii="Times New Roman" w:hAnsi="Times New Roman" w:cs="Times New Roman"/>
                <w:sz w:val="24"/>
                <w:szCs w:val="24"/>
              </w:rPr>
              <w:t>, предоставляющих ежегодную информацию о состоянии условий и охраны труда, с 321 до 400</w:t>
            </w:r>
            <w:r w:rsidR="00283F57"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0D604F" w:rsidRPr="0006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217" w:rsidRPr="009021D0" w:rsidTr="002A4129">
        <w:trPr>
          <w:trHeight w:val="110"/>
        </w:trPr>
        <w:tc>
          <w:tcPr>
            <w:tcW w:w="3085" w:type="dxa"/>
          </w:tcPr>
          <w:p w:rsidR="00012217" w:rsidRDefault="00012217" w:rsidP="0001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662" w:type="dxa"/>
          </w:tcPr>
          <w:p w:rsidR="00012217" w:rsidRPr="00BC73A3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2025 годы</w:t>
            </w:r>
          </w:p>
        </w:tc>
      </w:tr>
      <w:tr w:rsidR="00012217" w:rsidRPr="00113E00" w:rsidTr="002A4129">
        <w:trPr>
          <w:trHeight w:val="110"/>
        </w:trPr>
        <w:tc>
          <w:tcPr>
            <w:tcW w:w="3085" w:type="dxa"/>
          </w:tcPr>
          <w:p w:rsidR="00012217" w:rsidRDefault="00012217" w:rsidP="0001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662" w:type="dxa"/>
          </w:tcPr>
          <w:p w:rsidR="00012217" w:rsidRPr="006F4E19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E19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 и бюджет город</w:t>
            </w:r>
            <w:r w:rsidR="00ED39FF" w:rsidRPr="006F4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E19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ED39FF" w:rsidRPr="006F4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643B1" w:rsidRPr="006F4E19" w:rsidRDefault="00012217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программы </w:t>
            </w:r>
          </w:p>
          <w:p w:rsidR="00012217" w:rsidRPr="006F4E19" w:rsidRDefault="006F4E19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>20 49</w:t>
            </w:r>
            <w:r w:rsidR="00ED0894">
              <w:rPr>
                <w:rFonts w:ascii="Times New Roman" w:hAnsi="Times New Roman"/>
                <w:sz w:val="24"/>
                <w:szCs w:val="24"/>
              </w:rPr>
              <w:t>6</w:t>
            </w:r>
            <w:r w:rsidRPr="006F4E19">
              <w:rPr>
                <w:rFonts w:ascii="Times New Roman" w:hAnsi="Times New Roman"/>
                <w:sz w:val="24"/>
                <w:szCs w:val="24"/>
              </w:rPr>
              <w:t>,</w:t>
            </w:r>
            <w:r w:rsidR="00ED0894">
              <w:rPr>
                <w:rFonts w:ascii="Times New Roman" w:hAnsi="Times New Roman"/>
                <w:sz w:val="24"/>
                <w:szCs w:val="24"/>
              </w:rPr>
              <w:t>2</w:t>
            </w:r>
            <w:r w:rsidR="00012217" w:rsidRPr="006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217"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012217" w:rsidRPr="006F4E19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012217" w:rsidRPr="006F4E19" w:rsidRDefault="00012217" w:rsidP="00DF794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 xml:space="preserve">бюджет автономного округа – </w:t>
            </w:r>
            <w:r w:rsidR="006F4E19" w:rsidRPr="006F4E19">
              <w:rPr>
                <w:rFonts w:ascii="Times New Roman" w:hAnsi="Times New Roman"/>
                <w:sz w:val="24"/>
                <w:szCs w:val="24"/>
              </w:rPr>
              <w:t>16 207,1</w:t>
            </w:r>
            <w:r w:rsidR="00FD2DC7" w:rsidRPr="006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F4E1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6F4E19" w:rsidRDefault="00012217" w:rsidP="00FD2DC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="006F4E19" w:rsidRPr="006F4E19">
              <w:rPr>
                <w:rFonts w:ascii="Times New Roman" w:hAnsi="Times New Roman"/>
                <w:sz w:val="24"/>
                <w:szCs w:val="24"/>
              </w:rPr>
              <w:t>4 28</w:t>
            </w:r>
            <w:r w:rsidR="00ED0894">
              <w:rPr>
                <w:rFonts w:ascii="Times New Roman" w:hAnsi="Times New Roman"/>
                <w:sz w:val="24"/>
                <w:szCs w:val="24"/>
              </w:rPr>
              <w:t>9</w:t>
            </w:r>
            <w:r w:rsidR="006F4E19" w:rsidRPr="006F4E19">
              <w:rPr>
                <w:rFonts w:ascii="Times New Roman" w:hAnsi="Times New Roman"/>
                <w:sz w:val="24"/>
                <w:szCs w:val="24"/>
              </w:rPr>
              <w:t>,</w:t>
            </w:r>
            <w:r w:rsidR="00ED0894">
              <w:rPr>
                <w:rFonts w:ascii="Times New Roman" w:hAnsi="Times New Roman"/>
                <w:sz w:val="24"/>
                <w:szCs w:val="24"/>
              </w:rPr>
              <w:t>1</w:t>
            </w:r>
            <w:r w:rsidRPr="006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F4E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217" w:rsidRPr="006F4E19" w:rsidRDefault="00012217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0270DB" w:rsidRPr="006F4E19">
              <w:rPr>
                <w:rFonts w:ascii="Times New Roman" w:hAnsi="Times New Roman"/>
                <w:sz w:val="24"/>
                <w:szCs w:val="24"/>
              </w:rPr>
              <w:t>3</w:t>
            </w:r>
            <w:r w:rsidR="006F4E19">
              <w:rPr>
                <w:rFonts w:ascii="Times New Roman" w:hAnsi="Times New Roman"/>
                <w:sz w:val="24"/>
                <w:szCs w:val="24"/>
              </w:rPr>
              <w:t> </w:t>
            </w:r>
            <w:r w:rsidR="002C3C2A" w:rsidRPr="006F4E19">
              <w:rPr>
                <w:rFonts w:ascii="Times New Roman" w:hAnsi="Times New Roman"/>
                <w:sz w:val="24"/>
                <w:szCs w:val="24"/>
              </w:rPr>
              <w:t>6</w:t>
            </w:r>
            <w:r w:rsidR="00B820B3" w:rsidRPr="006F4E19">
              <w:rPr>
                <w:rFonts w:ascii="Times New Roman" w:hAnsi="Times New Roman"/>
                <w:sz w:val="24"/>
                <w:szCs w:val="24"/>
              </w:rPr>
              <w:t>4</w:t>
            </w:r>
            <w:r w:rsidR="001B2F9A">
              <w:rPr>
                <w:rFonts w:ascii="Times New Roman" w:hAnsi="Times New Roman"/>
                <w:sz w:val="24"/>
                <w:szCs w:val="24"/>
              </w:rPr>
              <w:t>8</w:t>
            </w:r>
            <w:r w:rsidR="006F4E19">
              <w:rPr>
                <w:rFonts w:ascii="Times New Roman" w:hAnsi="Times New Roman"/>
                <w:sz w:val="24"/>
                <w:szCs w:val="24"/>
              </w:rPr>
              <w:t>,</w:t>
            </w:r>
            <w:r w:rsidR="001B2F9A">
              <w:rPr>
                <w:rFonts w:ascii="Times New Roman" w:hAnsi="Times New Roman"/>
                <w:sz w:val="24"/>
                <w:szCs w:val="24"/>
              </w:rPr>
              <w:t>7</w:t>
            </w:r>
            <w:r w:rsidR="00B820B3" w:rsidRPr="006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E19">
              <w:rPr>
                <w:rFonts w:ascii="Times New Roman" w:hAnsi="Times New Roman"/>
                <w:sz w:val="24"/>
                <w:szCs w:val="24"/>
              </w:rPr>
              <w:t>тыс. руб.:</w:t>
            </w:r>
          </w:p>
          <w:p w:rsidR="00012217" w:rsidRPr="006F4E19" w:rsidRDefault="00012217" w:rsidP="00FD2DC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 xml:space="preserve">бюджет автономного округа – </w:t>
            </w:r>
            <w:r w:rsidR="000270DB" w:rsidRPr="006F4E19">
              <w:rPr>
                <w:rFonts w:ascii="Times New Roman" w:hAnsi="Times New Roman"/>
                <w:sz w:val="24"/>
                <w:szCs w:val="24"/>
              </w:rPr>
              <w:t>3 </w:t>
            </w:r>
            <w:r w:rsidR="002C3C2A" w:rsidRPr="006F4E19">
              <w:rPr>
                <w:rFonts w:ascii="Times New Roman" w:hAnsi="Times New Roman"/>
                <w:sz w:val="24"/>
                <w:szCs w:val="24"/>
              </w:rPr>
              <w:t>200</w:t>
            </w:r>
            <w:r w:rsidR="000270DB" w:rsidRPr="006F4E19">
              <w:rPr>
                <w:rFonts w:ascii="Times New Roman" w:hAnsi="Times New Roman"/>
                <w:sz w:val="24"/>
                <w:szCs w:val="24"/>
              </w:rPr>
              <w:t>,5</w:t>
            </w:r>
            <w:r w:rsidRPr="006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F4E1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6F4E19" w:rsidRDefault="00012217" w:rsidP="00FD2DC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="001B2F9A">
              <w:rPr>
                <w:rFonts w:ascii="Times New Roman" w:hAnsi="Times New Roman"/>
                <w:sz w:val="24"/>
                <w:szCs w:val="24"/>
              </w:rPr>
              <w:t>448,2</w:t>
            </w:r>
            <w:r w:rsidRPr="006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F4E1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6F4E19" w:rsidRDefault="00012217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 w:rsidR="00066EAD" w:rsidRPr="006F4E19">
              <w:rPr>
                <w:rFonts w:ascii="Times New Roman" w:hAnsi="Times New Roman"/>
                <w:sz w:val="24"/>
                <w:szCs w:val="24"/>
              </w:rPr>
              <w:t>4 5</w:t>
            </w:r>
            <w:r w:rsidR="006F4E19">
              <w:rPr>
                <w:rFonts w:ascii="Times New Roman" w:hAnsi="Times New Roman"/>
                <w:sz w:val="24"/>
                <w:szCs w:val="24"/>
              </w:rPr>
              <w:t>94</w:t>
            </w:r>
            <w:r w:rsidR="00066EAD" w:rsidRPr="006F4E19">
              <w:rPr>
                <w:rFonts w:ascii="Times New Roman" w:hAnsi="Times New Roman"/>
                <w:sz w:val="24"/>
                <w:szCs w:val="24"/>
              </w:rPr>
              <w:t>,5</w:t>
            </w:r>
            <w:r w:rsidRPr="006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F4E19">
              <w:rPr>
                <w:rFonts w:ascii="Times New Roman" w:hAnsi="Times New Roman"/>
                <w:sz w:val="24"/>
                <w:szCs w:val="24"/>
              </w:rPr>
              <w:t xml:space="preserve">., в </w:t>
            </w:r>
            <w:proofErr w:type="spellStart"/>
            <w:r w:rsidRPr="006F4E1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F4E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217" w:rsidRPr="006F4E19" w:rsidRDefault="00012217" w:rsidP="00FD2DC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>бюджет автономного округа – 3</w:t>
            </w:r>
            <w:r w:rsidR="00066EAD" w:rsidRPr="006F4E19">
              <w:rPr>
                <w:rFonts w:ascii="Times New Roman" w:hAnsi="Times New Roman"/>
                <w:sz w:val="24"/>
                <w:szCs w:val="24"/>
              </w:rPr>
              <w:t> </w:t>
            </w:r>
            <w:r w:rsidR="006F4E19">
              <w:rPr>
                <w:rFonts w:ascii="Times New Roman" w:hAnsi="Times New Roman"/>
                <w:sz w:val="24"/>
                <w:szCs w:val="24"/>
              </w:rPr>
              <w:t>505</w:t>
            </w:r>
            <w:r w:rsidR="00066EAD" w:rsidRPr="006F4E19">
              <w:rPr>
                <w:rFonts w:ascii="Times New Roman" w:hAnsi="Times New Roman"/>
                <w:sz w:val="24"/>
                <w:szCs w:val="24"/>
              </w:rPr>
              <w:t>,</w:t>
            </w:r>
            <w:r w:rsidR="006F4E19">
              <w:rPr>
                <w:rFonts w:ascii="Times New Roman" w:hAnsi="Times New Roman"/>
                <w:sz w:val="24"/>
                <w:szCs w:val="24"/>
              </w:rPr>
              <w:t>6</w:t>
            </w:r>
            <w:r w:rsidRPr="006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F4E1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6F4E19" w:rsidRDefault="00012217" w:rsidP="00FD2DC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="00066EAD" w:rsidRPr="006F4E19">
              <w:rPr>
                <w:rFonts w:ascii="Times New Roman" w:hAnsi="Times New Roman"/>
                <w:sz w:val="24"/>
                <w:szCs w:val="24"/>
              </w:rPr>
              <w:t>1</w:t>
            </w:r>
            <w:r w:rsidR="006F4E19">
              <w:rPr>
                <w:rFonts w:ascii="Times New Roman" w:hAnsi="Times New Roman"/>
                <w:sz w:val="24"/>
                <w:szCs w:val="24"/>
              </w:rPr>
              <w:t> 088,9</w:t>
            </w:r>
            <w:r w:rsidRPr="006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F4E1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6F4E19" w:rsidRDefault="00012217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6F4E19">
              <w:rPr>
                <w:rFonts w:ascii="Times New Roman" w:hAnsi="Times New Roman"/>
                <w:sz w:val="24"/>
                <w:szCs w:val="24"/>
              </w:rPr>
              <w:t>2 430,2</w:t>
            </w:r>
            <w:r w:rsidRPr="006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F4E19">
              <w:rPr>
                <w:rFonts w:ascii="Times New Roman" w:hAnsi="Times New Roman"/>
                <w:sz w:val="24"/>
                <w:szCs w:val="24"/>
              </w:rPr>
              <w:t xml:space="preserve">., в </w:t>
            </w:r>
            <w:proofErr w:type="spellStart"/>
            <w:r w:rsidRPr="006F4E1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F4E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217" w:rsidRPr="006F4E19" w:rsidRDefault="00012217" w:rsidP="00FD2DC7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ab/>
              <w:t xml:space="preserve">бюджет автономного округа – </w:t>
            </w:r>
            <w:r w:rsidR="006F4E19">
              <w:rPr>
                <w:rFonts w:ascii="Times New Roman" w:hAnsi="Times New Roman"/>
                <w:sz w:val="24"/>
                <w:szCs w:val="24"/>
              </w:rPr>
              <w:t>1 900,2</w:t>
            </w:r>
            <w:r w:rsidRPr="006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F4E1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6F4E19" w:rsidRDefault="00012217" w:rsidP="00FD2DC7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 xml:space="preserve">            местный бюджет – </w:t>
            </w:r>
            <w:r w:rsidR="006F4E19">
              <w:rPr>
                <w:rFonts w:ascii="Times New Roman" w:hAnsi="Times New Roman"/>
                <w:sz w:val="24"/>
                <w:szCs w:val="24"/>
              </w:rPr>
              <w:t>530,0</w:t>
            </w:r>
            <w:r w:rsidRPr="006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F4E1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6F4E19" w:rsidRDefault="00012217" w:rsidP="00F36D4A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 xml:space="preserve">2022 – </w:t>
            </w:r>
            <w:r w:rsidR="006F4E19">
              <w:rPr>
                <w:rFonts w:ascii="Times New Roman" w:hAnsi="Times New Roman"/>
                <w:sz w:val="24"/>
                <w:szCs w:val="24"/>
              </w:rPr>
              <w:t>2 530,7</w:t>
            </w:r>
            <w:r w:rsidR="00F36D4A" w:rsidRPr="006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6D4A"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F36D4A" w:rsidRPr="006F4E19">
              <w:rPr>
                <w:rFonts w:ascii="Times New Roman" w:hAnsi="Times New Roman"/>
                <w:sz w:val="24"/>
                <w:szCs w:val="24"/>
              </w:rPr>
              <w:t xml:space="preserve">., в </w:t>
            </w:r>
            <w:proofErr w:type="spellStart"/>
            <w:r w:rsidR="00F36D4A" w:rsidRPr="006F4E1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F36D4A" w:rsidRPr="006F4E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6D4A" w:rsidRPr="006F4E19" w:rsidRDefault="00F36D4A" w:rsidP="00F36D4A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ab/>
              <w:t xml:space="preserve">бюджет автономного округа – </w:t>
            </w:r>
            <w:r w:rsidR="006F4E19">
              <w:rPr>
                <w:rFonts w:ascii="Times New Roman" w:hAnsi="Times New Roman"/>
                <w:sz w:val="24"/>
                <w:szCs w:val="24"/>
              </w:rPr>
              <w:t xml:space="preserve">1 900,2 </w:t>
            </w:r>
            <w:proofErr w:type="spellStart"/>
            <w:r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F4E1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6F4E19" w:rsidRDefault="00F36D4A" w:rsidP="00F36D4A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 xml:space="preserve">            местный бюджет – </w:t>
            </w:r>
            <w:r w:rsidR="006F4E19">
              <w:rPr>
                <w:rFonts w:ascii="Times New Roman" w:hAnsi="Times New Roman"/>
                <w:sz w:val="24"/>
                <w:szCs w:val="24"/>
              </w:rPr>
              <w:t>630</w:t>
            </w:r>
            <w:r w:rsidRPr="006F4E19"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F4E1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6F4E19" w:rsidRDefault="00012217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 xml:space="preserve">2023 – </w:t>
            </w:r>
            <w:r w:rsidR="006F4E19">
              <w:rPr>
                <w:rFonts w:ascii="Times New Roman" w:hAnsi="Times New Roman"/>
                <w:sz w:val="24"/>
                <w:szCs w:val="24"/>
              </w:rPr>
              <w:t>2 530,7</w:t>
            </w:r>
            <w:r w:rsidR="00F36D4A" w:rsidRPr="006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6D4A"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F36D4A" w:rsidRPr="006F4E19">
              <w:rPr>
                <w:rFonts w:ascii="Times New Roman" w:hAnsi="Times New Roman"/>
                <w:sz w:val="24"/>
                <w:szCs w:val="24"/>
              </w:rPr>
              <w:t xml:space="preserve">., в </w:t>
            </w:r>
            <w:proofErr w:type="spellStart"/>
            <w:r w:rsidR="00F36D4A" w:rsidRPr="006F4E1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F36D4A" w:rsidRPr="006F4E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6D4A" w:rsidRPr="006F4E19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ab/>
              <w:t xml:space="preserve">бюджет автономного округа – </w:t>
            </w:r>
            <w:r w:rsidR="006F4E19">
              <w:rPr>
                <w:rFonts w:ascii="Times New Roman" w:hAnsi="Times New Roman"/>
                <w:sz w:val="24"/>
                <w:szCs w:val="24"/>
              </w:rPr>
              <w:t>1 900,2</w:t>
            </w:r>
            <w:r w:rsidRPr="006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F4E1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6F4E19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 xml:space="preserve">            местный бюджет – </w:t>
            </w:r>
            <w:r w:rsidR="006F4E19">
              <w:rPr>
                <w:rFonts w:ascii="Times New Roman" w:hAnsi="Times New Roman"/>
                <w:sz w:val="24"/>
                <w:szCs w:val="24"/>
              </w:rPr>
              <w:t>630</w:t>
            </w:r>
            <w:r w:rsidRPr="006F4E19"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F4E1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6F4E19" w:rsidRDefault="00012217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 xml:space="preserve">2024 – </w:t>
            </w:r>
            <w:r w:rsidR="006F4E19">
              <w:rPr>
                <w:rFonts w:ascii="Times New Roman" w:hAnsi="Times New Roman"/>
                <w:sz w:val="24"/>
                <w:szCs w:val="24"/>
              </w:rPr>
              <w:t>2 380,7</w:t>
            </w:r>
            <w:r w:rsidR="00F36D4A" w:rsidRPr="006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6D4A"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F36D4A" w:rsidRPr="006F4E19">
              <w:rPr>
                <w:rFonts w:ascii="Times New Roman" w:hAnsi="Times New Roman"/>
                <w:sz w:val="24"/>
                <w:szCs w:val="24"/>
              </w:rPr>
              <w:t xml:space="preserve">., в </w:t>
            </w:r>
            <w:proofErr w:type="spellStart"/>
            <w:r w:rsidR="00F36D4A" w:rsidRPr="006F4E1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F36D4A" w:rsidRPr="006F4E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6D4A" w:rsidRPr="006F4E19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ab/>
              <w:t xml:space="preserve">бюджет автономного округа – </w:t>
            </w:r>
            <w:r w:rsidR="006F4E19">
              <w:rPr>
                <w:rFonts w:ascii="Times New Roman" w:hAnsi="Times New Roman"/>
                <w:sz w:val="24"/>
                <w:szCs w:val="24"/>
              </w:rPr>
              <w:t>1 900,2</w:t>
            </w:r>
            <w:r w:rsidRPr="006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F4E1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6F4E19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 xml:space="preserve">            местный бюджет – 480,5 </w:t>
            </w:r>
            <w:proofErr w:type="spellStart"/>
            <w:r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F4E1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6F4E19" w:rsidRDefault="00012217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 xml:space="preserve">2025 – </w:t>
            </w:r>
            <w:r w:rsidR="001B2F9A">
              <w:rPr>
                <w:rFonts w:ascii="Times New Roman" w:hAnsi="Times New Roman"/>
                <w:sz w:val="24"/>
                <w:szCs w:val="24"/>
              </w:rPr>
              <w:t>2 380,7</w:t>
            </w:r>
            <w:r w:rsidR="00F36D4A" w:rsidRPr="006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6D4A"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F36D4A" w:rsidRPr="006F4E19">
              <w:rPr>
                <w:rFonts w:ascii="Times New Roman" w:hAnsi="Times New Roman"/>
                <w:sz w:val="24"/>
                <w:szCs w:val="24"/>
              </w:rPr>
              <w:t xml:space="preserve">., в </w:t>
            </w:r>
            <w:proofErr w:type="spellStart"/>
            <w:r w:rsidR="00F36D4A" w:rsidRPr="006F4E1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F36D4A" w:rsidRPr="006F4E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6D4A" w:rsidRPr="006F4E19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ab/>
              <w:t xml:space="preserve">бюджет автономного округа – </w:t>
            </w:r>
            <w:r w:rsidR="001B2F9A">
              <w:rPr>
                <w:rFonts w:ascii="Times New Roman" w:hAnsi="Times New Roman"/>
                <w:sz w:val="24"/>
                <w:szCs w:val="24"/>
              </w:rPr>
              <w:t>1 900,2</w:t>
            </w:r>
            <w:r w:rsidRPr="006F4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F4E1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6F4E19" w:rsidRDefault="00F36D4A" w:rsidP="00362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E19">
              <w:rPr>
                <w:rFonts w:ascii="Times New Roman" w:hAnsi="Times New Roman"/>
                <w:sz w:val="24"/>
                <w:szCs w:val="24"/>
              </w:rPr>
              <w:t xml:space="preserve">            м</w:t>
            </w:r>
            <w:r w:rsidR="00066EAD" w:rsidRPr="006F4E19">
              <w:rPr>
                <w:rFonts w:ascii="Times New Roman" w:hAnsi="Times New Roman"/>
                <w:sz w:val="24"/>
                <w:szCs w:val="24"/>
              </w:rPr>
              <w:t xml:space="preserve">естный бюджет – 480,5 </w:t>
            </w:r>
            <w:proofErr w:type="spellStart"/>
            <w:r w:rsidR="00066EAD" w:rsidRPr="006F4E1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066EAD" w:rsidRPr="006F4E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2217" w:rsidRPr="009021D0" w:rsidTr="002A4129">
        <w:trPr>
          <w:trHeight w:val="110"/>
        </w:trPr>
        <w:tc>
          <w:tcPr>
            <w:tcW w:w="3085" w:type="dxa"/>
          </w:tcPr>
          <w:p w:rsidR="00012217" w:rsidRDefault="000E4660" w:rsidP="0001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городского округа (с расшифровкой по годам реализации муниципальной программы)</w:t>
            </w:r>
          </w:p>
        </w:tc>
        <w:tc>
          <w:tcPr>
            <w:tcW w:w="6662" w:type="dxa"/>
          </w:tcPr>
          <w:p w:rsidR="00012217" w:rsidRPr="00F026EA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1650" w:rsidRPr="00CB1D1F" w:rsidRDefault="00A51650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6EA" w:rsidRPr="00F026EA" w:rsidRDefault="00F026EA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7DB" w:rsidRDefault="00F877DB" w:rsidP="000E46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</w:t>
      </w:r>
      <w:r w:rsidR="000E4660">
        <w:rPr>
          <w:rFonts w:ascii="Times New Roman" w:hAnsi="Times New Roman" w:cs="Times New Roman"/>
          <w:sz w:val="24"/>
          <w:szCs w:val="24"/>
        </w:rPr>
        <w:t>изации муниципальной программы</w:t>
      </w:r>
    </w:p>
    <w:p w:rsidR="000E4660" w:rsidRPr="00F026EA" w:rsidRDefault="000E4660" w:rsidP="000E46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представляет собой скоординированные по срокам и направлениям действия и включает в себя: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корректировку объемов финансирования программных мероприятий в </w:t>
      </w:r>
      <w:r w:rsidRPr="00DB6B93">
        <w:rPr>
          <w:rFonts w:ascii="Times New Roman" w:hAnsi="Times New Roman" w:cs="Times New Roman"/>
          <w:sz w:val="24"/>
          <w:szCs w:val="24"/>
        </w:rPr>
        <w:t>процессе их реализации в установленном порядке, исходя из возможностей и фактических затрат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ежегодную</w:t>
      </w:r>
      <w:r w:rsidRPr="00DB6B93">
        <w:rPr>
          <w:rFonts w:ascii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B6B93">
        <w:rPr>
          <w:rFonts w:ascii="Times New Roman" w:hAnsi="Times New Roman" w:cs="Times New Roman"/>
          <w:sz w:val="24"/>
          <w:szCs w:val="24"/>
        </w:rPr>
        <w:t xml:space="preserve"> и уточнени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6B93">
        <w:rPr>
          <w:rFonts w:ascii="Times New Roman" w:hAnsi="Times New Roman" w:cs="Times New Roman"/>
          <w:sz w:val="24"/>
          <w:szCs w:val="24"/>
        </w:rPr>
        <w:t xml:space="preserve"> перечня программных мероприятий на очередной финансовый год и плановый период, уточнение затрат на реализацию программных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представление муниципальными учреждениями сетевого</w:t>
      </w:r>
      <w:r w:rsidRPr="002840E0">
        <w:rPr>
          <w:rFonts w:ascii="Times New Roman" w:hAnsi="Times New Roman" w:cs="Times New Roman"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40E0">
        <w:rPr>
          <w:rFonts w:ascii="Times New Roman" w:hAnsi="Times New Roman" w:cs="Times New Roman"/>
          <w:sz w:val="24"/>
          <w:szCs w:val="24"/>
        </w:rPr>
        <w:t xml:space="preserve"> </w:t>
      </w:r>
      <w:r w:rsidR="00547748">
        <w:rPr>
          <w:rFonts w:ascii="Times New Roman" w:hAnsi="Times New Roman" w:cs="Times New Roman"/>
          <w:sz w:val="24"/>
          <w:szCs w:val="24"/>
        </w:rPr>
        <w:t xml:space="preserve">по </w:t>
      </w:r>
      <w:r w:rsidRPr="002840E0">
        <w:rPr>
          <w:rFonts w:ascii="Times New Roman" w:hAnsi="Times New Roman" w:cs="Times New Roman"/>
          <w:sz w:val="24"/>
          <w:szCs w:val="24"/>
        </w:rPr>
        <w:t>реализации мероприятий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Ежегодно, в срок до 10 декабря</w:t>
      </w:r>
      <w:r w:rsidR="00547748">
        <w:rPr>
          <w:rFonts w:ascii="Times New Roman" w:hAnsi="Times New Roman" w:cs="Times New Roman"/>
          <w:sz w:val="24"/>
          <w:szCs w:val="24"/>
        </w:rPr>
        <w:t>, муниципальные учреждения пред</w:t>
      </w:r>
      <w:r>
        <w:rPr>
          <w:rFonts w:ascii="Times New Roman" w:hAnsi="Times New Roman" w:cs="Times New Roman"/>
          <w:sz w:val="24"/>
          <w:szCs w:val="24"/>
        </w:rPr>
        <w:t xml:space="preserve">ставляют в департамент экономического развития и инвестиций </w:t>
      </w:r>
      <w:r w:rsidR="00547748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>
        <w:rPr>
          <w:rFonts w:ascii="Times New Roman" w:hAnsi="Times New Roman" w:cs="Times New Roman"/>
          <w:sz w:val="24"/>
          <w:szCs w:val="24"/>
        </w:rPr>
        <w:t>предложения по формированию сетевого графика на очередной финансовый год.</w:t>
      </w:r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 департамент экономического развития и инвестиций вправе по согласованию с муниципальными учреждениями осуществлять уточнение сетевого графика:</w:t>
      </w:r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15 числа месяца, следующего за отчетным, по итогам анализа реализации муниципальной программы;</w:t>
      </w:r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позднее 10 календарных дней после утверждения изменений в муниципальную программу.</w:t>
      </w:r>
    </w:p>
    <w:p w:rsidR="009C6F5E" w:rsidRPr="00DB6B93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B93">
        <w:rPr>
          <w:rFonts w:ascii="Times New Roman" w:hAnsi="Times New Roman" w:cs="Times New Roman"/>
          <w:sz w:val="24"/>
          <w:szCs w:val="24"/>
        </w:rPr>
        <w:t xml:space="preserve">Муниципальные учреждения, подведомственные департаменту образования и молодежной политики администрации города, отделу культуры администрации города и отделу физической культуры и спорта администрации города, ежемесячно в срок до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B6B93">
        <w:rPr>
          <w:rFonts w:ascii="Times New Roman" w:hAnsi="Times New Roman" w:cs="Times New Roman"/>
          <w:sz w:val="24"/>
          <w:szCs w:val="24"/>
        </w:rPr>
        <w:t>3 числа месяца</w:t>
      </w:r>
      <w:r>
        <w:rPr>
          <w:rFonts w:ascii="Times New Roman" w:hAnsi="Times New Roman" w:cs="Times New Roman"/>
          <w:sz w:val="24"/>
          <w:szCs w:val="24"/>
        </w:rPr>
        <w:t xml:space="preserve"> пред</w:t>
      </w:r>
      <w:r w:rsidRPr="00DB6B93">
        <w:rPr>
          <w:rFonts w:ascii="Times New Roman" w:hAnsi="Times New Roman" w:cs="Times New Roman"/>
          <w:sz w:val="24"/>
          <w:szCs w:val="24"/>
        </w:rPr>
        <w:t xml:space="preserve">ставляют в департамент образования и молодежной политики администрации города, отдел культуры администрации города и отдел физической культуры и спорта администрации города </w:t>
      </w:r>
      <w:r>
        <w:rPr>
          <w:rFonts w:ascii="Times New Roman" w:hAnsi="Times New Roman" w:cs="Times New Roman"/>
          <w:sz w:val="24"/>
          <w:szCs w:val="24"/>
        </w:rPr>
        <w:t xml:space="preserve">сетевой график </w:t>
      </w:r>
      <w:r w:rsidRPr="00DB6B9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DB6B93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B6B93">
        <w:rPr>
          <w:rFonts w:ascii="Times New Roman" w:hAnsi="Times New Roman" w:cs="Times New Roman"/>
          <w:sz w:val="24"/>
          <w:szCs w:val="24"/>
        </w:rPr>
        <w:t>.</w:t>
      </w:r>
    </w:p>
    <w:p w:rsidR="009C6F5E" w:rsidRP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5E">
        <w:rPr>
          <w:rFonts w:ascii="Times New Roman" w:hAnsi="Times New Roman" w:cs="Times New Roman"/>
          <w:sz w:val="24"/>
          <w:szCs w:val="24"/>
        </w:rPr>
        <w:t>Департамент образования и молодежно</w:t>
      </w:r>
      <w:r w:rsidR="00547748">
        <w:rPr>
          <w:rFonts w:ascii="Times New Roman" w:hAnsi="Times New Roman" w:cs="Times New Roman"/>
          <w:sz w:val="24"/>
          <w:szCs w:val="24"/>
        </w:rPr>
        <w:t xml:space="preserve">й политики администрации города, </w:t>
      </w:r>
      <w:r w:rsidRPr="009C6F5E">
        <w:rPr>
          <w:rFonts w:ascii="Times New Roman" w:hAnsi="Times New Roman" w:cs="Times New Roman"/>
          <w:sz w:val="24"/>
          <w:szCs w:val="24"/>
        </w:rPr>
        <w:t>отдел культуры администрации города и отдел физической культуры администрации города ежемесячно, в срок не позднее 05 числа каждого месяца, представляют в департамент экономического развития и инвестиций администрации города сетевой график по реализации мероприятий муниципальной программы в разрезе подведомственных учреждений культуры, образования, физической культуры и спорта с указанием причин, повлекших за собой неисполнение.</w:t>
      </w:r>
    </w:p>
    <w:p w:rsidR="009C6F5E" w:rsidRP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5E">
        <w:rPr>
          <w:rFonts w:ascii="Times New Roman" w:hAnsi="Times New Roman" w:cs="Times New Roman"/>
          <w:sz w:val="24"/>
          <w:szCs w:val="24"/>
        </w:rPr>
        <w:t xml:space="preserve">Муниципальные казенные учреждения, муниципальные бюджетные </w:t>
      </w:r>
      <w:r w:rsidR="00F86934">
        <w:rPr>
          <w:rFonts w:ascii="Times New Roman" w:hAnsi="Times New Roman" w:cs="Times New Roman"/>
          <w:sz w:val="24"/>
          <w:szCs w:val="24"/>
        </w:rPr>
        <w:t xml:space="preserve">и автономные </w:t>
      </w:r>
      <w:r w:rsidRPr="009C6F5E">
        <w:rPr>
          <w:rFonts w:ascii="Times New Roman" w:hAnsi="Times New Roman" w:cs="Times New Roman"/>
          <w:sz w:val="24"/>
          <w:szCs w:val="24"/>
        </w:rPr>
        <w:t xml:space="preserve">учреждения представляют сетевой график по реализации мероприятий муниципальной программы в департамент экономического развития и инвестиций администрации города в срок не позднее 05 числа каждого месяца с указанием причин, повлекших за собой неисполнение. </w:t>
      </w: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5E">
        <w:rPr>
          <w:rFonts w:ascii="Times New Roman" w:hAnsi="Times New Roman" w:cs="Times New Roman"/>
          <w:sz w:val="24"/>
          <w:szCs w:val="24"/>
        </w:rPr>
        <w:t xml:space="preserve">Руководители муниципальных учреждений </w:t>
      </w:r>
      <w:r w:rsidR="00547748">
        <w:rPr>
          <w:rFonts w:ascii="Times New Roman" w:hAnsi="Times New Roman" w:cs="Times New Roman"/>
          <w:sz w:val="24"/>
          <w:szCs w:val="24"/>
        </w:rPr>
        <w:t>несут ответственность за целевое и эффективное использование средств, достижение целевых показателей,</w:t>
      </w:r>
      <w:r w:rsidR="00547748" w:rsidRPr="00547748">
        <w:rPr>
          <w:rFonts w:ascii="Times New Roman" w:hAnsi="Times New Roman" w:cs="Times New Roman"/>
          <w:sz w:val="24"/>
          <w:szCs w:val="24"/>
        </w:rPr>
        <w:t xml:space="preserve"> полноту, своевременность и достоверность представл</w:t>
      </w:r>
      <w:r w:rsidR="00547748">
        <w:rPr>
          <w:rFonts w:ascii="Times New Roman" w:hAnsi="Times New Roman" w:cs="Times New Roman"/>
          <w:sz w:val="24"/>
          <w:szCs w:val="24"/>
        </w:rPr>
        <w:t>яем</w:t>
      </w:r>
      <w:r w:rsidR="00547748" w:rsidRPr="00547748">
        <w:rPr>
          <w:rFonts w:ascii="Times New Roman" w:hAnsi="Times New Roman" w:cs="Times New Roman"/>
          <w:sz w:val="24"/>
          <w:szCs w:val="24"/>
        </w:rPr>
        <w:t>ой информации</w:t>
      </w:r>
      <w:r w:rsidR="00547748">
        <w:rPr>
          <w:rFonts w:ascii="Times New Roman" w:hAnsi="Times New Roman" w:cs="Times New Roman"/>
          <w:sz w:val="24"/>
          <w:szCs w:val="24"/>
        </w:rPr>
        <w:t xml:space="preserve"> по реализации программных мероприятий.</w:t>
      </w: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623" w:rsidRDefault="00DC062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C0623" w:rsidSect="00CA0B27">
          <w:headerReference w:type="default" r:id="rId9"/>
          <w:pgSz w:w="11906" w:h="16838"/>
          <w:pgMar w:top="1021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F83AF7" w:rsidRDefault="00F83AF7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623" w:rsidRDefault="00DC062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показатели муниципальной программы </w:t>
      </w:r>
    </w:p>
    <w:p w:rsidR="00DC0623" w:rsidRDefault="00DC062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«Улучшение условий и охраны труда в город</w:t>
      </w:r>
      <w:r w:rsidR="00ED39F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ED39F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2019 – 2025 годы»</w:t>
      </w:r>
    </w:p>
    <w:p w:rsidR="00742CA3" w:rsidRDefault="00742CA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6378"/>
        <w:gridCol w:w="1484"/>
        <w:gridCol w:w="696"/>
        <w:gridCol w:w="696"/>
        <w:gridCol w:w="696"/>
        <w:gridCol w:w="708"/>
        <w:gridCol w:w="708"/>
        <w:gridCol w:w="707"/>
        <w:gridCol w:w="708"/>
        <w:gridCol w:w="1394"/>
      </w:tblGrid>
      <w:tr w:rsidR="00412D92" w:rsidRPr="00412D92" w:rsidTr="00F83AF7">
        <w:trPr>
          <w:trHeight w:val="5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на начало реализации </w:t>
            </w:r>
            <w:proofErr w:type="spellStart"/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ной </w:t>
            </w:r>
            <w:proofErr w:type="spellStart"/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</w:t>
            </w:r>
          </w:p>
        </w:tc>
        <w:tc>
          <w:tcPr>
            <w:tcW w:w="4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Целевое значение показателя 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момент </w:t>
            </w:r>
            <w:r w:rsidR="00DF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реализации муниципаль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</w:t>
            </w:r>
          </w:p>
        </w:tc>
      </w:tr>
      <w:tr w:rsidR="00412D92" w:rsidRPr="00412D92" w:rsidTr="00F83AF7">
        <w:trPr>
          <w:trHeight w:val="1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D92" w:rsidRPr="00412D92" w:rsidTr="00F83AF7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12D92" w:rsidRPr="00412D92" w:rsidTr="00F83AF7">
        <w:trPr>
          <w:trHeight w:val="19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547748" w:rsidP="0054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ED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специалистов по охране труда город</w:t>
            </w:r>
            <w:r w:rsid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Мегион</w:t>
            </w:r>
            <w:r w:rsid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</w:t>
            </w:r>
            <w:r w:rsid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Мегион</w:t>
            </w:r>
            <w:r w:rsid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который организуется и проводится раз в два года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ED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D39FF"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ED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D39FF"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ED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D39FF"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ED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12D92" w:rsidRPr="00412D92" w:rsidTr="00F83AF7">
        <w:trPr>
          <w:trHeight w:val="224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547748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ED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работников городских организаций, вовлеченных в работу по обучению, отработке умений и навыков оказания первой помощи пострадавшим на производстве, посредством участия в конкурсе среди работников организаций город</w:t>
            </w:r>
            <w:r w:rsid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Мегион</w:t>
            </w:r>
            <w:r w:rsid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«Оказание первой помощи пострадавшим на производстве», который организуется и проводится раз в два года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ED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D39FF"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ED39FF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ED39FF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12D92" w:rsidRPr="00412D92" w:rsidTr="00F83AF7">
        <w:trPr>
          <w:trHeight w:val="31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547748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ED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непрерывного повышения профессиональных знаний специалистов организаций город</w:t>
            </w:r>
            <w:r w:rsid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Мегион</w:t>
            </w:r>
            <w:r w:rsid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посредством участия в семинарах, совещаниях по улучшению условий и охраны труда, проводимых департаментом экономического развития и инвестиций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066EAD" w:rsidRPr="00412D92" w:rsidTr="00F83AF7">
        <w:trPr>
          <w:trHeight w:val="31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Default="00066EAD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412D92" w:rsidRDefault="00066EAD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E94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мест в муниципальных учреждениях, на которых проведена специальная оценка условий труда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412D92" w:rsidRDefault="00A0360C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412D92" w:rsidRDefault="00E9415E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412D92" w:rsidRDefault="00600049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ED39FF" w:rsidRDefault="00ED39FF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ED39FF" w:rsidRDefault="00ED39FF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ED39FF" w:rsidRDefault="00ED39FF" w:rsidP="00E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ED39FF" w:rsidRDefault="00E9415E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ED39FF" w:rsidRDefault="00E9415E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412D92" w:rsidRDefault="00E9415E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0B1E01" w:rsidRPr="00412D92" w:rsidTr="000B1E01">
        <w:trPr>
          <w:trHeight w:val="11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412D92" w:rsidRDefault="000B1E01" w:rsidP="000B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412D92" w:rsidRDefault="000B1E01" w:rsidP="000B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руководителей и специалистов муниципальных учреждений, ежегодно проходящих обучение и проверку знаний по охране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пожарно-техническому минимуму, гражданской обороне и чрезвычайным ситуациям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обучающих организациях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F36D4A" w:rsidRDefault="000B1E01" w:rsidP="000B1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F36D4A" w:rsidRDefault="000B1E01" w:rsidP="000B1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F36D4A" w:rsidRDefault="000B1E01" w:rsidP="000B1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ED39FF" w:rsidRDefault="00ED39FF" w:rsidP="000B1E01">
            <w:pPr>
              <w:jc w:val="center"/>
              <w:rPr>
                <w:rFonts w:ascii="Times New Roman" w:hAnsi="Times New Roman" w:cs="Times New Roman"/>
              </w:rPr>
            </w:pPr>
            <w:r w:rsidRPr="00ED39FF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ED39FF" w:rsidRDefault="00ED39FF" w:rsidP="000B1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9F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ED39FF" w:rsidRDefault="00ED39FF" w:rsidP="000B1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9F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ED39FF" w:rsidRDefault="000B1E01" w:rsidP="000B1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9F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ED39FF" w:rsidRDefault="000B1E01" w:rsidP="000B1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9F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0B1E01" w:rsidRDefault="000B1E01" w:rsidP="000B1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412D92" w:rsidRPr="00412D92" w:rsidTr="00F83AF7">
        <w:trPr>
          <w:trHeight w:val="6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E9415E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пострадавших на производстве с утратой трудоспособности на 1 рабочий день и более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12D92" w:rsidRPr="00412D92" w:rsidTr="00F83AF7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E9415E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количества пострадавших на производстве со смертельным исходом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2D92" w:rsidRPr="00412D92" w:rsidTr="00F83AF7">
        <w:trPr>
          <w:trHeight w:val="8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E9415E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ED3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организаций город</w:t>
            </w:r>
            <w:r w:rsid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Мегион</w:t>
            </w:r>
            <w:r w:rsid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предоставляющих ежегодную информацию о состоянии условий и охраны труда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ED39FF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</w:tbl>
    <w:p w:rsidR="00527D1C" w:rsidRDefault="00527D1C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Pr="001943CB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F83AF7" w:rsidRDefault="00F83AF7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CA3" w:rsidRDefault="00D96848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327">
        <w:rPr>
          <w:rFonts w:ascii="Times New Roman" w:hAnsi="Times New Roman" w:cs="Times New Roman"/>
          <w:sz w:val="24"/>
          <w:szCs w:val="24"/>
        </w:rPr>
        <w:t>Распределение финансовых ресурсов</w:t>
      </w:r>
      <w:r w:rsidR="00742CA3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:rsidR="00DC0623" w:rsidRDefault="00742CA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«Улучшение условий и охран</w:t>
      </w:r>
      <w:r w:rsidR="0028470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труда в город</w:t>
      </w:r>
      <w:r w:rsidR="008D04B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8D04B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2019 – 2025 годы»</w:t>
      </w:r>
    </w:p>
    <w:p w:rsidR="00DC0623" w:rsidRDefault="00DC062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2284"/>
        <w:gridCol w:w="1874"/>
        <w:gridCol w:w="1926"/>
        <w:gridCol w:w="1069"/>
        <w:gridCol w:w="974"/>
        <w:gridCol w:w="974"/>
        <w:gridCol w:w="974"/>
        <w:gridCol w:w="999"/>
        <w:gridCol w:w="999"/>
        <w:gridCol w:w="999"/>
        <w:gridCol w:w="999"/>
      </w:tblGrid>
      <w:tr w:rsidR="001B2F9A" w:rsidRPr="001B2F9A" w:rsidTr="001B2F9A">
        <w:trPr>
          <w:trHeight w:val="315"/>
        </w:trPr>
        <w:tc>
          <w:tcPr>
            <w:tcW w:w="553" w:type="dxa"/>
            <w:vMerge w:val="restart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6" w:type="dxa"/>
            <w:vMerge w:val="restart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688" w:type="dxa"/>
            <w:vMerge w:val="restart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Координатор / исполнитель</w:t>
            </w:r>
          </w:p>
        </w:tc>
        <w:tc>
          <w:tcPr>
            <w:tcW w:w="1818" w:type="dxa"/>
            <w:vMerge w:val="restart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185" w:type="dxa"/>
            <w:gridSpan w:val="8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</w:t>
            </w:r>
            <w:proofErr w:type="spellStart"/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F9A" w:rsidRPr="001B2F9A" w:rsidTr="001B2F9A">
        <w:trPr>
          <w:trHeight w:val="315"/>
        </w:trPr>
        <w:tc>
          <w:tcPr>
            <w:tcW w:w="553" w:type="dxa"/>
            <w:vMerge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gridSpan w:val="8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B2F9A" w:rsidRPr="001B2F9A" w:rsidTr="001B2F9A">
        <w:trPr>
          <w:trHeight w:val="1691"/>
        </w:trPr>
        <w:tc>
          <w:tcPr>
            <w:tcW w:w="553" w:type="dxa"/>
            <w:vMerge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B2F9A" w:rsidRPr="001B2F9A" w:rsidTr="001B2F9A">
        <w:trPr>
          <w:trHeight w:val="315"/>
        </w:trPr>
        <w:tc>
          <w:tcPr>
            <w:tcW w:w="553" w:type="dxa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государственного управления охраной труда в городе Мегионе (Показатели 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8" w:type="dxa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и инвестиций, МКУ «Служба обеспечения» </w:t>
            </w: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16473,3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3246,7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3555,6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1920,2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1920,2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1920,2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1955,2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1955,2</w:t>
            </w:r>
          </w:p>
        </w:tc>
      </w:tr>
      <w:tr w:rsidR="001B2F9A" w:rsidRPr="001B2F9A" w:rsidTr="001B2F9A">
        <w:trPr>
          <w:trHeight w:val="630"/>
        </w:trPr>
        <w:tc>
          <w:tcPr>
            <w:tcW w:w="553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945"/>
        </w:trPr>
        <w:tc>
          <w:tcPr>
            <w:tcW w:w="553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16207,1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3505,6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</w:tr>
      <w:tr w:rsidR="001B2F9A" w:rsidRPr="001B2F9A" w:rsidTr="001B2F9A">
        <w:trPr>
          <w:trHeight w:val="630"/>
        </w:trPr>
        <w:tc>
          <w:tcPr>
            <w:tcW w:w="553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266,2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B2F9A" w:rsidRPr="001B2F9A" w:rsidTr="001B2F9A">
        <w:trPr>
          <w:trHeight w:val="703"/>
        </w:trPr>
        <w:tc>
          <w:tcPr>
            <w:tcW w:w="553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884"/>
        </w:trPr>
        <w:tc>
          <w:tcPr>
            <w:tcW w:w="553" w:type="dxa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социального партнерства между органами исполнительной власти, органами местного самоуправления, </w:t>
            </w:r>
            <w:r w:rsidRPr="001B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работодателями и общественными организациями для реализации государственной политики в области охраны труда (Показатель 3)</w:t>
            </w:r>
          </w:p>
        </w:tc>
        <w:tc>
          <w:tcPr>
            <w:tcW w:w="1688" w:type="dxa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экономического развития и инвестиций, МКУ «Служба обеспечения» </w:t>
            </w: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B2F9A" w:rsidRPr="001B2F9A" w:rsidTr="001B2F9A">
        <w:trPr>
          <w:trHeight w:val="630"/>
        </w:trPr>
        <w:tc>
          <w:tcPr>
            <w:tcW w:w="553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945"/>
        </w:trPr>
        <w:tc>
          <w:tcPr>
            <w:tcW w:w="553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642"/>
        </w:trPr>
        <w:tc>
          <w:tcPr>
            <w:tcW w:w="553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B2F9A" w:rsidRPr="001B2F9A" w:rsidTr="001B2F9A">
        <w:trPr>
          <w:trHeight w:val="655"/>
        </w:trPr>
        <w:tc>
          <w:tcPr>
            <w:tcW w:w="553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420"/>
        </w:trPr>
        <w:tc>
          <w:tcPr>
            <w:tcW w:w="553" w:type="dxa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Снижение производственного травматизма (Показатели 4 - 7)</w:t>
            </w:r>
          </w:p>
        </w:tc>
        <w:tc>
          <w:tcPr>
            <w:tcW w:w="1688" w:type="dxa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инвестиций, муниципальные учреждения</w:t>
            </w: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3908,0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1028,4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B2F9A" w:rsidRPr="001B2F9A" w:rsidTr="001B2F9A">
        <w:trPr>
          <w:trHeight w:val="630"/>
        </w:trPr>
        <w:tc>
          <w:tcPr>
            <w:tcW w:w="553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858"/>
        </w:trPr>
        <w:tc>
          <w:tcPr>
            <w:tcW w:w="553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630"/>
        </w:trPr>
        <w:tc>
          <w:tcPr>
            <w:tcW w:w="553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3908,0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1028,4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B2F9A" w:rsidRPr="001B2F9A" w:rsidTr="001B2F9A">
        <w:trPr>
          <w:trHeight w:val="541"/>
        </w:trPr>
        <w:tc>
          <w:tcPr>
            <w:tcW w:w="553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315"/>
        </w:trPr>
        <w:tc>
          <w:tcPr>
            <w:tcW w:w="553" w:type="dxa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 </w:t>
            </w: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(Показатель 8)</w:t>
            </w:r>
          </w:p>
        </w:tc>
        <w:tc>
          <w:tcPr>
            <w:tcW w:w="1688" w:type="dxa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и инвестиций, МКУ «Служба обеспечения» </w:t>
            </w: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B2F9A" w:rsidRPr="001B2F9A" w:rsidTr="001B2F9A">
        <w:trPr>
          <w:trHeight w:val="630"/>
        </w:trPr>
        <w:tc>
          <w:tcPr>
            <w:tcW w:w="553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945"/>
        </w:trPr>
        <w:tc>
          <w:tcPr>
            <w:tcW w:w="553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630"/>
        </w:trPr>
        <w:tc>
          <w:tcPr>
            <w:tcW w:w="553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B2F9A" w:rsidRPr="001B2F9A" w:rsidTr="001B2F9A">
        <w:trPr>
          <w:trHeight w:val="627"/>
        </w:trPr>
        <w:tc>
          <w:tcPr>
            <w:tcW w:w="553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88" w:type="dxa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и </w:t>
            </w:r>
            <w:r w:rsidRPr="001B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инвестиций, муниципальные учреждения</w:t>
            </w: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20496,2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3648,7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4594,5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2430,2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2530,7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2530,7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2380,7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2380,7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16207,1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3505,6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4289,1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448,2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1088,9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630,5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630,5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</w:tr>
      <w:tr w:rsidR="001B2F9A" w:rsidRPr="001B2F9A" w:rsidTr="001B2F9A">
        <w:trPr>
          <w:trHeight w:val="72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405"/>
        </w:trPr>
        <w:tc>
          <w:tcPr>
            <w:tcW w:w="2769" w:type="dxa"/>
            <w:gridSpan w:val="2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городского округа)</w:t>
            </w:r>
          </w:p>
        </w:tc>
        <w:tc>
          <w:tcPr>
            <w:tcW w:w="1688" w:type="dxa"/>
            <w:vMerge w:val="restart"/>
            <w:noWrap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598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688" w:type="dxa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инвестиций, муниципальные учреждения</w:t>
            </w: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20496,2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3648,7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4594,5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2430,2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2530,7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2530,7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2380,7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2380,7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16207,1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3505,6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4289,1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448,2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1088,9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630,5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630,5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</w:tr>
      <w:tr w:rsidR="001B2F9A" w:rsidRPr="001B2F9A" w:rsidTr="001B2F9A">
        <w:trPr>
          <w:trHeight w:val="687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315"/>
        </w:trPr>
        <w:tc>
          <w:tcPr>
            <w:tcW w:w="15460" w:type="dxa"/>
            <w:gridSpan w:val="12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B2F9A" w:rsidRPr="001B2F9A" w:rsidTr="001B2F9A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  <w:tc>
          <w:tcPr>
            <w:tcW w:w="1688" w:type="dxa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16207,1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3505,6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16207,1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3505,6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645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учреждения, подведомственные администрации города</w:t>
            </w:r>
          </w:p>
        </w:tc>
        <w:tc>
          <w:tcPr>
            <w:tcW w:w="1688" w:type="dxa"/>
            <w:vMerge w:val="restart"/>
            <w:noWrap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ED0894">
        <w:trPr>
          <w:trHeight w:val="866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1B2F9A" w:rsidRPr="001B2F9A" w:rsidTr="001B2F9A">
        <w:trPr>
          <w:trHeight w:val="549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Муниципальные автономные учреждения, подведомственные администрации города</w:t>
            </w:r>
          </w:p>
        </w:tc>
        <w:tc>
          <w:tcPr>
            <w:tcW w:w="1688" w:type="dxa"/>
            <w:vMerge w:val="restart"/>
            <w:noWrap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1B2F9A" w:rsidRPr="001B2F9A" w:rsidTr="00ED0894">
        <w:trPr>
          <w:trHeight w:val="621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учреждения, подведомственные администрации города</w:t>
            </w:r>
          </w:p>
        </w:tc>
        <w:tc>
          <w:tcPr>
            <w:tcW w:w="1688" w:type="dxa"/>
            <w:vMerge w:val="restart"/>
            <w:noWrap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1344,0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220,2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ED0894">
        <w:trPr>
          <w:trHeight w:val="925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1344,0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220,2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1B2F9A" w:rsidRPr="001B2F9A" w:rsidTr="00ED0894">
        <w:trPr>
          <w:trHeight w:val="607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учреждения, подведомственные департаменту образования и молодежной политики</w:t>
            </w:r>
          </w:p>
        </w:tc>
        <w:tc>
          <w:tcPr>
            <w:tcW w:w="1688" w:type="dxa"/>
            <w:vMerge w:val="restart"/>
            <w:noWrap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</w:tr>
      <w:tr w:rsidR="001B2F9A" w:rsidRPr="001B2F9A" w:rsidTr="00ED0894">
        <w:trPr>
          <w:trHeight w:val="553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Муниципальные автономные учреждения, подведомственные департаменту образования и молодежной политики</w:t>
            </w:r>
          </w:p>
        </w:tc>
        <w:tc>
          <w:tcPr>
            <w:tcW w:w="1688" w:type="dxa"/>
            <w:vMerge w:val="restart"/>
            <w:noWrap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1618,4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538,3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263,1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370,1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1618,4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538,3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263,1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370,1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1B2F9A" w:rsidRPr="001B2F9A" w:rsidTr="00ED0894">
        <w:trPr>
          <w:trHeight w:val="60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учреждения, подведомственные департаменту образования и молодежной политики</w:t>
            </w:r>
          </w:p>
        </w:tc>
        <w:tc>
          <w:tcPr>
            <w:tcW w:w="1688" w:type="dxa"/>
            <w:vMerge w:val="restart"/>
            <w:noWrap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F9A" w:rsidRPr="001B2F9A" w:rsidTr="001B2F9A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1B2F9A" w:rsidRPr="001B2F9A" w:rsidTr="00ED0894">
        <w:trPr>
          <w:trHeight w:val="503"/>
        </w:trPr>
        <w:tc>
          <w:tcPr>
            <w:tcW w:w="2769" w:type="dxa"/>
            <w:gridSpan w:val="2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1B2F9A" w:rsidRPr="001B2F9A" w:rsidRDefault="001B2F9A" w:rsidP="001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1B2F9A" w:rsidRPr="001B2F9A" w:rsidRDefault="001B2F9A" w:rsidP="001B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01152" w:rsidRDefault="00B01152" w:rsidP="00E5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F0B" w:rsidRDefault="00E50F0B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F0B" w:rsidRDefault="00E50F0B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D1C" w:rsidRDefault="00527D1C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150" w:rsidRDefault="00BA3150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150" w:rsidRDefault="00BA3150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CC9" w:rsidRDefault="007F4CC9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150" w:rsidRDefault="00BA3150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F83AF7" w:rsidRDefault="00F83AF7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E2F" w:rsidRDefault="00B01152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327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032E2F" w:rsidRPr="00700327">
        <w:rPr>
          <w:rFonts w:ascii="Times New Roman" w:hAnsi="Times New Roman" w:cs="Times New Roman"/>
          <w:sz w:val="24"/>
          <w:szCs w:val="24"/>
        </w:rPr>
        <w:t>основных мероприятий</w:t>
      </w:r>
      <w:r w:rsidR="00032E2F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:rsidR="00744D58" w:rsidRDefault="00032E2F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«Улучшение условий и охраны труда в город</w:t>
      </w:r>
      <w:r w:rsidR="007F4CC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7F4CC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2019 – 2025 годы»</w:t>
      </w:r>
      <w:r w:rsidR="00744D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1152" w:rsidRDefault="00744D58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связь с целевыми показателями</w:t>
      </w:r>
    </w:p>
    <w:p w:rsidR="00032E2F" w:rsidRDefault="00032E2F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675"/>
        <w:gridCol w:w="2870"/>
        <w:gridCol w:w="3827"/>
        <w:gridCol w:w="4111"/>
        <w:gridCol w:w="3685"/>
      </w:tblGrid>
      <w:tr w:rsidR="001A3409" w:rsidTr="001B2D32">
        <w:trPr>
          <w:trHeight w:val="458"/>
        </w:trPr>
        <w:tc>
          <w:tcPr>
            <w:tcW w:w="675" w:type="dxa"/>
            <w:vMerge w:val="restart"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808" w:type="dxa"/>
            <w:gridSpan w:val="3"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3685" w:type="dxa"/>
            <w:vMerge w:val="restart"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1A3409" w:rsidTr="001B2D32">
        <w:tc>
          <w:tcPr>
            <w:tcW w:w="675" w:type="dxa"/>
            <w:vMerge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09" w:rsidRPr="00032E2F" w:rsidRDefault="001A3409" w:rsidP="00032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09" w:rsidRPr="00032E2F" w:rsidRDefault="001A3409" w:rsidP="00032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(направления расходов)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09" w:rsidRPr="00032E2F" w:rsidRDefault="001A3409" w:rsidP="00032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3685" w:type="dxa"/>
            <w:vMerge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2F" w:rsidTr="00E50F0B">
        <w:tc>
          <w:tcPr>
            <w:tcW w:w="15168" w:type="dxa"/>
            <w:gridSpan w:val="5"/>
          </w:tcPr>
          <w:p w:rsidR="00032E2F" w:rsidRDefault="008A3D82" w:rsidP="008A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беспечение конституционных прав и гарантий работников на здоровые и безопасные условия труда.</w:t>
            </w:r>
          </w:p>
        </w:tc>
      </w:tr>
      <w:tr w:rsidR="00032E2F" w:rsidTr="00E50F0B">
        <w:tc>
          <w:tcPr>
            <w:tcW w:w="15168" w:type="dxa"/>
            <w:gridSpan w:val="5"/>
          </w:tcPr>
          <w:p w:rsidR="00032E2F" w:rsidRDefault="00032E2F" w:rsidP="00E7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8A3D82">
              <w:t xml:space="preserve"> 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3D82" w:rsidRPr="008A3D82">
              <w:rPr>
                <w:rFonts w:ascii="Times New Roman" w:hAnsi="Times New Roman" w:cs="Times New Roman"/>
                <w:sz w:val="24"/>
                <w:szCs w:val="24"/>
              </w:rPr>
              <w:t xml:space="preserve">азвитие системы государственного управления охраной труда 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>в город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нормативно-правовой базы в области охраны труда, информационное обеспечение и пропаганда охраны труда на территории 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2E2F" w:rsidTr="001B2D32">
        <w:tc>
          <w:tcPr>
            <w:tcW w:w="675" w:type="dxa"/>
          </w:tcPr>
          <w:p w:rsidR="00032E2F" w:rsidRDefault="00032E2F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032E2F" w:rsidRDefault="00032E2F" w:rsidP="00E7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государственного управления охраной труда в город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827" w:type="dxa"/>
          </w:tcPr>
          <w:p w:rsidR="00D81507" w:rsidRDefault="00032E2F" w:rsidP="000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нормативных правовых актов, методических документов по 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труда.                           2.Обеспечение деятельности отдела ценообразования и труда по осуществлению отдельных государственных полномочий в сфере трудовых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государственного управления охраной труда.</w:t>
            </w:r>
          </w:p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смотра-конкурса «Лучший специалист по охране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E2F" w:rsidRDefault="00D81507" w:rsidP="000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>Организация и пров</w:t>
            </w:r>
            <w:r w:rsidR="00032E2F">
              <w:rPr>
                <w:rFonts w:ascii="Times New Roman" w:hAnsi="Times New Roman" w:cs="Times New Roman"/>
                <w:sz w:val="24"/>
                <w:szCs w:val="24"/>
              </w:rPr>
              <w:t>едение муниципального конкурса «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</w:t>
            </w:r>
            <w:r w:rsidR="00032E2F">
              <w:rPr>
                <w:rFonts w:ascii="Times New Roman" w:hAnsi="Times New Roman" w:cs="Times New Roman"/>
                <w:sz w:val="24"/>
                <w:szCs w:val="24"/>
              </w:rPr>
              <w:t>щи пострадавшим на производстве»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2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5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 справочно-информационного содержания по вопросам социально-трудовых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507" w:rsidRDefault="00D81507" w:rsidP="0003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2E2F" w:rsidRPr="00032E2F" w:rsidRDefault="00032E2F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ХМАО </w:t>
            </w:r>
            <w:r w:rsidR="00F80D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Югры от 27.05.2011 №57-оз 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</w:t>
            </w:r>
          </w:p>
          <w:p w:rsidR="00D81507" w:rsidRDefault="00032E2F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Ханты-Мансийского автономного округа </w:t>
            </w:r>
            <w:r w:rsidR="00F80D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Югры отдельными государственными полномочиями в сфере трудовых отношений и государств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>енного управления охраной труда».</w:t>
            </w:r>
          </w:p>
          <w:p w:rsidR="00D81507" w:rsidRP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 труда и занятости населения ХМАО-Югры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28.03.2013 №81-р «О смотре-конкурсе на звание </w:t>
            </w: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>«Луч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ший специалист по охране труда </w:t>
            </w: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</w:p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>округа – Югры»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E2F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Департамента труда и занятости населения ХМАО-Югры от 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14.07.2017 №17-Р-226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конкурса работников организаций Ханты-Мансийс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автономного округа </w:t>
            </w:r>
            <w:r w:rsidR="00F80D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Югры «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пострадавшим на производстве».</w:t>
            </w:r>
          </w:p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F72E6">
              <w:rPr>
                <w:rFonts w:ascii="Times New Roman" w:hAnsi="Times New Roman" w:cs="Times New Roman"/>
                <w:sz w:val="24"/>
                <w:szCs w:val="24"/>
              </w:rPr>
              <w:t>Увеличение числа специалистов по охране труда город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2E6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2E6">
              <w:rPr>
                <w:rFonts w:ascii="Times New Roman" w:hAnsi="Times New Roman" w:cs="Times New Roman"/>
                <w:sz w:val="24"/>
                <w:szCs w:val="24"/>
              </w:rPr>
              <w:t>, вовлеч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2E6">
              <w:rPr>
                <w:rFonts w:ascii="Times New Roman" w:hAnsi="Times New Roman" w:cs="Times New Roman"/>
                <w:sz w:val="24"/>
                <w:szCs w:val="24"/>
              </w:rPr>
              <w:t>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2E6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2E6">
              <w:rPr>
                <w:rFonts w:ascii="Times New Roman" w:hAnsi="Times New Roman" w:cs="Times New Roman"/>
                <w:sz w:val="24"/>
                <w:szCs w:val="24"/>
              </w:rPr>
              <w:t>», который организуется и проводится раз в два года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507" w:rsidRDefault="00D81507" w:rsidP="00E7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работников городских организаций, вовлеч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>нных в работу по обучению, отработке умений и навыков 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первой помощи пострадавшим на 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производстве, посредством 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участия в конкурсе среди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 xml:space="preserve">Мегиона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пострадавшим 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>на производстве», который организуется и проводится раз в два года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1507" w:rsidTr="00E50F0B">
        <w:tc>
          <w:tcPr>
            <w:tcW w:w="15168" w:type="dxa"/>
            <w:gridSpan w:val="5"/>
          </w:tcPr>
          <w:p w:rsidR="00D81507" w:rsidRDefault="00D81507" w:rsidP="0061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3D82" w:rsidRPr="008A3D82">
              <w:rPr>
                <w:rFonts w:ascii="Times New Roman" w:hAnsi="Times New Roman" w:cs="Times New Roman"/>
                <w:sz w:val="24"/>
                <w:szCs w:val="24"/>
              </w:rPr>
              <w:t>беспечение конституционных прав и гарантий работников на здоровые и безопасные условия труда.</w:t>
            </w:r>
          </w:p>
        </w:tc>
      </w:tr>
      <w:tr w:rsidR="00D81507" w:rsidTr="00E50F0B">
        <w:tc>
          <w:tcPr>
            <w:tcW w:w="15168" w:type="dxa"/>
            <w:gridSpan w:val="5"/>
          </w:tcPr>
          <w:p w:rsidR="00D81507" w:rsidRDefault="00D81507" w:rsidP="00E7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3D82" w:rsidRPr="008A3D82">
              <w:rPr>
                <w:rFonts w:ascii="Times New Roman" w:hAnsi="Times New Roman" w:cs="Times New Roman"/>
                <w:sz w:val="24"/>
                <w:szCs w:val="24"/>
              </w:rPr>
              <w:t>недр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ение культуры безопасного труда, и</w:t>
            </w:r>
            <w:r w:rsidR="00E50F0B" w:rsidRPr="00E50F0B">
              <w:rPr>
                <w:rFonts w:ascii="Times New Roman" w:hAnsi="Times New Roman" w:cs="Times New Roman"/>
                <w:sz w:val="24"/>
                <w:szCs w:val="24"/>
              </w:rPr>
              <w:t>нформационное обеспечение и пропаганда охраны труда на территории город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0F0B" w:rsidRPr="00E50F0B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0F0B" w:rsidRPr="00E50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3A65" w:rsidTr="001B2D32">
        <w:tc>
          <w:tcPr>
            <w:tcW w:w="675" w:type="dxa"/>
          </w:tcPr>
          <w:p w:rsidR="00AD3A65" w:rsidRDefault="00AD3A65" w:rsidP="00AD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0" w:type="dxa"/>
          </w:tcPr>
          <w:p w:rsidR="00AD3A65" w:rsidRDefault="00AD3A65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BD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партнерства между органами исполнительной власти, органами местного самоуправления, работодателями и общественными организациями для реализации государственной политики в области охраны труда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5" w:rsidRPr="00313F9B" w:rsidRDefault="00AD3A65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и проведение комплексных проверок и осуществление контроля совместно с органами надзора за выполнением требований законодательства в сфере охраны труда.</w:t>
            </w:r>
          </w:p>
          <w:p w:rsidR="00AD3A65" w:rsidRPr="00313F9B" w:rsidRDefault="00AD3A65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семинаров, совещаний по вопросам улучшения условий и охраны труда с работодателями, специалистами по охране труда городских организаций.</w:t>
            </w:r>
          </w:p>
          <w:p w:rsidR="00AD3A65" w:rsidRPr="00313F9B" w:rsidRDefault="00AD3A65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13F9B">
              <w:rPr>
                <w:sz w:val="24"/>
                <w:szCs w:val="24"/>
              </w:rPr>
              <w:t xml:space="preserve"> </w:t>
            </w: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практической и методической помощи организациям в подготовке раздела «Улучшение условий и охраны труда» и приложений по охране труда в ходе разработки коллективных договоров.</w:t>
            </w:r>
          </w:p>
          <w:p w:rsidR="00AD3A65" w:rsidRDefault="00AD3A65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экспертизы коллективных договоров, поступающих на уведомительную регистрацию, на соответствие требованиям законодательства</w:t>
            </w:r>
            <w:r w:rsidR="002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36CE6" w:rsidRDefault="00A36CE6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5.Включение в трехстороннее соглашение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работодателями, профсоюзами и органами местного самоуправления условия о проведении в организациях ежедневн</w:t>
            </w:r>
            <w:r w:rsidR="001A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производственной </w:t>
            </w:r>
            <w:r w:rsidR="00E94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гимнастики. *</w:t>
            </w:r>
          </w:p>
          <w:p w:rsidR="00A36CE6" w:rsidRPr="00313F9B" w:rsidRDefault="00A36CE6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6.Направление рекомендаций работодателям о включении в коллективный договор мер материального и морального стимулирования для граждан, выполнивших нормативы комплекса ГТО.* </w:t>
            </w:r>
          </w:p>
        </w:tc>
        <w:tc>
          <w:tcPr>
            <w:tcW w:w="4111" w:type="dxa"/>
          </w:tcPr>
          <w:p w:rsidR="00AD3A65" w:rsidRDefault="00AD3A65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кодекс Российской Федерации.</w:t>
            </w:r>
          </w:p>
          <w:p w:rsidR="00AD3A65" w:rsidRPr="00032E2F" w:rsidRDefault="00AD3A65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ХМАО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Югры от 27.05.2011 №57-оз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О наделении органов местного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  <w:p w:rsidR="00AD3A65" w:rsidRDefault="00AD3A65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Ханты-Мансийского автономного округа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Югры отдельными государственными полномочиями в сфере трудовых отношений 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управления охраной труда».</w:t>
            </w:r>
          </w:p>
          <w:p w:rsidR="00AD3A65" w:rsidRDefault="001B2D32" w:rsidP="001B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труда и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ХМАО </w:t>
            </w: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>–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№6-нп </w:t>
            </w: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– Югры»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D3A65" w:rsidRDefault="00FF34C9" w:rsidP="00E7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3A65" w:rsidRPr="002F6451"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непрерывного повышения профессиональных знаний специалистов муниципальных учреждений город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3A65" w:rsidRPr="002F6451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3A65" w:rsidRPr="002F6451">
              <w:rPr>
                <w:rFonts w:ascii="Times New Roman" w:hAnsi="Times New Roman" w:cs="Times New Roman"/>
                <w:sz w:val="24"/>
                <w:szCs w:val="24"/>
              </w:rPr>
              <w:t>, посредством участия в семинарах по улучшению условий и охраны труда, реализации социального партнерства, проводимых департаментом экономического развития и инвестиций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города.</w:t>
            </w:r>
          </w:p>
        </w:tc>
      </w:tr>
      <w:tr w:rsidR="00A36CE6" w:rsidTr="001643B1">
        <w:tc>
          <w:tcPr>
            <w:tcW w:w="15168" w:type="dxa"/>
            <w:gridSpan w:val="5"/>
          </w:tcPr>
          <w:p w:rsidR="00A36CE6" w:rsidRDefault="00A36CE6" w:rsidP="00E7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*Мероприятия включены на основании предложений жителей город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Стратегических сессий – 2024.   </w:t>
            </w:r>
          </w:p>
        </w:tc>
      </w:tr>
      <w:tr w:rsidR="00AD3A65" w:rsidTr="00E50F0B">
        <w:tc>
          <w:tcPr>
            <w:tcW w:w="15168" w:type="dxa"/>
            <w:gridSpan w:val="5"/>
          </w:tcPr>
          <w:p w:rsidR="00AD3A65" w:rsidRDefault="008A3D82" w:rsidP="00E7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нижение уровней производственного травматизма и профессиональной заболеваемости среди работников город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3A65" w:rsidTr="00E50F0B">
        <w:tc>
          <w:tcPr>
            <w:tcW w:w="15168" w:type="dxa"/>
            <w:gridSpan w:val="5"/>
          </w:tcPr>
          <w:p w:rsidR="00AD3A65" w:rsidRDefault="008A3D82" w:rsidP="001B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еализация превентивных мер, направленных на улучшение условий труда работников, снижения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производственного травматизма; в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недрение культуры безопасного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5EB6" w:rsidTr="001B2D32">
        <w:tc>
          <w:tcPr>
            <w:tcW w:w="675" w:type="dxa"/>
          </w:tcPr>
          <w:p w:rsidR="00935EB6" w:rsidRDefault="00935EB6" w:rsidP="0093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0" w:type="dxa"/>
          </w:tcPr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F0">
              <w:rPr>
                <w:rFonts w:ascii="Times New Roman" w:hAnsi="Times New Roman" w:cs="Times New Roman"/>
                <w:sz w:val="24"/>
                <w:szCs w:val="24"/>
              </w:rPr>
              <w:t>Снижение производственного травматизма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1.Обеспечение деятельности Межведомственной комиссии по охране труда и социально-трудовым отношениям.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Методическая помощь организациям в подготовке и проведении специальной оценки условий труда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обучения работников требованиям охраны труда, пожарно-техническому минимуму, гражданской обороне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Организация и проведение специальной оценки условий труда в </w:t>
            </w:r>
            <w:r w:rsidR="00E941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муниципальных учреждениях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город</w:t>
            </w:r>
            <w:r w:rsidR="00E7222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Мегион</w:t>
            </w:r>
            <w:r w:rsidR="00E7222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Организация обучения и проверки знаний требований охраны труда руководителей и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специалистов муниципальных учреждений.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обучения руководителей и специалистов муниципальных учреждений города пожарно-техническому минимуму.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обучения руководителей и специалистов муниципальных учреждений города гражданской обороне и чрезвычайным ситуациям.</w:t>
            </w:r>
          </w:p>
        </w:tc>
        <w:tc>
          <w:tcPr>
            <w:tcW w:w="4111" w:type="dxa"/>
          </w:tcPr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кодекс Российской Федерации.</w:t>
            </w:r>
          </w:p>
          <w:p w:rsidR="00935EB6" w:rsidRPr="0086030E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0E">
              <w:rPr>
                <w:rFonts w:ascii="Times New Roman" w:hAnsi="Times New Roman" w:cs="Times New Roman"/>
                <w:sz w:val="24"/>
                <w:szCs w:val="24"/>
              </w:rPr>
              <w:t xml:space="preserve">Закон ХМАО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030E">
              <w:rPr>
                <w:rFonts w:ascii="Times New Roman" w:hAnsi="Times New Roman" w:cs="Times New Roman"/>
                <w:sz w:val="24"/>
                <w:szCs w:val="24"/>
              </w:rPr>
              <w:t xml:space="preserve"> Югры от 27.05.2011 №57-оз «О наделении органов местного самоуправления</w:t>
            </w:r>
          </w:p>
          <w:p w:rsidR="00935EB6" w:rsidRP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Ханты-Мансийского автономного округа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30E">
              <w:rPr>
                <w:rFonts w:ascii="Times New Roman" w:hAnsi="Times New Roman" w:cs="Times New Roman"/>
                <w:sz w:val="24"/>
                <w:szCs w:val="24"/>
              </w:rPr>
              <w:t xml:space="preserve">Югры отдельными государственными полномочиями в сфере трудовых отношений и государственного управления </w:t>
            </w: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>охраной труда».</w:t>
            </w:r>
          </w:p>
          <w:p w:rsidR="00935EB6" w:rsidRP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от </w:t>
            </w: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>18.08.2014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>О создании Межведомственной комиссии по охране труда и социально-трудовым отношениям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35EB6" w:rsidRPr="004527EE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</w:t>
            </w:r>
            <w:r w:rsidRPr="00935EB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28.12.2013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426-ФЗ «О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ециальной оценке условий труда».</w:t>
            </w:r>
          </w:p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риказ Минтруда России от 24.01.2014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инструкции по ее заполнению».</w:t>
            </w:r>
          </w:p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остановление Минтруда России, Минобразования России от 13.01.2003 №1/29 «Об утверждении Порядка обучения по охране труда и проверки знаний требований охраны труда работников организаций»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МЧС РФ от 1212.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№645 «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Об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Норм пожарной безопасности «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Обучение мерам пожарной 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пасности работников организаций».</w:t>
            </w:r>
          </w:p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4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тановление Правительства РФ от 02.11.</w:t>
            </w:r>
            <w:r w:rsidRPr="00F84C4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84C42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84C4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подготовке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области гражданской обороны».</w:t>
            </w:r>
          </w:p>
        </w:tc>
        <w:tc>
          <w:tcPr>
            <w:tcW w:w="3685" w:type="dxa"/>
          </w:tcPr>
          <w:p w:rsidR="00E9415E" w:rsidRDefault="00E9415E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4.Количество рабочих мест в муниципальных учреждениях, на которых проведена специальная оценка условий труда.</w:t>
            </w:r>
          </w:p>
          <w:p w:rsidR="00935EB6" w:rsidRPr="00935EB6" w:rsidRDefault="00E9415E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 и специалистов муниципальных учреждений, ежегодно проходящих обучение и проверку знаний по охране труда</w:t>
            </w:r>
            <w:r w:rsidR="00FF34C9">
              <w:rPr>
                <w:rFonts w:ascii="Times New Roman" w:hAnsi="Times New Roman" w:cs="Times New Roman"/>
                <w:sz w:val="24"/>
                <w:szCs w:val="24"/>
              </w:rPr>
              <w:t>, пожарно-техническому минимуму, гражданской обороне и чрезвычайным ситуациям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 xml:space="preserve"> в обучающих организациях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EB6" w:rsidRPr="00935EB6" w:rsidRDefault="00E9415E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пострадавших на производстве с утратой трудоспособности на 1 рабочий день и более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EB6" w:rsidRDefault="00E9415E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F3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пострадавших на производстве со смертельным исходом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50F0B" w:rsidTr="00E50F0B">
        <w:tc>
          <w:tcPr>
            <w:tcW w:w="15168" w:type="dxa"/>
            <w:gridSpan w:val="5"/>
          </w:tcPr>
          <w:p w:rsidR="00E50F0B" w:rsidRDefault="00E50F0B" w:rsidP="001B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беспечение конституционных прав и гарантий работников на здоровые и безопа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>сные условия труда</w:t>
            </w:r>
            <w:r w:rsidR="002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03F" w:rsidTr="00E50F0B">
        <w:tc>
          <w:tcPr>
            <w:tcW w:w="15168" w:type="dxa"/>
            <w:gridSpan w:val="5"/>
          </w:tcPr>
          <w:p w:rsidR="00B4403F" w:rsidRDefault="00E50F0B" w:rsidP="00E7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</w:t>
            </w:r>
            <w:r w:rsidRPr="00E50F0B">
              <w:rPr>
                <w:rFonts w:ascii="Times New Roman" w:hAnsi="Times New Roman" w:cs="Times New Roman"/>
                <w:sz w:val="24"/>
                <w:szCs w:val="24"/>
              </w:rPr>
              <w:t>недрение культуры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езопасного труда, </w:t>
            </w:r>
            <w:r w:rsidRPr="00E50F0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и пропаганда охраны труда на территории 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E50F0B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03F" w:rsidTr="001B2D32">
        <w:tc>
          <w:tcPr>
            <w:tcW w:w="675" w:type="dxa"/>
          </w:tcPr>
          <w:p w:rsidR="00B4403F" w:rsidRDefault="00B4403F" w:rsidP="00B4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0" w:type="dxa"/>
          </w:tcPr>
          <w:p w:rsidR="00B4403F" w:rsidRDefault="00B4403F" w:rsidP="00E7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3F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в город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03F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3F" w:rsidRPr="00B4403F" w:rsidRDefault="00B4403F" w:rsidP="00B4403F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440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1.Осуществление сбора и обработки информации о состояния условий и охраны труда у работодателей, осуществляющих деятельность на территории город</w:t>
            </w:r>
            <w:r w:rsidR="00E7222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B440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Мегион</w:t>
            </w:r>
            <w:r w:rsidR="00E7222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B440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  <w:p w:rsidR="00B4403F" w:rsidRDefault="00B4403F" w:rsidP="00B4403F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440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2.</w:t>
            </w:r>
            <w:r w:rsidRPr="00B4403F">
              <w:rPr>
                <w:sz w:val="24"/>
              </w:rPr>
              <w:t xml:space="preserve"> </w:t>
            </w:r>
            <w:r w:rsidRPr="00B440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Проведение ежегодного анализа состояния условий и охраны труда в </w:t>
            </w:r>
            <w:r w:rsidR="00E7222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городе </w:t>
            </w:r>
            <w:r w:rsidRPr="00B440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Мегион</w:t>
            </w:r>
            <w:r w:rsidR="00E7222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B4403F" w:rsidRDefault="00B4403F" w:rsidP="00BB1B7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  <w:r w:rsidR="00BB1B79">
              <w:t xml:space="preserve">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Размещение 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средствах массовой информации </w:t>
            </w:r>
            <w:r w:rsidR="00E7222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города 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Мегион</w:t>
            </w:r>
            <w:r w:rsidR="00E7222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актуальной информации по 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вопросам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охра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ны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труда, информационно-справочных материал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ов, нормативных правовых актов,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том числе 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для организаций малого и среднего бизнеса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BB1B79" w:rsidRDefault="00BB1B79" w:rsidP="00BB1B7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 Ведение раздела «Охрана труда» на официальном сайте администрации города.</w:t>
            </w:r>
          </w:p>
          <w:p w:rsidR="00BB1B79" w:rsidRPr="00567D27" w:rsidRDefault="00BB1B79" w:rsidP="00BB1B7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5. </w:t>
            </w:r>
            <w:r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комплексных мероприятий, посвященных Всемирному дню охраны труда</w:t>
            </w:r>
            <w:r w:rsidR="00567D2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567D27" w:rsidRP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ХМАО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 Югры от 27.05.2011 №57-оз «О наделении органов местного самоуправления</w:t>
            </w:r>
          </w:p>
          <w:p w:rsid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Ханты-Мансийского автономного округа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 Югры отдельными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полномочиями в сфере трудовых отношений и государственного управления охраной труда».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ХМАО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06.06.2014 №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204-п «О концепции улучшения условий и охраны труда в Ханты-Мансийском автономном округе – Югре до 2030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</w:rPr>
              <w:t>П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риказ Деп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артамента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труда и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ХМАО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Югры от 16.02.2012 №1-нп «Об утверждении форм и сроков представления отчетов органами местного самоуправления об осуществлении переданных им отдельных государственных полномочий в сфере трудовых отношений и государственного управления охраной труда и использованию предоставленных субвенций»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D27" w:rsidRP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от 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 xml:space="preserve">2537 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информации </w:t>
            </w:r>
          </w:p>
          <w:p w:rsidR="00567D27" w:rsidRP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о с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остоянии условий и охраны труда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работодателями, осуществляющими </w:t>
            </w:r>
          </w:p>
          <w:p w:rsidR="00B4403F" w:rsidRDefault="00567D27" w:rsidP="00E7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>ность на территории город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50F0B" w:rsidRDefault="00BA0147" w:rsidP="00B4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0F0B" w:rsidRPr="00E50F0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город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0F0B" w:rsidRPr="00E50F0B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E722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0F0B" w:rsidRPr="00E50F0B">
              <w:rPr>
                <w:rFonts w:ascii="Times New Roman" w:hAnsi="Times New Roman" w:cs="Times New Roman"/>
                <w:sz w:val="24"/>
                <w:szCs w:val="24"/>
              </w:rPr>
              <w:t>, предоставляющих ежегодную информацию о состоянии условий и охраны труда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03F" w:rsidRDefault="00B4403F" w:rsidP="00D4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9DB" w:rsidRDefault="001A7D28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DF19DB" w:rsidRPr="00DF19DB" w:rsidRDefault="00D73010" w:rsidP="00D73010">
      <w:pPr>
        <w:tabs>
          <w:tab w:val="left" w:pos="966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F19DB" w:rsidRPr="00DF19DB" w:rsidSect="00A92226">
      <w:headerReference w:type="default" r:id="rId10"/>
      <w:pgSz w:w="16838" w:h="11906" w:orient="landscape"/>
      <w:pgMar w:top="1134" w:right="1134" w:bottom="567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86" w:rsidRDefault="008A6486" w:rsidP="000E75C6">
      <w:pPr>
        <w:spacing w:after="0" w:line="240" w:lineRule="auto"/>
      </w:pPr>
      <w:r>
        <w:separator/>
      </w:r>
    </w:p>
  </w:endnote>
  <w:endnote w:type="continuationSeparator" w:id="0">
    <w:p w:rsidR="008A6486" w:rsidRDefault="008A6486" w:rsidP="000E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86" w:rsidRDefault="008A6486" w:rsidP="000E75C6">
      <w:pPr>
        <w:spacing w:after="0" w:line="240" w:lineRule="auto"/>
      </w:pPr>
      <w:r>
        <w:separator/>
      </w:r>
    </w:p>
  </w:footnote>
  <w:footnote w:type="continuationSeparator" w:id="0">
    <w:p w:rsidR="008A6486" w:rsidRDefault="008A6486" w:rsidP="000E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971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E4660" w:rsidRPr="008F3236" w:rsidRDefault="000E4660">
        <w:pPr>
          <w:pStyle w:val="a5"/>
          <w:jc w:val="center"/>
          <w:rPr>
            <w:rFonts w:ascii="Times New Roman" w:hAnsi="Times New Roman" w:cs="Times New Roman"/>
          </w:rPr>
        </w:pPr>
        <w:r w:rsidRPr="008F3236">
          <w:rPr>
            <w:rFonts w:ascii="Times New Roman" w:hAnsi="Times New Roman" w:cs="Times New Roman"/>
          </w:rPr>
          <w:fldChar w:fldCharType="begin"/>
        </w:r>
        <w:r w:rsidRPr="008F3236">
          <w:rPr>
            <w:rFonts w:ascii="Times New Roman" w:hAnsi="Times New Roman" w:cs="Times New Roman"/>
          </w:rPr>
          <w:instrText>PAGE   \* MERGEFORMAT</w:instrText>
        </w:r>
        <w:r w:rsidRPr="008F3236">
          <w:rPr>
            <w:rFonts w:ascii="Times New Roman" w:hAnsi="Times New Roman" w:cs="Times New Roman"/>
          </w:rPr>
          <w:fldChar w:fldCharType="separate"/>
        </w:r>
        <w:r w:rsidR="00752938">
          <w:rPr>
            <w:rFonts w:ascii="Times New Roman" w:hAnsi="Times New Roman" w:cs="Times New Roman"/>
            <w:noProof/>
          </w:rPr>
          <w:t>3</w:t>
        </w:r>
        <w:r w:rsidRPr="008F3236">
          <w:rPr>
            <w:rFonts w:ascii="Times New Roman" w:hAnsi="Times New Roman" w:cs="Times New Roman"/>
          </w:rPr>
          <w:fldChar w:fldCharType="end"/>
        </w:r>
      </w:p>
    </w:sdtContent>
  </w:sdt>
  <w:p w:rsidR="000E4660" w:rsidRDefault="000E46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15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92226" w:rsidRPr="00A92226" w:rsidRDefault="00A9222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A92226">
          <w:rPr>
            <w:rFonts w:ascii="Times New Roman" w:hAnsi="Times New Roman" w:cs="Times New Roman"/>
            <w:sz w:val="24"/>
          </w:rPr>
          <w:fldChar w:fldCharType="begin"/>
        </w:r>
        <w:r w:rsidRPr="00A92226">
          <w:rPr>
            <w:rFonts w:ascii="Times New Roman" w:hAnsi="Times New Roman" w:cs="Times New Roman"/>
            <w:sz w:val="24"/>
          </w:rPr>
          <w:instrText>PAGE   \* MERGEFORMAT</w:instrText>
        </w:r>
        <w:r w:rsidRPr="00A92226">
          <w:rPr>
            <w:rFonts w:ascii="Times New Roman" w:hAnsi="Times New Roman" w:cs="Times New Roman"/>
            <w:sz w:val="24"/>
          </w:rPr>
          <w:fldChar w:fldCharType="separate"/>
        </w:r>
        <w:r w:rsidR="00752938">
          <w:rPr>
            <w:rFonts w:ascii="Times New Roman" w:hAnsi="Times New Roman" w:cs="Times New Roman"/>
            <w:noProof/>
            <w:sz w:val="24"/>
          </w:rPr>
          <w:t>18</w:t>
        </w:r>
        <w:r w:rsidRPr="00A9222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E4660" w:rsidRDefault="000E46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054C8"/>
    <w:multiLevelType w:val="hybridMultilevel"/>
    <w:tmpl w:val="DCF2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331EC"/>
    <w:multiLevelType w:val="multilevel"/>
    <w:tmpl w:val="B71C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77507B"/>
    <w:multiLevelType w:val="multilevel"/>
    <w:tmpl w:val="791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F192B"/>
    <w:multiLevelType w:val="multilevel"/>
    <w:tmpl w:val="82FC88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33"/>
    <w:rsid w:val="00001026"/>
    <w:rsid w:val="00003203"/>
    <w:rsid w:val="00004E70"/>
    <w:rsid w:val="0000624D"/>
    <w:rsid w:val="00006ABC"/>
    <w:rsid w:val="00006B96"/>
    <w:rsid w:val="0000773D"/>
    <w:rsid w:val="00007C78"/>
    <w:rsid w:val="00012217"/>
    <w:rsid w:val="00014FCF"/>
    <w:rsid w:val="00025803"/>
    <w:rsid w:val="000270DB"/>
    <w:rsid w:val="000300EA"/>
    <w:rsid w:val="00032E2F"/>
    <w:rsid w:val="00037150"/>
    <w:rsid w:val="00037D83"/>
    <w:rsid w:val="0004605C"/>
    <w:rsid w:val="00050A48"/>
    <w:rsid w:val="00053B76"/>
    <w:rsid w:val="00060C85"/>
    <w:rsid w:val="00060F5F"/>
    <w:rsid w:val="00066C0F"/>
    <w:rsid w:val="00066EAD"/>
    <w:rsid w:val="00071FAD"/>
    <w:rsid w:val="00072594"/>
    <w:rsid w:val="00073820"/>
    <w:rsid w:val="0007737B"/>
    <w:rsid w:val="00080C4D"/>
    <w:rsid w:val="00084AA0"/>
    <w:rsid w:val="00087FD3"/>
    <w:rsid w:val="0009024C"/>
    <w:rsid w:val="000908C6"/>
    <w:rsid w:val="00096B7D"/>
    <w:rsid w:val="000A095F"/>
    <w:rsid w:val="000A31FD"/>
    <w:rsid w:val="000B19A7"/>
    <w:rsid w:val="000B1CE1"/>
    <w:rsid w:val="000B1E01"/>
    <w:rsid w:val="000B34B1"/>
    <w:rsid w:val="000B3DC8"/>
    <w:rsid w:val="000B4252"/>
    <w:rsid w:val="000C094E"/>
    <w:rsid w:val="000C50B5"/>
    <w:rsid w:val="000C6985"/>
    <w:rsid w:val="000D19F7"/>
    <w:rsid w:val="000D48CD"/>
    <w:rsid w:val="000D4A2F"/>
    <w:rsid w:val="000D5D07"/>
    <w:rsid w:val="000D604F"/>
    <w:rsid w:val="000E23B6"/>
    <w:rsid w:val="000E4660"/>
    <w:rsid w:val="000E4EE1"/>
    <w:rsid w:val="000E700A"/>
    <w:rsid w:val="000E75C6"/>
    <w:rsid w:val="000F27ED"/>
    <w:rsid w:val="000F3626"/>
    <w:rsid w:val="001009D0"/>
    <w:rsid w:val="00101B57"/>
    <w:rsid w:val="00102C88"/>
    <w:rsid w:val="00113E00"/>
    <w:rsid w:val="00121535"/>
    <w:rsid w:val="00122904"/>
    <w:rsid w:val="00122B8D"/>
    <w:rsid w:val="00122FF8"/>
    <w:rsid w:val="0012314F"/>
    <w:rsid w:val="00124291"/>
    <w:rsid w:val="001265FB"/>
    <w:rsid w:val="00127142"/>
    <w:rsid w:val="00127BD6"/>
    <w:rsid w:val="001307F7"/>
    <w:rsid w:val="00132A5A"/>
    <w:rsid w:val="001344CA"/>
    <w:rsid w:val="00137430"/>
    <w:rsid w:val="00140E09"/>
    <w:rsid w:val="00145032"/>
    <w:rsid w:val="00145445"/>
    <w:rsid w:val="001479DB"/>
    <w:rsid w:val="00147F5F"/>
    <w:rsid w:val="00150578"/>
    <w:rsid w:val="00151794"/>
    <w:rsid w:val="00152FFF"/>
    <w:rsid w:val="001531E6"/>
    <w:rsid w:val="001544D1"/>
    <w:rsid w:val="00162B68"/>
    <w:rsid w:val="00162DF8"/>
    <w:rsid w:val="001643B1"/>
    <w:rsid w:val="00164AA7"/>
    <w:rsid w:val="00165C80"/>
    <w:rsid w:val="00171A15"/>
    <w:rsid w:val="00174021"/>
    <w:rsid w:val="00176082"/>
    <w:rsid w:val="001768D1"/>
    <w:rsid w:val="00181F8B"/>
    <w:rsid w:val="001902FE"/>
    <w:rsid w:val="00193EBF"/>
    <w:rsid w:val="001943CB"/>
    <w:rsid w:val="00197846"/>
    <w:rsid w:val="0019784F"/>
    <w:rsid w:val="001A024F"/>
    <w:rsid w:val="001A2454"/>
    <w:rsid w:val="001A3409"/>
    <w:rsid w:val="001A7D28"/>
    <w:rsid w:val="001B2D32"/>
    <w:rsid w:val="001B2ED7"/>
    <w:rsid w:val="001B2F9A"/>
    <w:rsid w:val="001B4B2B"/>
    <w:rsid w:val="001B517E"/>
    <w:rsid w:val="001B579A"/>
    <w:rsid w:val="001B57FD"/>
    <w:rsid w:val="001C0773"/>
    <w:rsid w:val="001C3078"/>
    <w:rsid w:val="001C3B5A"/>
    <w:rsid w:val="001D0280"/>
    <w:rsid w:val="001D05D7"/>
    <w:rsid w:val="001D47F4"/>
    <w:rsid w:val="001D5586"/>
    <w:rsid w:val="001D5C3D"/>
    <w:rsid w:val="001D62B8"/>
    <w:rsid w:val="001D75DF"/>
    <w:rsid w:val="001E0319"/>
    <w:rsid w:val="001E19E6"/>
    <w:rsid w:val="001E3147"/>
    <w:rsid w:val="001E4EC2"/>
    <w:rsid w:val="001E57DF"/>
    <w:rsid w:val="001E73DA"/>
    <w:rsid w:val="001F22E7"/>
    <w:rsid w:val="001F47E1"/>
    <w:rsid w:val="001F72DB"/>
    <w:rsid w:val="0020011E"/>
    <w:rsid w:val="00202D17"/>
    <w:rsid w:val="00204CD4"/>
    <w:rsid w:val="002101B2"/>
    <w:rsid w:val="00211484"/>
    <w:rsid w:val="00213B87"/>
    <w:rsid w:val="00216DFD"/>
    <w:rsid w:val="00217426"/>
    <w:rsid w:val="00217AB4"/>
    <w:rsid w:val="002218C6"/>
    <w:rsid w:val="00222460"/>
    <w:rsid w:val="00223A4E"/>
    <w:rsid w:val="00223CD5"/>
    <w:rsid w:val="00224C8D"/>
    <w:rsid w:val="00230C8B"/>
    <w:rsid w:val="00233FB1"/>
    <w:rsid w:val="00234E8F"/>
    <w:rsid w:val="0023645F"/>
    <w:rsid w:val="0023744A"/>
    <w:rsid w:val="0024088C"/>
    <w:rsid w:val="0024301E"/>
    <w:rsid w:val="00243160"/>
    <w:rsid w:val="00245E81"/>
    <w:rsid w:val="0024793C"/>
    <w:rsid w:val="002516A1"/>
    <w:rsid w:val="00251CE2"/>
    <w:rsid w:val="00252228"/>
    <w:rsid w:val="00256386"/>
    <w:rsid w:val="002602C0"/>
    <w:rsid w:val="00262732"/>
    <w:rsid w:val="00264830"/>
    <w:rsid w:val="002651F2"/>
    <w:rsid w:val="00266D2C"/>
    <w:rsid w:val="0026748B"/>
    <w:rsid w:val="00271910"/>
    <w:rsid w:val="00271DA3"/>
    <w:rsid w:val="00280FC5"/>
    <w:rsid w:val="00283F57"/>
    <w:rsid w:val="002840E0"/>
    <w:rsid w:val="00284590"/>
    <w:rsid w:val="0028465E"/>
    <w:rsid w:val="00284701"/>
    <w:rsid w:val="00291364"/>
    <w:rsid w:val="002934AC"/>
    <w:rsid w:val="00293E50"/>
    <w:rsid w:val="00294684"/>
    <w:rsid w:val="002952D4"/>
    <w:rsid w:val="002962A9"/>
    <w:rsid w:val="002973FD"/>
    <w:rsid w:val="002A21A9"/>
    <w:rsid w:val="002A30A6"/>
    <w:rsid w:val="002A3C62"/>
    <w:rsid w:val="002A4129"/>
    <w:rsid w:val="002A7FEB"/>
    <w:rsid w:val="002B1E77"/>
    <w:rsid w:val="002B7D5D"/>
    <w:rsid w:val="002C2E28"/>
    <w:rsid w:val="002C3C2A"/>
    <w:rsid w:val="002D0A0B"/>
    <w:rsid w:val="002D1FAD"/>
    <w:rsid w:val="002D2586"/>
    <w:rsid w:val="002D326E"/>
    <w:rsid w:val="002D3624"/>
    <w:rsid w:val="002D4270"/>
    <w:rsid w:val="002D5528"/>
    <w:rsid w:val="002E1558"/>
    <w:rsid w:val="002E2892"/>
    <w:rsid w:val="002E3FB4"/>
    <w:rsid w:val="002E4616"/>
    <w:rsid w:val="002F05EA"/>
    <w:rsid w:val="002F0FF0"/>
    <w:rsid w:val="002F3492"/>
    <w:rsid w:val="002F47A5"/>
    <w:rsid w:val="002F5402"/>
    <w:rsid w:val="002F6451"/>
    <w:rsid w:val="00300756"/>
    <w:rsid w:val="00303EC4"/>
    <w:rsid w:val="00304BFC"/>
    <w:rsid w:val="00310220"/>
    <w:rsid w:val="00311A56"/>
    <w:rsid w:val="003120B2"/>
    <w:rsid w:val="00312699"/>
    <w:rsid w:val="00313F9B"/>
    <w:rsid w:val="003206B6"/>
    <w:rsid w:val="003213C5"/>
    <w:rsid w:val="003248DF"/>
    <w:rsid w:val="003267FC"/>
    <w:rsid w:val="00330D9D"/>
    <w:rsid w:val="00336D81"/>
    <w:rsid w:val="00337A4F"/>
    <w:rsid w:val="00337C53"/>
    <w:rsid w:val="00341214"/>
    <w:rsid w:val="003456F6"/>
    <w:rsid w:val="00347B49"/>
    <w:rsid w:val="00347C98"/>
    <w:rsid w:val="0035166F"/>
    <w:rsid w:val="0035205B"/>
    <w:rsid w:val="00356C57"/>
    <w:rsid w:val="00357FAD"/>
    <w:rsid w:val="0036226B"/>
    <w:rsid w:val="003631EB"/>
    <w:rsid w:val="0036521E"/>
    <w:rsid w:val="00371B91"/>
    <w:rsid w:val="0037343E"/>
    <w:rsid w:val="003737FF"/>
    <w:rsid w:val="0037405B"/>
    <w:rsid w:val="00374C30"/>
    <w:rsid w:val="00375C1A"/>
    <w:rsid w:val="00380305"/>
    <w:rsid w:val="003828FF"/>
    <w:rsid w:val="00382AEB"/>
    <w:rsid w:val="0038727A"/>
    <w:rsid w:val="003927D1"/>
    <w:rsid w:val="00393DA0"/>
    <w:rsid w:val="00393E29"/>
    <w:rsid w:val="00395250"/>
    <w:rsid w:val="00396AC5"/>
    <w:rsid w:val="003975C4"/>
    <w:rsid w:val="003A037F"/>
    <w:rsid w:val="003A2ED2"/>
    <w:rsid w:val="003A79EA"/>
    <w:rsid w:val="003B1F5F"/>
    <w:rsid w:val="003B5445"/>
    <w:rsid w:val="003B76D9"/>
    <w:rsid w:val="003C0C6B"/>
    <w:rsid w:val="003C2E76"/>
    <w:rsid w:val="003C3280"/>
    <w:rsid w:val="003D123F"/>
    <w:rsid w:val="003D1BF0"/>
    <w:rsid w:val="003D50FD"/>
    <w:rsid w:val="003E687F"/>
    <w:rsid w:val="003E7514"/>
    <w:rsid w:val="003F0B54"/>
    <w:rsid w:val="003F1527"/>
    <w:rsid w:val="003F259D"/>
    <w:rsid w:val="003F3218"/>
    <w:rsid w:val="003F6632"/>
    <w:rsid w:val="003F6FCF"/>
    <w:rsid w:val="004001ED"/>
    <w:rsid w:val="00400AD3"/>
    <w:rsid w:val="004054F1"/>
    <w:rsid w:val="004067E2"/>
    <w:rsid w:val="004071EE"/>
    <w:rsid w:val="00410544"/>
    <w:rsid w:val="00412D92"/>
    <w:rsid w:val="00413D58"/>
    <w:rsid w:val="00414B1B"/>
    <w:rsid w:val="00424BE2"/>
    <w:rsid w:val="00425497"/>
    <w:rsid w:val="0042735A"/>
    <w:rsid w:val="004277FD"/>
    <w:rsid w:val="004304F0"/>
    <w:rsid w:val="00432DD0"/>
    <w:rsid w:val="00435AE8"/>
    <w:rsid w:val="0043695D"/>
    <w:rsid w:val="004379E6"/>
    <w:rsid w:val="00440089"/>
    <w:rsid w:val="00441AA4"/>
    <w:rsid w:val="00443284"/>
    <w:rsid w:val="00443CC0"/>
    <w:rsid w:val="00443E0B"/>
    <w:rsid w:val="00445DAB"/>
    <w:rsid w:val="0044674C"/>
    <w:rsid w:val="004527EE"/>
    <w:rsid w:val="00452962"/>
    <w:rsid w:val="00452DE5"/>
    <w:rsid w:val="0045317D"/>
    <w:rsid w:val="004564F6"/>
    <w:rsid w:val="00457824"/>
    <w:rsid w:val="00460776"/>
    <w:rsid w:val="00462700"/>
    <w:rsid w:val="004635D3"/>
    <w:rsid w:val="004651B4"/>
    <w:rsid w:val="00467111"/>
    <w:rsid w:val="00470D07"/>
    <w:rsid w:val="00472CE8"/>
    <w:rsid w:val="00480976"/>
    <w:rsid w:val="00481544"/>
    <w:rsid w:val="0048732C"/>
    <w:rsid w:val="0049493B"/>
    <w:rsid w:val="00497CCE"/>
    <w:rsid w:val="004A0748"/>
    <w:rsid w:val="004A1357"/>
    <w:rsid w:val="004A1993"/>
    <w:rsid w:val="004A20A2"/>
    <w:rsid w:val="004A233D"/>
    <w:rsid w:val="004A7771"/>
    <w:rsid w:val="004B08A2"/>
    <w:rsid w:val="004C6933"/>
    <w:rsid w:val="004D6582"/>
    <w:rsid w:val="004D6C40"/>
    <w:rsid w:val="004E64D0"/>
    <w:rsid w:val="004E7F4A"/>
    <w:rsid w:val="00500132"/>
    <w:rsid w:val="00500B69"/>
    <w:rsid w:val="0050238A"/>
    <w:rsid w:val="00511BF0"/>
    <w:rsid w:val="00515E66"/>
    <w:rsid w:val="00527D1C"/>
    <w:rsid w:val="00530C78"/>
    <w:rsid w:val="00531067"/>
    <w:rsid w:val="0053274B"/>
    <w:rsid w:val="00533E06"/>
    <w:rsid w:val="0053591F"/>
    <w:rsid w:val="00535A65"/>
    <w:rsid w:val="0053794B"/>
    <w:rsid w:val="00542108"/>
    <w:rsid w:val="005446B6"/>
    <w:rsid w:val="00545182"/>
    <w:rsid w:val="00545DEC"/>
    <w:rsid w:val="00547748"/>
    <w:rsid w:val="0055594C"/>
    <w:rsid w:val="00563D54"/>
    <w:rsid w:val="00566D02"/>
    <w:rsid w:val="005673E5"/>
    <w:rsid w:val="00567D27"/>
    <w:rsid w:val="00580A94"/>
    <w:rsid w:val="0058600C"/>
    <w:rsid w:val="00586EB2"/>
    <w:rsid w:val="0059015F"/>
    <w:rsid w:val="005947A2"/>
    <w:rsid w:val="00595930"/>
    <w:rsid w:val="00596D09"/>
    <w:rsid w:val="00597C38"/>
    <w:rsid w:val="00597DC6"/>
    <w:rsid w:val="005A0FF0"/>
    <w:rsid w:val="005A2957"/>
    <w:rsid w:val="005A3C5B"/>
    <w:rsid w:val="005A486D"/>
    <w:rsid w:val="005A5730"/>
    <w:rsid w:val="005B1C88"/>
    <w:rsid w:val="005B1E55"/>
    <w:rsid w:val="005B215F"/>
    <w:rsid w:val="005B405E"/>
    <w:rsid w:val="005B6122"/>
    <w:rsid w:val="005B7555"/>
    <w:rsid w:val="005B7D03"/>
    <w:rsid w:val="005C01E5"/>
    <w:rsid w:val="005C11DD"/>
    <w:rsid w:val="005C1BC0"/>
    <w:rsid w:val="005C27D3"/>
    <w:rsid w:val="005C640A"/>
    <w:rsid w:val="005C7057"/>
    <w:rsid w:val="005D269C"/>
    <w:rsid w:val="005D3E4C"/>
    <w:rsid w:val="005E1373"/>
    <w:rsid w:val="005E4077"/>
    <w:rsid w:val="005E6973"/>
    <w:rsid w:val="005E7003"/>
    <w:rsid w:val="005F3548"/>
    <w:rsid w:val="005F4C7A"/>
    <w:rsid w:val="005F77C2"/>
    <w:rsid w:val="005F7B41"/>
    <w:rsid w:val="00600049"/>
    <w:rsid w:val="0060032F"/>
    <w:rsid w:val="0060638B"/>
    <w:rsid w:val="00612AA3"/>
    <w:rsid w:val="006136FF"/>
    <w:rsid w:val="00616D90"/>
    <w:rsid w:val="00622957"/>
    <w:rsid w:val="00623986"/>
    <w:rsid w:val="006241C0"/>
    <w:rsid w:val="00627B7D"/>
    <w:rsid w:val="00627E06"/>
    <w:rsid w:val="00630BDA"/>
    <w:rsid w:val="006460CB"/>
    <w:rsid w:val="0065041E"/>
    <w:rsid w:val="00650E98"/>
    <w:rsid w:val="00651BA1"/>
    <w:rsid w:val="00652EC0"/>
    <w:rsid w:val="006606C7"/>
    <w:rsid w:val="0066447B"/>
    <w:rsid w:val="00664E4E"/>
    <w:rsid w:val="0066579F"/>
    <w:rsid w:val="00673068"/>
    <w:rsid w:val="00674DF9"/>
    <w:rsid w:val="006775D2"/>
    <w:rsid w:val="00681982"/>
    <w:rsid w:val="006845A8"/>
    <w:rsid w:val="00684CB5"/>
    <w:rsid w:val="00685BA8"/>
    <w:rsid w:val="006862CE"/>
    <w:rsid w:val="006878E3"/>
    <w:rsid w:val="006901B3"/>
    <w:rsid w:val="00692982"/>
    <w:rsid w:val="00693B16"/>
    <w:rsid w:val="00695A4C"/>
    <w:rsid w:val="00696489"/>
    <w:rsid w:val="006976A2"/>
    <w:rsid w:val="00697CCF"/>
    <w:rsid w:val="006A1DDE"/>
    <w:rsid w:val="006A6003"/>
    <w:rsid w:val="006A6D69"/>
    <w:rsid w:val="006A71F7"/>
    <w:rsid w:val="006B0117"/>
    <w:rsid w:val="006B15C2"/>
    <w:rsid w:val="006B2B41"/>
    <w:rsid w:val="006B3393"/>
    <w:rsid w:val="006C0E05"/>
    <w:rsid w:val="006C2623"/>
    <w:rsid w:val="006C2688"/>
    <w:rsid w:val="006C2B08"/>
    <w:rsid w:val="006C54B9"/>
    <w:rsid w:val="006C57F6"/>
    <w:rsid w:val="006C63B4"/>
    <w:rsid w:val="006C6EE5"/>
    <w:rsid w:val="006D5D3F"/>
    <w:rsid w:val="006D76A6"/>
    <w:rsid w:val="006E0529"/>
    <w:rsid w:val="006E0D28"/>
    <w:rsid w:val="006E3386"/>
    <w:rsid w:val="006E3A86"/>
    <w:rsid w:val="006F24E5"/>
    <w:rsid w:val="006F47A0"/>
    <w:rsid w:val="006F4DB7"/>
    <w:rsid w:val="006F4E19"/>
    <w:rsid w:val="006F6225"/>
    <w:rsid w:val="00700327"/>
    <w:rsid w:val="00704B42"/>
    <w:rsid w:val="00705E73"/>
    <w:rsid w:val="00706F50"/>
    <w:rsid w:val="00707116"/>
    <w:rsid w:val="007145D8"/>
    <w:rsid w:val="00715D6A"/>
    <w:rsid w:val="00723090"/>
    <w:rsid w:val="00723E4E"/>
    <w:rsid w:val="00724AE4"/>
    <w:rsid w:val="00725852"/>
    <w:rsid w:val="00726C44"/>
    <w:rsid w:val="007301C3"/>
    <w:rsid w:val="007303C7"/>
    <w:rsid w:val="00733E14"/>
    <w:rsid w:val="0073422C"/>
    <w:rsid w:val="007408F1"/>
    <w:rsid w:val="00742CA3"/>
    <w:rsid w:val="00744D58"/>
    <w:rsid w:val="00746DF2"/>
    <w:rsid w:val="0075253F"/>
    <w:rsid w:val="00752938"/>
    <w:rsid w:val="00753755"/>
    <w:rsid w:val="00753826"/>
    <w:rsid w:val="00756C6A"/>
    <w:rsid w:val="00761BA7"/>
    <w:rsid w:val="0076379E"/>
    <w:rsid w:val="007659CE"/>
    <w:rsid w:val="007703F9"/>
    <w:rsid w:val="00771061"/>
    <w:rsid w:val="00772D2D"/>
    <w:rsid w:val="0077326E"/>
    <w:rsid w:val="00774493"/>
    <w:rsid w:val="0077640E"/>
    <w:rsid w:val="00777F0A"/>
    <w:rsid w:val="00780002"/>
    <w:rsid w:val="00780EDF"/>
    <w:rsid w:val="007849A5"/>
    <w:rsid w:val="00787178"/>
    <w:rsid w:val="00794577"/>
    <w:rsid w:val="007962C1"/>
    <w:rsid w:val="00796893"/>
    <w:rsid w:val="007A2BDC"/>
    <w:rsid w:val="007A4FA6"/>
    <w:rsid w:val="007B0ADA"/>
    <w:rsid w:val="007B32B5"/>
    <w:rsid w:val="007B4C7A"/>
    <w:rsid w:val="007B5376"/>
    <w:rsid w:val="007C0BCA"/>
    <w:rsid w:val="007C3037"/>
    <w:rsid w:val="007D08C8"/>
    <w:rsid w:val="007D1E09"/>
    <w:rsid w:val="007D2B0C"/>
    <w:rsid w:val="007D4CB5"/>
    <w:rsid w:val="007D51A8"/>
    <w:rsid w:val="007D54DE"/>
    <w:rsid w:val="007D63CF"/>
    <w:rsid w:val="007E0094"/>
    <w:rsid w:val="007E15C8"/>
    <w:rsid w:val="007E4557"/>
    <w:rsid w:val="007F0049"/>
    <w:rsid w:val="007F08C8"/>
    <w:rsid w:val="007F2CD5"/>
    <w:rsid w:val="007F2F00"/>
    <w:rsid w:val="007F4CC9"/>
    <w:rsid w:val="0080030C"/>
    <w:rsid w:val="00800781"/>
    <w:rsid w:val="0080094C"/>
    <w:rsid w:val="00800C9C"/>
    <w:rsid w:val="00801969"/>
    <w:rsid w:val="008028CC"/>
    <w:rsid w:val="00804FFC"/>
    <w:rsid w:val="00806B79"/>
    <w:rsid w:val="00807459"/>
    <w:rsid w:val="00813141"/>
    <w:rsid w:val="00813A39"/>
    <w:rsid w:val="00814626"/>
    <w:rsid w:val="008154EB"/>
    <w:rsid w:val="00817EE8"/>
    <w:rsid w:val="00821CF6"/>
    <w:rsid w:val="00822B71"/>
    <w:rsid w:val="008239D0"/>
    <w:rsid w:val="0082503C"/>
    <w:rsid w:val="00834860"/>
    <w:rsid w:val="00837312"/>
    <w:rsid w:val="00843D1F"/>
    <w:rsid w:val="008524D4"/>
    <w:rsid w:val="008533E3"/>
    <w:rsid w:val="0085603D"/>
    <w:rsid w:val="0086030E"/>
    <w:rsid w:val="00861FBD"/>
    <w:rsid w:val="00862138"/>
    <w:rsid w:val="008621DA"/>
    <w:rsid w:val="0086549D"/>
    <w:rsid w:val="0087433B"/>
    <w:rsid w:val="00885E2F"/>
    <w:rsid w:val="008877D5"/>
    <w:rsid w:val="0089037A"/>
    <w:rsid w:val="00892407"/>
    <w:rsid w:val="0089432E"/>
    <w:rsid w:val="008958AC"/>
    <w:rsid w:val="008A015B"/>
    <w:rsid w:val="008A1984"/>
    <w:rsid w:val="008A1D8D"/>
    <w:rsid w:val="008A3D82"/>
    <w:rsid w:val="008A6486"/>
    <w:rsid w:val="008A659F"/>
    <w:rsid w:val="008A74A8"/>
    <w:rsid w:val="008A7E30"/>
    <w:rsid w:val="008B024B"/>
    <w:rsid w:val="008B37E6"/>
    <w:rsid w:val="008B3F1D"/>
    <w:rsid w:val="008C18FA"/>
    <w:rsid w:val="008C3F8B"/>
    <w:rsid w:val="008D04B9"/>
    <w:rsid w:val="008E077A"/>
    <w:rsid w:val="008E2046"/>
    <w:rsid w:val="008E4CF9"/>
    <w:rsid w:val="008F077C"/>
    <w:rsid w:val="008F0B2F"/>
    <w:rsid w:val="008F3236"/>
    <w:rsid w:val="008F520F"/>
    <w:rsid w:val="008F72E6"/>
    <w:rsid w:val="00900D6E"/>
    <w:rsid w:val="009017D0"/>
    <w:rsid w:val="009021D0"/>
    <w:rsid w:val="009025D8"/>
    <w:rsid w:val="0090776A"/>
    <w:rsid w:val="00907D5A"/>
    <w:rsid w:val="0091048E"/>
    <w:rsid w:val="00910749"/>
    <w:rsid w:val="00911985"/>
    <w:rsid w:val="00921655"/>
    <w:rsid w:val="009234B0"/>
    <w:rsid w:val="00927FFB"/>
    <w:rsid w:val="00935EB6"/>
    <w:rsid w:val="00940ADD"/>
    <w:rsid w:val="009425BA"/>
    <w:rsid w:val="009428F9"/>
    <w:rsid w:val="009501DA"/>
    <w:rsid w:val="009536AD"/>
    <w:rsid w:val="009577C8"/>
    <w:rsid w:val="0096311B"/>
    <w:rsid w:val="00963A4F"/>
    <w:rsid w:val="00973403"/>
    <w:rsid w:val="00975439"/>
    <w:rsid w:val="00977825"/>
    <w:rsid w:val="00977A6B"/>
    <w:rsid w:val="009811D6"/>
    <w:rsid w:val="00981774"/>
    <w:rsid w:val="00981869"/>
    <w:rsid w:val="00983B0A"/>
    <w:rsid w:val="00990E99"/>
    <w:rsid w:val="0099113E"/>
    <w:rsid w:val="009917AF"/>
    <w:rsid w:val="00993FBB"/>
    <w:rsid w:val="009A01F6"/>
    <w:rsid w:val="009A36E4"/>
    <w:rsid w:val="009A3D50"/>
    <w:rsid w:val="009B032C"/>
    <w:rsid w:val="009B451A"/>
    <w:rsid w:val="009B6E41"/>
    <w:rsid w:val="009C4AE7"/>
    <w:rsid w:val="009C6F5E"/>
    <w:rsid w:val="009D1199"/>
    <w:rsid w:val="009D17E5"/>
    <w:rsid w:val="009D3331"/>
    <w:rsid w:val="009D4BF2"/>
    <w:rsid w:val="009D51B3"/>
    <w:rsid w:val="009D5E5E"/>
    <w:rsid w:val="009E07D6"/>
    <w:rsid w:val="009E1F0B"/>
    <w:rsid w:val="009E216C"/>
    <w:rsid w:val="009E3541"/>
    <w:rsid w:val="009E39DA"/>
    <w:rsid w:val="009E471E"/>
    <w:rsid w:val="009E5803"/>
    <w:rsid w:val="009E73FD"/>
    <w:rsid w:val="009F09FC"/>
    <w:rsid w:val="009F12DD"/>
    <w:rsid w:val="009F2039"/>
    <w:rsid w:val="009F3FAD"/>
    <w:rsid w:val="009F4B19"/>
    <w:rsid w:val="009F5CA4"/>
    <w:rsid w:val="00A03519"/>
    <w:rsid w:val="00A0360C"/>
    <w:rsid w:val="00A06583"/>
    <w:rsid w:val="00A125A8"/>
    <w:rsid w:val="00A133C8"/>
    <w:rsid w:val="00A16281"/>
    <w:rsid w:val="00A16D26"/>
    <w:rsid w:val="00A20A14"/>
    <w:rsid w:val="00A243C3"/>
    <w:rsid w:val="00A26C64"/>
    <w:rsid w:val="00A30344"/>
    <w:rsid w:val="00A32077"/>
    <w:rsid w:val="00A3423C"/>
    <w:rsid w:val="00A3466D"/>
    <w:rsid w:val="00A36CE6"/>
    <w:rsid w:val="00A41CBB"/>
    <w:rsid w:val="00A46175"/>
    <w:rsid w:val="00A4650E"/>
    <w:rsid w:val="00A50D5E"/>
    <w:rsid w:val="00A51650"/>
    <w:rsid w:val="00A565F6"/>
    <w:rsid w:val="00A565FD"/>
    <w:rsid w:val="00A5780C"/>
    <w:rsid w:val="00A611F4"/>
    <w:rsid w:val="00A66541"/>
    <w:rsid w:val="00A72B0E"/>
    <w:rsid w:val="00A72DF1"/>
    <w:rsid w:val="00A806D5"/>
    <w:rsid w:val="00A80852"/>
    <w:rsid w:val="00A81917"/>
    <w:rsid w:val="00A83D07"/>
    <w:rsid w:val="00A8508B"/>
    <w:rsid w:val="00A85C3C"/>
    <w:rsid w:val="00A90766"/>
    <w:rsid w:val="00A9124F"/>
    <w:rsid w:val="00A92226"/>
    <w:rsid w:val="00A96E05"/>
    <w:rsid w:val="00A972FC"/>
    <w:rsid w:val="00A979D4"/>
    <w:rsid w:val="00AA0D84"/>
    <w:rsid w:val="00AA133E"/>
    <w:rsid w:val="00AA1556"/>
    <w:rsid w:val="00AA6D1A"/>
    <w:rsid w:val="00AB29DE"/>
    <w:rsid w:val="00AB4054"/>
    <w:rsid w:val="00AB44A6"/>
    <w:rsid w:val="00AB494A"/>
    <w:rsid w:val="00AB5C78"/>
    <w:rsid w:val="00AB6ECC"/>
    <w:rsid w:val="00AB72AF"/>
    <w:rsid w:val="00AC1919"/>
    <w:rsid w:val="00AC2676"/>
    <w:rsid w:val="00AC34F4"/>
    <w:rsid w:val="00AC520C"/>
    <w:rsid w:val="00AD0A64"/>
    <w:rsid w:val="00AD20FE"/>
    <w:rsid w:val="00AD3401"/>
    <w:rsid w:val="00AD3A65"/>
    <w:rsid w:val="00AD3EE1"/>
    <w:rsid w:val="00AD5499"/>
    <w:rsid w:val="00AD6319"/>
    <w:rsid w:val="00AD66AC"/>
    <w:rsid w:val="00AE4A60"/>
    <w:rsid w:val="00AF220B"/>
    <w:rsid w:val="00AF3B1F"/>
    <w:rsid w:val="00AF4E25"/>
    <w:rsid w:val="00AF5DC6"/>
    <w:rsid w:val="00B01152"/>
    <w:rsid w:val="00B02A1B"/>
    <w:rsid w:val="00B05744"/>
    <w:rsid w:val="00B069BD"/>
    <w:rsid w:val="00B10F5B"/>
    <w:rsid w:val="00B12D40"/>
    <w:rsid w:val="00B231E7"/>
    <w:rsid w:val="00B23AC6"/>
    <w:rsid w:val="00B24A30"/>
    <w:rsid w:val="00B3241C"/>
    <w:rsid w:val="00B33B97"/>
    <w:rsid w:val="00B34794"/>
    <w:rsid w:val="00B411DE"/>
    <w:rsid w:val="00B4403F"/>
    <w:rsid w:val="00B46BAB"/>
    <w:rsid w:val="00B47C00"/>
    <w:rsid w:val="00B50EA4"/>
    <w:rsid w:val="00B52789"/>
    <w:rsid w:val="00B53069"/>
    <w:rsid w:val="00B530FD"/>
    <w:rsid w:val="00B54936"/>
    <w:rsid w:val="00B6437E"/>
    <w:rsid w:val="00B71E2D"/>
    <w:rsid w:val="00B73B6C"/>
    <w:rsid w:val="00B73C61"/>
    <w:rsid w:val="00B75BDC"/>
    <w:rsid w:val="00B76930"/>
    <w:rsid w:val="00B81FB2"/>
    <w:rsid w:val="00B820B3"/>
    <w:rsid w:val="00B84627"/>
    <w:rsid w:val="00B85F5E"/>
    <w:rsid w:val="00B86B58"/>
    <w:rsid w:val="00B87477"/>
    <w:rsid w:val="00B9048F"/>
    <w:rsid w:val="00B934EE"/>
    <w:rsid w:val="00B950C5"/>
    <w:rsid w:val="00B95CFF"/>
    <w:rsid w:val="00B9684A"/>
    <w:rsid w:val="00BA0147"/>
    <w:rsid w:val="00BA3150"/>
    <w:rsid w:val="00BA5405"/>
    <w:rsid w:val="00BA5CB2"/>
    <w:rsid w:val="00BA6E12"/>
    <w:rsid w:val="00BB0812"/>
    <w:rsid w:val="00BB0FB1"/>
    <w:rsid w:val="00BB1B79"/>
    <w:rsid w:val="00BB26B8"/>
    <w:rsid w:val="00BB4965"/>
    <w:rsid w:val="00BB56C9"/>
    <w:rsid w:val="00BB63A4"/>
    <w:rsid w:val="00BB68F1"/>
    <w:rsid w:val="00BB6B4A"/>
    <w:rsid w:val="00BC67E2"/>
    <w:rsid w:val="00BC73A3"/>
    <w:rsid w:val="00BD4C47"/>
    <w:rsid w:val="00BD7522"/>
    <w:rsid w:val="00BD7E4E"/>
    <w:rsid w:val="00BE06AC"/>
    <w:rsid w:val="00BE7072"/>
    <w:rsid w:val="00BF63CB"/>
    <w:rsid w:val="00BF6D75"/>
    <w:rsid w:val="00BF7180"/>
    <w:rsid w:val="00C006CC"/>
    <w:rsid w:val="00C00AC2"/>
    <w:rsid w:val="00C05CB6"/>
    <w:rsid w:val="00C075C7"/>
    <w:rsid w:val="00C100CB"/>
    <w:rsid w:val="00C10E09"/>
    <w:rsid w:val="00C1375E"/>
    <w:rsid w:val="00C15BC5"/>
    <w:rsid w:val="00C24384"/>
    <w:rsid w:val="00C25391"/>
    <w:rsid w:val="00C2553E"/>
    <w:rsid w:val="00C26465"/>
    <w:rsid w:val="00C31E26"/>
    <w:rsid w:val="00C32D55"/>
    <w:rsid w:val="00C5285C"/>
    <w:rsid w:val="00C57F87"/>
    <w:rsid w:val="00C617A1"/>
    <w:rsid w:val="00C623B8"/>
    <w:rsid w:val="00C64F67"/>
    <w:rsid w:val="00C70740"/>
    <w:rsid w:val="00C73022"/>
    <w:rsid w:val="00C83FAE"/>
    <w:rsid w:val="00C862FA"/>
    <w:rsid w:val="00C876EA"/>
    <w:rsid w:val="00C908F0"/>
    <w:rsid w:val="00C92878"/>
    <w:rsid w:val="00C939AE"/>
    <w:rsid w:val="00C969F7"/>
    <w:rsid w:val="00C97BD9"/>
    <w:rsid w:val="00CA0B27"/>
    <w:rsid w:val="00CA319E"/>
    <w:rsid w:val="00CA40DE"/>
    <w:rsid w:val="00CA4EAE"/>
    <w:rsid w:val="00CA5147"/>
    <w:rsid w:val="00CA66F5"/>
    <w:rsid w:val="00CA6C6E"/>
    <w:rsid w:val="00CA7EEB"/>
    <w:rsid w:val="00CB03F3"/>
    <w:rsid w:val="00CB1D1F"/>
    <w:rsid w:val="00CB2E4E"/>
    <w:rsid w:val="00CB33A6"/>
    <w:rsid w:val="00CB4392"/>
    <w:rsid w:val="00CB4BD8"/>
    <w:rsid w:val="00CC0CF8"/>
    <w:rsid w:val="00CC1A3A"/>
    <w:rsid w:val="00CC3B9F"/>
    <w:rsid w:val="00CD240E"/>
    <w:rsid w:val="00CE0B63"/>
    <w:rsid w:val="00CE13F3"/>
    <w:rsid w:val="00CE5036"/>
    <w:rsid w:val="00CE786D"/>
    <w:rsid w:val="00CF2B71"/>
    <w:rsid w:val="00CF32B4"/>
    <w:rsid w:val="00CF3700"/>
    <w:rsid w:val="00D01FF1"/>
    <w:rsid w:val="00D02F75"/>
    <w:rsid w:val="00D032A1"/>
    <w:rsid w:val="00D049D2"/>
    <w:rsid w:val="00D0604E"/>
    <w:rsid w:val="00D220F7"/>
    <w:rsid w:val="00D228D7"/>
    <w:rsid w:val="00D22AE8"/>
    <w:rsid w:val="00D24B83"/>
    <w:rsid w:val="00D257C1"/>
    <w:rsid w:val="00D32091"/>
    <w:rsid w:val="00D41504"/>
    <w:rsid w:val="00D429DB"/>
    <w:rsid w:val="00D42ECA"/>
    <w:rsid w:val="00D4767F"/>
    <w:rsid w:val="00D47B8B"/>
    <w:rsid w:val="00D54181"/>
    <w:rsid w:val="00D56A30"/>
    <w:rsid w:val="00D56B77"/>
    <w:rsid w:val="00D612B1"/>
    <w:rsid w:val="00D623F8"/>
    <w:rsid w:val="00D62EB2"/>
    <w:rsid w:val="00D64CAF"/>
    <w:rsid w:val="00D65C29"/>
    <w:rsid w:val="00D671B0"/>
    <w:rsid w:val="00D73010"/>
    <w:rsid w:val="00D77B3D"/>
    <w:rsid w:val="00D81507"/>
    <w:rsid w:val="00D8349D"/>
    <w:rsid w:val="00D84AC8"/>
    <w:rsid w:val="00D84AF7"/>
    <w:rsid w:val="00D87174"/>
    <w:rsid w:val="00D93961"/>
    <w:rsid w:val="00D96848"/>
    <w:rsid w:val="00D97B7F"/>
    <w:rsid w:val="00D97F16"/>
    <w:rsid w:val="00DA0465"/>
    <w:rsid w:val="00DA0C38"/>
    <w:rsid w:val="00DA2C1E"/>
    <w:rsid w:val="00DA5ABE"/>
    <w:rsid w:val="00DA7918"/>
    <w:rsid w:val="00DB08E5"/>
    <w:rsid w:val="00DB0FC3"/>
    <w:rsid w:val="00DB1AA3"/>
    <w:rsid w:val="00DB2BD3"/>
    <w:rsid w:val="00DB4D7C"/>
    <w:rsid w:val="00DB6863"/>
    <w:rsid w:val="00DB6B93"/>
    <w:rsid w:val="00DB7DE1"/>
    <w:rsid w:val="00DB7FAC"/>
    <w:rsid w:val="00DC0623"/>
    <w:rsid w:val="00DC2142"/>
    <w:rsid w:val="00DC5814"/>
    <w:rsid w:val="00DC74BE"/>
    <w:rsid w:val="00DD24BC"/>
    <w:rsid w:val="00DE1E98"/>
    <w:rsid w:val="00DE38A1"/>
    <w:rsid w:val="00DE6846"/>
    <w:rsid w:val="00DE6C9B"/>
    <w:rsid w:val="00DF19DB"/>
    <w:rsid w:val="00DF22F0"/>
    <w:rsid w:val="00DF32FE"/>
    <w:rsid w:val="00DF794B"/>
    <w:rsid w:val="00E02927"/>
    <w:rsid w:val="00E05E89"/>
    <w:rsid w:val="00E06C7C"/>
    <w:rsid w:val="00E078B2"/>
    <w:rsid w:val="00E10228"/>
    <w:rsid w:val="00E1590F"/>
    <w:rsid w:val="00E2155C"/>
    <w:rsid w:val="00E26335"/>
    <w:rsid w:val="00E271FD"/>
    <w:rsid w:val="00E31401"/>
    <w:rsid w:val="00E32369"/>
    <w:rsid w:val="00E355C2"/>
    <w:rsid w:val="00E440B7"/>
    <w:rsid w:val="00E46A95"/>
    <w:rsid w:val="00E50F0B"/>
    <w:rsid w:val="00E60E0B"/>
    <w:rsid w:val="00E61157"/>
    <w:rsid w:val="00E63A22"/>
    <w:rsid w:val="00E71AF9"/>
    <w:rsid w:val="00E7222D"/>
    <w:rsid w:val="00E7629F"/>
    <w:rsid w:val="00E76DDA"/>
    <w:rsid w:val="00E827DC"/>
    <w:rsid w:val="00E85FD7"/>
    <w:rsid w:val="00E8649F"/>
    <w:rsid w:val="00E8771F"/>
    <w:rsid w:val="00E9415E"/>
    <w:rsid w:val="00E946EF"/>
    <w:rsid w:val="00E970E0"/>
    <w:rsid w:val="00E9780D"/>
    <w:rsid w:val="00EA0290"/>
    <w:rsid w:val="00EA0CA8"/>
    <w:rsid w:val="00EA247E"/>
    <w:rsid w:val="00EA2BC1"/>
    <w:rsid w:val="00EA4325"/>
    <w:rsid w:val="00EA6883"/>
    <w:rsid w:val="00EB039E"/>
    <w:rsid w:val="00EB763F"/>
    <w:rsid w:val="00EC1FFA"/>
    <w:rsid w:val="00EC3219"/>
    <w:rsid w:val="00EC36FD"/>
    <w:rsid w:val="00EC6DAA"/>
    <w:rsid w:val="00EC7082"/>
    <w:rsid w:val="00ED0894"/>
    <w:rsid w:val="00ED3110"/>
    <w:rsid w:val="00ED39FF"/>
    <w:rsid w:val="00ED7FBB"/>
    <w:rsid w:val="00EE2AF9"/>
    <w:rsid w:val="00EE7835"/>
    <w:rsid w:val="00EF007D"/>
    <w:rsid w:val="00EF7385"/>
    <w:rsid w:val="00EF76EF"/>
    <w:rsid w:val="00F026EA"/>
    <w:rsid w:val="00F02B4A"/>
    <w:rsid w:val="00F02B93"/>
    <w:rsid w:val="00F038AD"/>
    <w:rsid w:val="00F03C6B"/>
    <w:rsid w:val="00F0436C"/>
    <w:rsid w:val="00F12C81"/>
    <w:rsid w:val="00F13071"/>
    <w:rsid w:val="00F144F5"/>
    <w:rsid w:val="00F151B0"/>
    <w:rsid w:val="00F15986"/>
    <w:rsid w:val="00F168F5"/>
    <w:rsid w:val="00F24B75"/>
    <w:rsid w:val="00F26FFF"/>
    <w:rsid w:val="00F27E17"/>
    <w:rsid w:val="00F3067B"/>
    <w:rsid w:val="00F32EB5"/>
    <w:rsid w:val="00F341D5"/>
    <w:rsid w:val="00F36D4A"/>
    <w:rsid w:val="00F41CBD"/>
    <w:rsid w:val="00F42E63"/>
    <w:rsid w:val="00F4678B"/>
    <w:rsid w:val="00F46F7C"/>
    <w:rsid w:val="00F47C1E"/>
    <w:rsid w:val="00F51DDB"/>
    <w:rsid w:val="00F57512"/>
    <w:rsid w:val="00F61A01"/>
    <w:rsid w:val="00F61AC7"/>
    <w:rsid w:val="00F6302C"/>
    <w:rsid w:val="00F673AF"/>
    <w:rsid w:val="00F67B74"/>
    <w:rsid w:val="00F7053C"/>
    <w:rsid w:val="00F72038"/>
    <w:rsid w:val="00F72D65"/>
    <w:rsid w:val="00F75C77"/>
    <w:rsid w:val="00F77BF5"/>
    <w:rsid w:val="00F801AC"/>
    <w:rsid w:val="00F80D10"/>
    <w:rsid w:val="00F83AF7"/>
    <w:rsid w:val="00F84C42"/>
    <w:rsid w:val="00F86934"/>
    <w:rsid w:val="00F877DB"/>
    <w:rsid w:val="00F87838"/>
    <w:rsid w:val="00F90698"/>
    <w:rsid w:val="00F9596C"/>
    <w:rsid w:val="00FA1CA8"/>
    <w:rsid w:val="00FA32DF"/>
    <w:rsid w:val="00FA5006"/>
    <w:rsid w:val="00FB00D6"/>
    <w:rsid w:val="00FB6788"/>
    <w:rsid w:val="00FC00EB"/>
    <w:rsid w:val="00FC1E5A"/>
    <w:rsid w:val="00FC36BA"/>
    <w:rsid w:val="00FC3BE1"/>
    <w:rsid w:val="00FC4758"/>
    <w:rsid w:val="00FC4C0A"/>
    <w:rsid w:val="00FC6400"/>
    <w:rsid w:val="00FC6594"/>
    <w:rsid w:val="00FD18CC"/>
    <w:rsid w:val="00FD2DC7"/>
    <w:rsid w:val="00FD56A3"/>
    <w:rsid w:val="00FE22EE"/>
    <w:rsid w:val="00FE2962"/>
    <w:rsid w:val="00FE3B0E"/>
    <w:rsid w:val="00FE3CE7"/>
    <w:rsid w:val="00FE6156"/>
    <w:rsid w:val="00FE6B96"/>
    <w:rsid w:val="00FF04BB"/>
    <w:rsid w:val="00FF0A3E"/>
    <w:rsid w:val="00FF34C9"/>
    <w:rsid w:val="00FF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CAB10"/>
  <w15:docId w15:val="{149B66D2-732F-4EB9-8D11-8BFA031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5A"/>
  </w:style>
  <w:style w:type="paragraph" w:styleId="1">
    <w:name w:val="heading 1"/>
    <w:basedOn w:val="a"/>
    <w:next w:val="a"/>
    <w:link w:val="10"/>
    <w:qFormat/>
    <w:rsid w:val="00127142"/>
    <w:pPr>
      <w:keepNext/>
      <w:spacing w:after="0" w:line="240" w:lineRule="auto"/>
      <w:ind w:left="-360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14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B5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0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5C6"/>
  </w:style>
  <w:style w:type="paragraph" w:styleId="a7">
    <w:name w:val="footer"/>
    <w:basedOn w:val="a"/>
    <w:link w:val="a8"/>
    <w:uiPriority w:val="99"/>
    <w:unhideWhenUsed/>
    <w:rsid w:val="000E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5C6"/>
  </w:style>
  <w:style w:type="paragraph" w:styleId="a9">
    <w:name w:val="Balloon Text"/>
    <w:basedOn w:val="a"/>
    <w:link w:val="aa"/>
    <w:uiPriority w:val="99"/>
    <w:semiHidden/>
    <w:unhideWhenUsed/>
    <w:rsid w:val="00DB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8E5"/>
    <w:rPr>
      <w:rFonts w:ascii="Tahoma" w:hAnsi="Tahoma" w:cs="Tahoma"/>
      <w:sz w:val="16"/>
      <w:szCs w:val="16"/>
    </w:rPr>
  </w:style>
  <w:style w:type="character" w:customStyle="1" w:styleId="titlerazdel">
    <w:name w:val="title_razdel"/>
    <w:basedOn w:val="a0"/>
    <w:rsid w:val="00A81917"/>
  </w:style>
  <w:style w:type="character" w:styleId="ab">
    <w:name w:val="Hyperlink"/>
    <w:basedOn w:val="a0"/>
    <w:uiPriority w:val="99"/>
    <w:unhideWhenUsed/>
    <w:rsid w:val="0012714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7142"/>
    <w:rPr>
      <w:color w:val="800080"/>
      <w:u w:val="single"/>
    </w:rPr>
  </w:style>
  <w:style w:type="paragraph" w:customStyle="1" w:styleId="xl67">
    <w:name w:val="xl67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2714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271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271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271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271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B0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AA1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A1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F1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F19DB"/>
    <w:rPr>
      <w:rFonts w:ascii="Arial" w:eastAsia="Calibri" w:hAnsi="Arial" w:cs="Times New Roman"/>
      <w:lang w:eastAsia="ru-RU"/>
    </w:rPr>
  </w:style>
  <w:style w:type="paragraph" w:styleId="ad">
    <w:name w:val="No Spacing"/>
    <w:link w:val="ae"/>
    <w:uiPriority w:val="1"/>
    <w:qFormat/>
    <w:rsid w:val="00CF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CF3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desc">
    <w:name w:val="link_desc"/>
    <w:basedOn w:val="a0"/>
    <w:rsid w:val="00752938"/>
  </w:style>
  <w:style w:type="character" w:customStyle="1" w:styleId="linktitle">
    <w:name w:val="link_title"/>
    <w:basedOn w:val="a0"/>
    <w:rsid w:val="00752938"/>
  </w:style>
  <w:style w:type="paragraph" w:styleId="af">
    <w:name w:val="Normal (Web)"/>
    <w:basedOn w:val="a"/>
    <w:uiPriority w:val="99"/>
    <w:semiHidden/>
    <w:unhideWhenUsed/>
    <w:rsid w:val="0075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10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253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megion.ru/gov/laws/index.php?ELEMENT_ID=3398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5B9B7-BFED-400D-8870-0597785F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Никулаева Наталья Викторовна</dc:creator>
  <cp:lastModifiedBy>Рянская Елена Сергеевна</cp:lastModifiedBy>
  <cp:revision>4</cp:revision>
  <cp:lastPrinted>2021-01-18T03:57:00Z</cp:lastPrinted>
  <dcterms:created xsi:type="dcterms:W3CDTF">2021-02-02T10:57:00Z</dcterms:created>
  <dcterms:modified xsi:type="dcterms:W3CDTF">2022-10-19T10:43:00Z</dcterms:modified>
</cp:coreProperties>
</file>