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июля 2022 г. N 1915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ПРИОСТАНОВЛЕНИИ ДЕЙСТВИЯ ОТДЕЛЬНЫХ ПОЛОЖЕНИЙ ПОСТАНОВЛЕНИЯ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ОТ 06.06.2022 N 1540 "О МЕРАХ</w:t>
      </w:r>
    </w:p>
    <w:p>
      <w:pPr>
        <w:pStyle w:val="2"/>
        <w:jc w:val="center"/>
      </w:pPr>
      <w:r>
        <w:rPr>
          <w:sz w:val="20"/>
        </w:rPr>
        <w:t xml:space="preserve">ПО РЕАЛИЗАЦИИ МУНИЦИПАЛЬНОЙ ПРОГРАММЫ "РАЗВИТИЕ ЖИЛИЩНОЙ</w:t>
      </w:r>
    </w:p>
    <w:p>
      <w:pPr>
        <w:pStyle w:val="2"/>
        <w:jc w:val="center"/>
      </w:pPr>
      <w:r>
        <w:rPr>
          <w:sz w:val="20"/>
        </w:rPr>
        <w:t xml:space="preserve">СФЕРЫ НА ТЕРРИТОРИИ ГОРОДА МЕГИОНА В 2019 - 2025 ГОДАХ"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Постановление Правительства ХМАО - Югры от 29.12.2020 N 643-п (ред. от 22.07.2022) &quot;О мерах по реализации государственной программы Ханты-Мансийского автономного округа - Югры &quot;Развитие жилищной сферы&quot; (вместе с &quot;Порядком предоставления государственной поддержки на улучшение жилищных условий ветеранам Великой Отечественной войны в соответствии с федеральным законом от 12 января 1995 года N 5-ФЗ &quot;О ветеранах&quot;, &quot;Порядком обеспечения жильем молодых семей государственной программы Российской Федерации &quot;Обеспече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Ханты-Мансийского автономного округа - Югры от 29.12.2020 N 643-п "О мерах реализации государственной программы Ханты-Мансийского автономного округа - Югры "Развитие жилищной сферы" (с изменениями), </w:t>
      </w:r>
      <w:hyperlink w:history="0" r:id="rId7" w:tooltip="Постановление Администрации города Мегиона от 20.12.2018 N 2779 (ред. от 04.10.2019) &quot;Об утверждении муниципальной программы &quot;Развитие жилищной сферы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от 20.12.2018 N 2779 "Об утверждении муниципальной программы "Развитие жилищной сферы на территории города Мегиона в 2019 - 2025 годах" (с изменениями), в целях приведения муниципального нормативного правового акта в соответствие с нормативным правовым актом Ханты-Мансийского автономного округа - Югры: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Приостановить до 31.12.2022 действие </w:t>
      </w:r>
      <w:hyperlink w:history="0" r:id="rId8" w:tooltip="Постановление Администрации города Мегиона от 06.06.2022 N 1540 (ред. от 25.08.2022) &quot;О мерах по реализации муниципальной программы &quot;Развитие жилищной сферы на территории города Мегиона в 2019 - 2025 годах&quot; (вместе с &quot;Порядком реализации подпрограммы 1 &quot;Обеспечение жильем молодых семей&quot; муниципальной программы &quot;Развитие жилищной сферы на территории города Мегиона в 2019 - 2025 годах&quot;, утвержденной постановлением администрации города от 20.12.2018 N 2779&quot;, &quot;Порядком предоставления детям-сиротам и детям, оста {КонсультантПлюс}">
        <w:r>
          <w:rPr>
            <w:sz w:val="20"/>
            <w:color w:val="0000ff"/>
          </w:rPr>
          <w:t xml:space="preserve">абзаца 11 пункта 27</w:t>
        </w:r>
      </w:hyperlink>
      <w:r>
        <w:rPr>
          <w:sz w:val="20"/>
        </w:rPr>
        <w:t xml:space="preserve"> Порядка реализации Подпрограммы 1 "Обеспечение жильем молодых семей" муниципальной программы "Развитие жилищной сферы на территории города Мегиона в 2019 - 2025 годах", утвержденного постановлением администрации города от 06.06.2022 N 1540 "О мерах по реализации муниципальной программы "Развитие жилищной сферы на территории города Мегиона в 2019 - 2025 годах".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 и распространяет свое действие на правоотношения, возникшие с 27.05.2022.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первого заместителя главы города.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города</w:t>
      </w:r>
    </w:p>
    <w:p>
      <w:pPr>
        <w:pStyle w:val="0"/>
        <w:jc w:val="right"/>
      </w:pPr>
      <w:r>
        <w:rPr>
          <w:sz w:val="20"/>
        </w:rPr>
        <w:t xml:space="preserve">Н.А.МАРТЫНЮК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14.07.2022 N 1915</w:t>
            <w:br/>
            <w:t>"О приостановлении действия отдельных положений постанов...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14.07.2022 N 1915 "О приостановлении действия отдельных положений постанов...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14065195D00634FD8160BA327B60A0C966D063754FFB22D4040A5187C2B4CBD361B7783424B489F75962F9818BB009C7BDQ2Y7H" TargetMode = "External"/>
	<Relationship Id="rId7" Type="http://schemas.openxmlformats.org/officeDocument/2006/relationships/hyperlink" Target="consultantplus://offline/ref=14065195D00634FD8160BA327B60A0C966D063754FFD23DF09095187C2B4CBD361B7783424B489F75962F9818BB009C7BDQ2Y7H" TargetMode = "External"/>
	<Relationship Id="rId8" Type="http://schemas.openxmlformats.org/officeDocument/2006/relationships/hyperlink" Target="consultantplus://offline/ref=14065195D00634FD8160BA327B60A0C966D063754FFB21D309075187C2B4CBD361B7783436B4D1FB586AE68280A55F96FB71A8F13B4A7455CA06A49BQAYE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14.07.2022 N 1915
"О приостановлении действия отдельных положений постановления администрации города от 06.06.2022 N 1540 "О мерах по реализации муниципальной программы "Развитие жилищной сферы на территории города Мегиона в 2019 - 2025 годах"</dc:title>
  <dcterms:created xsi:type="dcterms:W3CDTF">2023-08-18T07:24:15Z</dcterms:created>
</cp:coreProperties>
</file>