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501E23">
        <w:t>1</w:t>
      </w:r>
      <w:r w:rsidR="00D02DA3">
        <w:t>2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0A73E5" w:rsidRDefault="000A73E5" w:rsidP="00E247FB">
      <w:pPr>
        <w:tabs>
          <w:tab w:val="left" w:pos="709"/>
        </w:tabs>
        <w:jc w:val="both"/>
      </w:pPr>
      <w:r>
        <w:tab/>
      </w:r>
    </w:p>
    <w:p w:rsidR="00DE53DB" w:rsidRDefault="006474C8" w:rsidP="006474C8">
      <w:pPr>
        <w:ind w:firstLine="709"/>
        <w:jc w:val="both"/>
      </w:pPr>
      <w:r>
        <w:t>М</w:t>
      </w:r>
      <w:r w:rsidRPr="00F53B4F">
        <w:t>униципальной программ</w:t>
      </w:r>
      <w:r>
        <w:t>ой</w:t>
      </w:r>
      <w:r>
        <w:t xml:space="preserve">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</w:t>
      </w:r>
      <w:bookmarkStart w:id="0" w:name="_GoBack"/>
      <w:bookmarkEnd w:id="0"/>
      <w:r w:rsidR="00AA0EF6">
        <w:t xml:space="preserve">составляет </w:t>
      </w:r>
      <w:r w:rsidR="00AA0EF6" w:rsidRPr="00F53B4F">
        <w:t>3</w:t>
      </w:r>
      <w:r>
        <w:t> 095 157,89 рублей, в том числе, из окружного бюджета 2 940 400,00 рублей,</w:t>
      </w:r>
      <w:r w:rsidRPr="00790D88">
        <w:t xml:space="preserve"> </w:t>
      </w:r>
      <w:r>
        <w:t>из местного бюджета 154 757,89 рублей</w:t>
      </w:r>
      <w:r w:rsidR="00DE53DB">
        <w:t>, в том числе:</w:t>
      </w:r>
    </w:p>
    <w:p w:rsidR="00DE53DB" w:rsidRPr="00961459" w:rsidRDefault="00DE53DB" w:rsidP="00DE53DB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>- 2</w:t>
      </w:r>
      <w:r>
        <w:t> </w:t>
      </w:r>
      <w:r w:rsidRPr="00F53B4F">
        <w:t>495</w:t>
      </w:r>
      <w:r>
        <w:t> </w:t>
      </w:r>
      <w:r w:rsidRPr="00961459">
        <w:t>2</w:t>
      </w:r>
      <w:r>
        <w:t>00,00</w:t>
      </w:r>
      <w:r w:rsidRPr="00961459">
        <w:t xml:space="preserve">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</w:t>
      </w:r>
      <w:r>
        <w:t> </w:t>
      </w:r>
      <w:r w:rsidRPr="00961459">
        <w:t>370</w:t>
      </w:r>
      <w:r>
        <w:t> </w:t>
      </w:r>
      <w:r w:rsidRPr="00961459">
        <w:t>4</w:t>
      </w:r>
      <w:r>
        <w:t xml:space="preserve">00,00 </w:t>
      </w:r>
      <w:r w:rsidRPr="00961459">
        <w:t xml:space="preserve">рублей, за счет средств местного бюджета </w:t>
      </w:r>
      <w:r>
        <w:t>–</w:t>
      </w:r>
      <w:r>
        <w:t xml:space="preserve"> </w:t>
      </w:r>
      <w:r w:rsidRPr="00961459">
        <w:t>124</w:t>
      </w:r>
      <w:r>
        <w:t xml:space="preserve"> 758,00 </w:t>
      </w:r>
      <w:r w:rsidRPr="00961459">
        <w:t>рублей.</w:t>
      </w:r>
    </w:p>
    <w:p w:rsidR="00DE53DB" w:rsidRDefault="00DE53DB" w:rsidP="00DE53DB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бизнеса» 600</w:t>
      </w:r>
      <w:r>
        <w:t> 00</w:t>
      </w:r>
      <w:r w:rsidRPr="00767590">
        <w:t>0</w:t>
      </w:r>
      <w:r>
        <w:t>,00</w:t>
      </w:r>
      <w:r w:rsidRPr="00767590">
        <w:t xml:space="preserve">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 570 00</w:t>
      </w:r>
      <w:r w:rsidRPr="00961459">
        <w:t>0</w:t>
      </w:r>
      <w:r>
        <w:t>,00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30</w:t>
      </w:r>
      <w:r>
        <w:t> 00</w:t>
      </w:r>
      <w:r w:rsidRPr="00961459">
        <w:t>0</w:t>
      </w:r>
      <w:r>
        <w:t>,00</w:t>
      </w:r>
      <w:r>
        <w:t xml:space="preserve"> </w:t>
      </w:r>
      <w:r w:rsidRPr="00767590">
        <w:t>рублей</w:t>
      </w:r>
      <w:r w:rsidRPr="00961459">
        <w:t>.</w:t>
      </w:r>
    </w:p>
    <w:p w:rsidR="006474C8" w:rsidRPr="00767590" w:rsidRDefault="006474C8" w:rsidP="006474C8">
      <w:pPr>
        <w:ind w:firstLine="709"/>
        <w:jc w:val="both"/>
      </w:pPr>
      <w:r>
        <w:t xml:space="preserve">В рамках регионального проекта </w:t>
      </w:r>
      <w:r w:rsidRPr="00767590">
        <w:t>«Акселерация субъектов малого и среднего предпринимательства»</w:t>
      </w:r>
      <w:r>
        <w:t xml:space="preserve"> заключено 21 соглашение</w:t>
      </w:r>
      <w:r w:rsidRPr="00767590">
        <w:t xml:space="preserve"> </w:t>
      </w:r>
      <w:r>
        <w:t xml:space="preserve">на сумму </w:t>
      </w:r>
      <w:r w:rsidRPr="00767590">
        <w:t>2</w:t>
      </w:r>
      <w:r w:rsidR="00DE53DB">
        <w:t> </w:t>
      </w:r>
      <w:r w:rsidRPr="00767590">
        <w:t>495</w:t>
      </w:r>
      <w:r w:rsidR="00DE53DB">
        <w:t> </w:t>
      </w:r>
      <w:r>
        <w:t>2</w:t>
      </w:r>
      <w:r w:rsidR="00DE53DB">
        <w:t>00,00</w:t>
      </w:r>
      <w:r>
        <w:t xml:space="preserve"> рублей</w:t>
      </w:r>
      <w:r w:rsidRPr="00767590">
        <w:t xml:space="preserve"> в том числе: за счет средств бюджета автономного округа в размере 2</w:t>
      </w:r>
      <w:r w:rsidR="00DE53DB">
        <w:t> </w:t>
      </w:r>
      <w:r w:rsidRPr="00767590">
        <w:t>370</w:t>
      </w:r>
      <w:r w:rsidR="00DE53DB">
        <w:t> </w:t>
      </w:r>
      <w:r w:rsidRPr="00767590">
        <w:t>40</w:t>
      </w:r>
      <w:r w:rsidR="00DE53DB">
        <w:t>0,00</w:t>
      </w:r>
      <w:r>
        <w:t xml:space="preserve"> рублей,</w:t>
      </w:r>
      <w:r w:rsidRPr="00767590">
        <w:t xml:space="preserve"> за счет средств местного бюджета в размере 124</w:t>
      </w:r>
      <w:r w:rsidR="00DE53DB">
        <w:t> 75</w:t>
      </w:r>
      <w:r w:rsidRPr="00767590">
        <w:t>8</w:t>
      </w:r>
      <w:r w:rsidR="00DE53DB">
        <w:t>,00</w:t>
      </w:r>
      <w:r>
        <w:t xml:space="preserve"> рублей</w:t>
      </w:r>
      <w:r w:rsidR="00DE53DB">
        <w:t>. Исполнение составило 124 758,00 рублей, что составляет 5% от выделенного финансирования, таким образом, средства местного бюджета исполнены в полном объеме</w:t>
      </w:r>
      <w:r w:rsidR="00D02DA3">
        <w:t xml:space="preserve"> (по состоянию на 06.12.2021 средства окружного бюджета в размере 2 370 400,00 выплачены субъектам МСП в полном объеме)</w:t>
      </w:r>
      <w:r w:rsidRPr="00767590">
        <w:t>;</w:t>
      </w:r>
    </w:p>
    <w:p w:rsidR="006474C8" w:rsidRPr="00767590" w:rsidRDefault="006474C8" w:rsidP="006474C8">
      <w:pPr>
        <w:ind w:firstLine="709"/>
        <w:jc w:val="both"/>
      </w:pPr>
      <w:r>
        <w:t xml:space="preserve">В рамках регионального проекта </w:t>
      </w:r>
      <w:r w:rsidRPr="00767590">
        <w:t xml:space="preserve">«Создание условий для легкого старта и комфортного ведения бизнеса» </w:t>
      </w:r>
      <w:r>
        <w:t>заключено 6 соглашений на сумму 598</w:t>
      </w:r>
      <w:r w:rsidR="00DE53DB">
        <w:t> </w:t>
      </w:r>
      <w:r w:rsidRPr="00767590">
        <w:t>9</w:t>
      </w:r>
      <w:r w:rsidR="00DE53DB">
        <w:t>03,49</w:t>
      </w:r>
      <w:r>
        <w:t xml:space="preserve"> рублей,</w:t>
      </w:r>
      <w:r w:rsidRPr="00767590">
        <w:t xml:space="preserve"> в том числе: за счет средств бюджета автономного округа в размере 568</w:t>
      </w:r>
      <w:r w:rsidR="00DE53DB">
        <w:t> </w:t>
      </w:r>
      <w:r w:rsidRPr="00767590">
        <w:t>9</w:t>
      </w:r>
      <w:r w:rsidR="00DE53DB">
        <w:t>58,32</w:t>
      </w:r>
      <w:r>
        <w:t xml:space="preserve"> рублей,</w:t>
      </w:r>
      <w:r w:rsidRPr="00767590">
        <w:t xml:space="preserve"> за счет средств местного бюджета в размере 29</w:t>
      </w:r>
      <w:r w:rsidR="00DE53DB">
        <w:t> </w:t>
      </w:r>
      <w:r>
        <w:t>9</w:t>
      </w:r>
      <w:r w:rsidR="00DE53DB">
        <w:t>45,17</w:t>
      </w:r>
      <w:r>
        <w:t xml:space="preserve"> рублей.</w:t>
      </w:r>
      <w:r w:rsidRPr="00767590">
        <w:t xml:space="preserve"> </w:t>
      </w:r>
      <w:r w:rsidR="00DE53DB">
        <w:t xml:space="preserve">Исполнение составило </w:t>
      </w:r>
      <w:r w:rsidR="00DE53DB">
        <w:t>598 </w:t>
      </w:r>
      <w:r w:rsidR="00DE53DB" w:rsidRPr="00767590">
        <w:t>9</w:t>
      </w:r>
      <w:r w:rsidR="00DE53DB">
        <w:t xml:space="preserve">03,49 </w:t>
      </w:r>
      <w:r w:rsidR="00DE53DB">
        <w:t>рублей, что составляет 99,82%.</w:t>
      </w:r>
    </w:p>
    <w:p w:rsidR="006474C8" w:rsidRPr="00767590" w:rsidRDefault="006474C8" w:rsidP="006474C8">
      <w:pPr>
        <w:ind w:firstLine="709"/>
        <w:jc w:val="both"/>
      </w:pPr>
    </w:p>
    <w:p w:rsidR="006474C8" w:rsidRPr="00767590" w:rsidRDefault="006474C8" w:rsidP="006474C8">
      <w:pPr>
        <w:ind w:firstLine="709"/>
        <w:jc w:val="both"/>
      </w:pPr>
    </w:p>
    <w:p w:rsidR="006474C8" w:rsidRDefault="006474C8" w:rsidP="006474C8">
      <w:pPr>
        <w:ind w:firstLine="709"/>
        <w:jc w:val="both"/>
        <w:rPr>
          <w:color w:val="00000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3965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9C4DC-CE54-4B1F-92F2-D2943189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3796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457</cp:revision>
  <cp:lastPrinted>2021-07-28T06:45:00Z</cp:lastPrinted>
  <dcterms:created xsi:type="dcterms:W3CDTF">2014-07-07T11:17:00Z</dcterms:created>
  <dcterms:modified xsi:type="dcterms:W3CDTF">2021-12-06T07:07:00Z</dcterms:modified>
</cp:coreProperties>
</file>