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на 2019 -2025 годы»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52527">
        <w:rPr>
          <w:rFonts w:ascii="Times New Roman" w:hAnsi="Times New Roman" w:cs="Times New Roman"/>
          <w:sz w:val="24"/>
          <w:szCs w:val="24"/>
        </w:rPr>
        <w:t>01.10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7200A7" w:rsidRDefault="007200A7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09.07.2020 м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олодой семье перечислена социальная выплата в размере 771 764,70</w:t>
      </w:r>
      <w:r w:rsidR="004A6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погашения основной суммы долга по имеющемуся ипотечному кредиту.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7ED7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местного бюджета 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в сумме 42 811,77 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лей, предусмотренных на софинансирование по указанному мероприятию будет направлен на предоставление субсидии молодой семье в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выделения дополнительных лимитов финансир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 на реализацию мероприятия. </w:t>
      </w:r>
    </w:p>
    <w:p w:rsidR="007200A7" w:rsidRPr="00BA6C36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52 178,70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40 838,50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23 877,22 тыс. руб., из них оплачено </w:t>
      </w:r>
      <w:r w:rsidR="009D19FD">
        <w:rPr>
          <w:rFonts w:ascii="Times New Roman" w:hAnsi="Times New Roman" w:cs="Times New Roman"/>
          <w:color w:val="000000" w:themeColor="text1"/>
          <w:sz w:val="24"/>
          <w:szCs w:val="24"/>
        </w:rPr>
        <w:t>3 402,37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 В списке д</w:t>
      </w:r>
      <w:r w:rsidR="00B72390">
        <w:rPr>
          <w:rFonts w:ascii="Times New Roman" w:hAnsi="Times New Roman" w:cs="Times New Roman"/>
          <w:color w:val="000000" w:themeColor="text1"/>
          <w:sz w:val="24"/>
          <w:szCs w:val="24"/>
        </w:rPr>
        <w:t>етей-сирот по состоянию на 01.10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.2020 состоит 14 детей-сирот, у 8-х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детей  наступило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на получение жилого помещения в связи с достижением совершеннолетия. На сегодняшний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день  необеспеченными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остаются 11 детей-сирот 2019 года.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В периоды с 20.02.2020 по 24.07.2020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было опубликовано 75 извещений, из них приобретено 2 жилых помещения, остальные аукционы признаны не состоявшимися.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31.07.2020 зарегистрировано право муниципальной собственности на жилое помещение, расположенное по адресу: город Мегион, улица Пионерская, дом 15/1, квартира 23, подготовлена и направлена на согласование в структурные подразделения администрации города жилищная комиссия, для принятия решения о предоставлении жилого помещения.</w:t>
      </w:r>
    </w:p>
    <w:p w:rsidR="00DD5989" w:rsidRPr="00DD5989" w:rsidRDefault="00B72390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Подготовлено постановление о вводе в состав специализированного жилищного фонда для предоставления ребенку-сироте</w:t>
      </w:r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жилого помещения, расположенного по адресу: город Мегион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улица Садовая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дом 16</w:t>
      </w:r>
      <w:r w:rsidR="00216A1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квартира 59, общей площадью 33,5 </w:t>
      </w:r>
      <w:proofErr w:type="spellStart"/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D5989"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C0AD5" w:rsidRDefault="003C0AD5" w:rsidP="003C0AD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29.09.2020 опубликованы 22 извещения о размещении </w:t>
      </w:r>
      <w:r w:rsidRPr="000251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заказа на право заключения муниципальных контрактов по приобретению жилых помещений в муниципальную собственность для детей сирот и детей, оста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вшихся без попечения родителей. </w:t>
      </w:r>
      <w:r w:rsidRPr="000251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окончания рассмотрения заявок 16.10.2020.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подачи заявок участниками аукциона на право заключения муниципального контракта и принятия решения о соответствии участника электронного аукциона и поданной им заявки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будут заключены муниципальные контракты по приобретению жилых помещений.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 в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размере 945, 02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состоит  -</w:t>
      </w:r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proofErr w:type="gram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человек  и 1 890,00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и инвалиду в размере 945,02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24.07.2020 в Департамент строительства ХМАО-Югры направлено письмо об объеме средств федерального бюджета, который не </w:t>
      </w:r>
      <w:proofErr w:type="gram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будет  не</w:t>
      </w:r>
      <w:proofErr w:type="gramEnd"/>
      <w:r w:rsidR="00FB79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востребован в 2020 году в размере 8 505,15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., по причине отсутствия участников, изъявивших желание воспользоваться субсидией за счет субвенции в текущем году.</w:t>
      </w:r>
    </w:p>
    <w:p w:rsidR="00DD5989" w:rsidRP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объему финансирования исполнение 100%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1600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профинансировано 5,5 </w:t>
      </w:r>
      <w:proofErr w:type="spellStart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DD5989">
        <w:rPr>
          <w:rFonts w:ascii="Times New Roman" w:hAnsi="Times New Roman" w:cs="Times New Roman"/>
          <w:color w:val="000000" w:themeColor="text1"/>
          <w:sz w:val="24"/>
          <w:szCs w:val="24"/>
        </w:rPr>
        <w:t>. Исполнение запланировано на декабрь 2020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597DC3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417 388,6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софинансирование из местного бюджета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– 31 416,50 тыс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527">
        <w:rPr>
          <w:rFonts w:ascii="Times New Roman" w:hAnsi="Times New Roman" w:cs="Times New Roman"/>
          <w:sz w:val="24"/>
          <w:szCs w:val="24"/>
        </w:rPr>
        <w:t>руб.(</w:t>
      </w:r>
      <w:proofErr w:type="gramEnd"/>
      <w:r w:rsidR="00E52527">
        <w:rPr>
          <w:rFonts w:ascii="Times New Roman" w:hAnsi="Times New Roman" w:cs="Times New Roman"/>
          <w:sz w:val="24"/>
          <w:szCs w:val="24"/>
        </w:rPr>
        <w:t>Решение Думы города от 28.09.2020 №10).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>бюджета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281F56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 836,5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BA6C36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(уменьшение на 1 729,5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, решение Думы города от 28.09.2020 №10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986AD1" w:rsidRPr="00597DC3" w:rsidRDefault="00E52527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01.10</w:t>
      </w:r>
      <w:r w:rsidR="00D12BE2" w:rsidRPr="00597DC3">
        <w:rPr>
          <w:rFonts w:ascii="Times New Roman" w:hAnsi="Times New Roman" w:cs="Times New Roman"/>
          <w:sz w:val="24"/>
          <w:szCs w:val="24"/>
        </w:rPr>
        <w:t>.2020 и</w:t>
      </w:r>
      <w:r w:rsidR="00986AD1" w:rsidRPr="00597DC3">
        <w:rPr>
          <w:rFonts w:ascii="Times New Roman" w:hAnsi="Times New Roman" w:cs="Times New Roman"/>
          <w:sz w:val="24"/>
          <w:szCs w:val="24"/>
        </w:rPr>
        <w:t>з ср</w:t>
      </w:r>
      <w:r w:rsidR="00D12BE2" w:rsidRPr="00597DC3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F04B0D" w:rsidRPr="00597DC3">
        <w:rPr>
          <w:rFonts w:ascii="Times New Roman" w:hAnsi="Times New Roman" w:cs="Times New Roman"/>
          <w:sz w:val="24"/>
          <w:szCs w:val="24"/>
        </w:rPr>
        <w:t>6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 532,3 </w:t>
      </w:r>
      <w:proofErr w:type="spellStart"/>
      <w:r w:rsidR="00B71613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71613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за </w:t>
      </w:r>
      <w:r w:rsidR="00B71613" w:rsidRPr="00597DC3">
        <w:rPr>
          <w:rFonts w:ascii="Times New Roman" w:hAnsi="Times New Roman" w:cs="Times New Roman"/>
          <w:sz w:val="24"/>
          <w:szCs w:val="24"/>
        </w:rPr>
        <w:t>8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4410DC" w:rsidRPr="00597DC3">
        <w:rPr>
          <w:rFonts w:ascii="Times New Roman" w:hAnsi="Times New Roman" w:cs="Times New Roman"/>
          <w:sz w:val="24"/>
          <w:szCs w:val="24"/>
        </w:rPr>
        <w:t>й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597DC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71613" w:rsidRPr="00597DC3">
        <w:rPr>
          <w:rFonts w:ascii="Times New Roman" w:hAnsi="Times New Roman" w:cs="Times New Roman"/>
          <w:sz w:val="24"/>
          <w:szCs w:val="24"/>
        </w:rPr>
        <w:t>303,1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кв.м.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D174C5" w:rsidRPr="00597DC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97DC3">
        <w:rPr>
          <w:rFonts w:ascii="Times New Roman" w:hAnsi="Times New Roman" w:cs="Times New Roman"/>
          <w:sz w:val="24"/>
          <w:szCs w:val="24"/>
        </w:rPr>
        <w:t xml:space="preserve">во исполнение решений суда.  По результатам </w:t>
      </w:r>
      <w:r w:rsidR="00B71613" w:rsidRPr="00597DC3">
        <w:rPr>
          <w:rFonts w:ascii="Times New Roman" w:hAnsi="Times New Roman" w:cs="Times New Roman"/>
          <w:sz w:val="24"/>
          <w:szCs w:val="24"/>
        </w:rPr>
        <w:t>проведенного аукциона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 в </w:t>
      </w:r>
      <w:r w:rsidR="00B71613" w:rsidRPr="00597DC3">
        <w:rPr>
          <w:rFonts w:ascii="Times New Roman" w:hAnsi="Times New Roman" w:cs="Times New Roman"/>
          <w:sz w:val="24"/>
          <w:szCs w:val="24"/>
        </w:rPr>
        <w:t>ию</w:t>
      </w:r>
      <w:r w:rsidR="00274A6B" w:rsidRPr="00597DC3">
        <w:rPr>
          <w:rFonts w:ascii="Times New Roman" w:hAnsi="Times New Roman" w:cs="Times New Roman"/>
          <w:sz w:val="24"/>
          <w:szCs w:val="24"/>
        </w:rPr>
        <w:t xml:space="preserve">ле </w:t>
      </w:r>
      <w:r w:rsidR="0076100F" w:rsidRPr="00597DC3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приобретение в муниципальную собственность трехкомнатной квартиры на сумму 3 407, 8 </w:t>
      </w:r>
      <w:proofErr w:type="spellStart"/>
      <w:r w:rsidR="0076100F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6100F" w:rsidRPr="00597DC3">
        <w:rPr>
          <w:rFonts w:ascii="Times New Roman" w:hAnsi="Times New Roman" w:cs="Times New Roman"/>
          <w:sz w:val="24"/>
          <w:szCs w:val="24"/>
        </w:rPr>
        <w:t>.</w:t>
      </w:r>
      <w:r w:rsidR="00731447">
        <w:rPr>
          <w:rFonts w:ascii="Times New Roman" w:hAnsi="Times New Roman" w:cs="Times New Roman"/>
          <w:sz w:val="24"/>
          <w:szCs w:val="24"/>
        </w:rPr>
        <w:t xml:space="preserve">, в августе </w:t>
      </w:r>
      <w:proofErr w:type="gramStart"/>
      <w:r w:rsidR="00731447">
        <w:rPr>
          <w:rFonts w:ascii="Times New Roman" w:hAnsi="Times New Roman" w:cs="Times New Roman"/>
          <w:sz w:val="24"/>
          <w:szCs w:val="24"/>
        </w:rPr>
        <w:t xml:space="preserve">произведена </w:t>
      </w:r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оплата</w:t>
      </w:r>
      <w:proofErr w:type="gramEnd"/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по</w:t>
      </w:r>
      <w:r w:rsidR="00731447">
        <w:rPr>
          <w:rFonts w:ascii="Times New Roman" w:hAnsi="Times New Roman" w:cs="Times New Roman"/>
          <w:sz w:val="24"/>
          <w:szCs w:val="24"/>
        </w:rPr>
        <w:t xml:space="preserve"> условиям контракта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; </w:t>
      </w:r>
      <w:r w:rsidR="00961279" w:rsidRPr="00597DC3">
        <w:rPr>
          <w:rFonts w:ascii="Times New Roman" w:hAnsi="Times New Roman" w:cs="Times New Roman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1B5842" w:rsidRPr="00597DC3">
        <w:rPr>
          <w:rFonts w:ascii="Times New Roman" w:hAnsi="Times New Roman" w:cs="Times New Roman"/>
          <w:sz w:val="24"/>
          <w:szCs w:val="24"/>
        </w:rPr>
        <w:t>В мае заключен контракт на оценку 61 жилого помещения, срок выполнения работ до 01.12.2020.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В июле заключен контракт на оценку 44 жилых помещений, срок выполнения работ до 01.12.2020.</w:t>
      </w:r>
    </w:p>
    <w:p w:rsidR="00986AD1" w:rsidRPr="00597DC3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597DC3">
        <w:rPr>
          <w:rFonts w:ascii="Times New Roman" w:hAnsi="Times New Roman" w:cs="Times New Roman"/>
          <w:sz w:val="24"/>
          <w:szCs w:val="24"/>
        </w:rPr>
        <w:t>.</w:t>
      </w:r>
    </w:p>
    <w:p w:rsidR="00986AD1" w:rsidRPr="00597DC3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уточнения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341 741,92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317 941,0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</w:t>
      </w:r>
      <w:proofErr w:type="gramStart"/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ЖКХ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23 800,92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(Решение Думы города от 28.09.2020 №10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122 765,6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выделенные бюджетные ассигнования планируется выплатить возмещения за 18 изымаемых жилых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помещения, общей пло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щадью 850,0 кв.м., приобрести 83 жилых помещения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домах-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новостройках, общей площадью 5,7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кв.м., для расселения граждан из аварийного жилищного фонда, признанного таковым до 01.01.2017</w:t>
      </w:r>
      <w:r w:rsidR="00196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1C0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217478" w:rsidRPr="001960D7" w:rsidRDefault="001960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0D7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1960D7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1960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1) 24.03.2020 - заключен контракт с ООО "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" на сумму - 1 747 359,76 руб. (ХМАО - 1 625 044,58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, МБ - 122 315,18 руб.) на выполнение работ по отсыпке территории под ИЖС в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>. Высоки</w:t>
      </w:r>
      <w:r>
        <w:rPr>
          <w:rFonts w:ascii="Times New Roman" w:hAnsi="Times New Roman" w:cs="Times New Roman"/>
          <w:sz w:val="24"/>
          <w:szCs w:val="24"/>
        </w:rPr>
        <w:t xml:space="preserve">й: первая полоса вдоль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июнь 2020 г. Работы по контракту выполнены в полном объеме.  2) 16.06.2020 - заключен контракт с ИП Руденко Ю.Н. на сумму - 7 722 116,50 руб. (ХМАО - 7 181 568,34 руб., МБ - 540 548,16 руб.) на выполнение работ по отсыпке территории под ИЖС в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>. Высоки</w:t>
      </w:r>
      <w:r>
        <w:rPr>
          <w:rFonts w:ascii="Times New Roman" w:hAnsi="Times New Roman" w:cs="Times New Roman"/>
          <w:sz w:val="24"/>
          <w:szCs w:val="24"/>
        </w:rPr>
        <w:t xml:space="preserve">й: вторая полоса вдоль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июль 2020 г. Работы по контракту выполнены в полном объеме.  3) 24.08.2020 - заключен контракт с ИП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 В.М. на сумму - 2 094 400 руб. (ХМАО - 1 947 792 руб., МБ - 146 608 руб.) на выполнение работ по отсыпке территории под ИЖС в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>. Высоки</w:t>
      </w:r>
      <w:r>
        <w:rPr>
          <w:rFonts w:ascii="Times New Roman" w:hAnsi="Times New Roman" w:cs="Times New Roman"/>
          <w:sz w:val="24"/>
          <w:szCs w:val="24"/>
        </w:rPr>
        <w:t xml:space="preserve">й: вторая полоса вдоль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сентябрь 2020 г. Работы по контракту выполнены в полном объеме, оплата в октябре 2020 г.  4) 28.09.2020 - заключен контракт с ИП Руденко Ю.Н. на сумму - 3 347 937,15 руб. (ХМАО - 3 113 581,55 руб., МБ - 234 355,60 руб.) на выполнение работ по отсыпке территории под ИЖС в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>. Высоки</w:t>
      </w:r>
      <w:r>
        <w:rPr>
          <w:rFonts w:ascii="Times New Roman" w:hAnsi="Times New Roman" w:cs="Times New Roman"/>
          <w:sz w:val="24"/>
          <w:szCs w:val="24"/>
        </w:rPr>
        <w:t xml:space="preserve">й: вторая полоса вдоль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ул.Дружбы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октябрь 2020 г.  5) Увеличение бюджетных ассигнований на сумму 2 183 672,38 руб. (ХМАО - 2 030 815,38 руб., МБ - 152 857 руб.), уведомление №1-157 от 24.08.2020.  6) 28.09.2020 - заключен контракт с ИП Руденко Ю.Н. на сумму - 2 178 583 руб. (ХМАО - 2 026 082,19 руб., МБ - 152 500,81 руб.) на выполнение работ по отсыпке территории под ИЖС в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 xml:space="preserve">. Высокий: участок S 2 688 м2 на второй полосе вдоль </w:t>
      </w:r>
      <w:proofErr w:type="spellStart"/>
      <w:r w:rsidRPr="001960D7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1960D7">
        <w:rPr>
          <w:rFonts w:ascii="Times New Roman" w:hAnsi="Times New Roman" w:cs="Times New Roman"/>
          <w:sz w:val="24"/>
          <w:szCs w:val="24"/>
        </w:rPr>
        <w:t>. Срок выполнения работ по контракту - октябрь 2020 г.  7) Документация для размещения муниципального заказа на сумму 978 175,97 руб. (ХМАО - 909 646,72 руб., МБ - 68 529,25 руб.) в стадии подготовки.</w:t>
      </w:r>
    </w:p>
    <w:p w:rsidR="001960D7" w:rsidRDefault="001960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4D475E" w:rsidRPr="003644D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</w:t>
      </w:r>
      <w:r w:rsidR="004D475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594F7D">
        <w:rPr>
          <w:rFonts w:ascii="Times New Roman" w:hAnsi="Times New Roman" w:cs="Times New Roman"/>
          <w:sz w:val="24"/>
          <w:szCs w:val="24"/>
        </w:rPr>
        <w:t xml:space="preserve"> 31 361,40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29 166,1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  <w:r w:rsidR="00D50BE7" w:rsidRPr="00594F7D">
        <w:rPr>
          <w:rFonts w:ascii="Times New Roman" w:hAnsi="Times New Roman" w:cs="Times New Roman"/>
          <w:sz w:val="24"/>
          <w:szCs w:val="24"/>
        </w:rPr>
        <w:t>Соглашением</w:t>
      </w:r>
      <w:r w:rsidRPr="00594F7D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</w:t>
      </w:r>
      <w:r w:rsidR="00514053">
        <w:rPr>
          <w:rFonts w:ascii="Times New Roman" w:hAnsi="Times New Roman" w:cs="Times New Roman"/>
          <w:sz w:val="24"/>
          <w:szCs w:val="24"/>
        </w:rPr>
        <w:t xml:space="preserve">от 05.03.2020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№71873000-1-2020-006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44DD">
        <w:rPr>
          <w:rFonts w:ascii="Times New Roman" w:hAnsi="Times New Roman" w:cs="Times New Roman"/>
          <w:sz w:val="24"/>
          <w:szCs w:val="24"/>
        </w:rPr>
        <w:t xml:space="preserve"> </w:t>
      </w:r>
      <w:r w:rsidR="003644DD" w:rsidRPr="003644DD">
        <w:rPr>
          <w:rFonts w:ascii="Times New Roman" w:hAnsi="Times New Roman" w:cs="Times New Roman"/>
          <w:sz w:val="24"/>
          <w:szCs w:val="24"/>
        </w:rPr>
        <w:t xml:space="preserve"> (по  состоянию на 01.09.2020 соц</w:t>
      </w:r>
      <w:r w:rsidR="003644DD">
        <w:rPr>
          <w:rFonts w:ascii="Times New Roman" w:hAnsi="Times New Roman" w:cs="Times New Roman"/>
          <w:sz w:val="24"/>
          <w:szCs w:val="24"/>
        </w:rPr>
        <w:t>и</w:t>
      </w:r>
      <w:r w:rsidR="003644DD" w:rsidRPr="003644DD">
        <w:rPr>
          <w:rFonts w:ascii="Times New Roman" w:hAnsi="Times New Roman" w:cs="Times New Roman"/>
          <w:sz w:val="24"/>
          <w:szCs w:val="24"/>
        </w:rPr>
        <w:t>альные выплаты семьям выплачены)</w:t>
      </w:r>
      <w:r w:rsidRPr="00594F7D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</w:t>
      </w:r>
      <w:r w:rsidR="004D475E">
        <w:rPr>
          <w:rFonts w:ascii="Times New Roman" w:hAnsi="Times New Roman" w:cs="Times New Roman"/>
          <w:sz w:val="24"/>
          <w:szCs w:val="24"/>
        </w:rPr>
        <w:t>семей</w:t>
      </w:r>
      <w:r w:rsidRPr="00594F7D">
        <w:rPr>
          <w:rFonts w:ascii="Times New Roman" w:hAnsi="Times New Roman" w:cs="Times New Roman"/>
          <w:sz w:val="24"/>
          <w:szCs w:val="24"/>
        </w:rPr>
        <w:t xml:space="preserve"> в рамках реализацию мероприятия </w:t>
      </w:r>
      <w:r w:rsidR="00F07C7F">
        <w:rPr>
          <w:rFonts w:ascii="Times New Roman" w:hAnsi="Times New Roman" w:cs="Times New Roman"/>
          <w:sz w:val="24"/>
          <w:szCs w:val="24"/>
        </w:rPr>
        <w:t>«</w:t>
      </w:r>
      <w:r w:rsidRPr="00594F7D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</w:t>
      </w:r>
      <w:r w:rsidR="00F07C7F">
        <w:rPr>
          <w:rFonts w:ascii="Times New Roman" w:hAnsi="Times New Roman" w:cs="Times New Roman"/>
          <w:sz w:val="24"/>
          <w:szCs w:val="24"/>
        </w:rPr>
        <w:t>оения Сибири и Дальнего Востока»</w:t>
      </w:r>
      <w:r w:rsidRPr="00594F7D">
        <w:rPr>
          <w:rFonts w:ascii="Times New Roman" w:hAnsi="Times New Roman" w:cs="Times New Roman"/>
          <w:sz w:val="24"/>
          <w:szCs w:val="24"/>
        </w:rPr>
        <w:t xml:space="preserve"> и 9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Мегион»,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Мегио</w:t>
      </w:r>
      <w:r w:rsidR="00000389">
        <w:rPr>
          <w:rFonts w:ascii="Times New Roman" w:hAnsi="Times New Roman" w:cs="Times New Roman"/>
          <w:sz w:val="24"/>
          <w:szCs w:val="24"/>
        </w:rPr>
        <w:t xml:space="preserve">н на 2019 – 2025 годы», из них </w:t>
      </w:r>
      <w:r w:rsidR="00000389" w:rsidRPr="003644DD">
        <w:rPr>
          <w:rFonts w:ascii="Times New Roman" w:hAnsi="Times New Roman" w:cs="Times New Roman"/>
          <w:sz w:val="24"/>
          <w:szCs w:val="24"/>
        </w:rPr>
        <w:t>7</w:t>
      </w:r>
      <w:r w:rsidRPr="003644DD">
        <w:rPr>
          <w:rFonts w:ascii="Times New Roman" w:hAnsi="Times New Roman" w:cs="Times New Roman"/>
          <w:sz w:val="24"/>
          <w:szCs w:val="24"/>
        </w:rPr>
        <w:t xml:space="preserve"> семьям перечи</w:t>
      </w:r>
      <w:r w:rsidR="00000389" w:rsidRPr="003644DD">
        <w:rPr>
          <w:rFonts w:ascii="Times New Roman" w:hAnsi="Times New Roman" w:cs="Times New Roman"/>
          <w:sz w:val="24"/>
          <w:szCs w:val="24"/>
        </w:rPr>
        <w:t>слены субсидии на сумму 13 463,69</w:t>
      </w:r>
      <w:r w:rsidRPr="0036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44D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644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12.05.2020 заключен муниципальный контракт на выполнение работ по сносу строений на сумму 1 208,24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22</w:t>
      </w:r>
      <w:r w:rsidR="005C158C">
        <w:rPr>
          <w:rFonts w:ascii="Times New Roman" w:hAnsi="Times New Roman" w:cs="Times New Roman"/>
          <w:sz w:val="24"/>
          <w:szCs w:val="24"/>
        </w:rPr>
        <w:t xml:space="preserve"> строения). 01.06.2020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сносу строений, приспособленных для проживания, на территории городского округа город Мегион на сумму 1 175,56 тыс. руб. (объем </w:t>
      </w:r>
      <w:r w:rsidRPr="00594F7D">
        <w:rPr>
          <w:rFonts w:ascii="Times New Roman" w:hAnsi="Times New Roman" w:cs="Times New Roman"/>
          <w:sz w:val="24"/>
          <w:szCs w:val="24"/>
        </w:rPr>
        <w:lastRenderedPageBreak/>
        <w:t xml:space="preserve">9 454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33 строения). </w:t>
      </w:r>
      <w:r w:rsidR="00421F09">
        <w:rPr>
          <w:rFonts w:ascii="Times New Roman" w:hAnsi="Times New Roman" w:cs="Times New Roman"/>
          <w:sz w:val="24"/>
          <w:szCs w:val="24"/>
        </w:rPr>
        <w:t xml:space="preserve">03.08.2020 </w:t>
      </w:r>
      <w:r w:rsidR="00421F09" w:rsidRPr="00594F7D">
        <w:rPr>
          <w:rFonts w:ascii="Times New Roman" w:hAnsi="Times New Roman" w:cs="Times New Roman"/>
          <w:sz w:val="24"/>
          <w:szCs w:val="24"/>
        </w:rPr>
        <w:t>заключен муниципальный контракт на выполнение работ по сносу строений, приспособленных для проживания, на территории городского округа город Мегион</w:t>
      </w:r>
      <w:r w:rsidR="00421F09">
        <w:rPr>
          <w:rFonts w:ascii="Times New Roman" w:hAnsi="Times New Roman" w:cs="Times New Roman"/>
          <w:sz w:val="24"/>
          <w:szCs w:val="24"/>
        </w:rPr>
        <w:t xml:space="preserve"> </w:t>
      </w:r>
      <w:r w:rsidR="00421F09" w:rsidRPr="00D85972">
        <w:rPr>
          <w:rFonts w:ascii="Times New Roman" w:hAnsi="Times New Roman" w:cs="Times New Roman"/>
          <w:sz w:val="24"/>
          <w:szCs w:val="24"/>
        </w:rPr>
        <w:t>на сумму</w:t>
      </w:r>
      <w:r w:rsidR="00421F09">
        <w:rPr>
          <w:rFonts w:ascii="Times New Roman" w:hAnsi="Times New Roman" w:cs="Times New Roman"/>
          <w:sz w:val="24"/>
          <w:szCs w:val="24"/>
        </w:rPr>
        <w:t xml:space="preserve"> 871 894,76 рублей </w:t>
      </w:r>
      <w:r w:rsidR="00421F09" w:rsidRPr="00D85972">
        <w:rPr>
          <w:rFonts w:ascii="Times New Roman" w:hAnsi="Times New Roman" w:cs="Times New Roman"/>
          <w:sz w:val="24"/>
          <w:szCs w:val="24"/>
        </w:rPr>
        <w:t>(</w:t>
      </w:r>
      <w:r w:rsidR="00421F09">
        <w:rPr>
          <w:rFonts w:ascii="Times New Roman" w:hAnsi="Times New Roman" w:cs="Times New Roman"/>
          <w:sz w:val="24"/>
          <w:szCs w:val="24"/>
        </w:rPr>
        <w:t xml:space="preserve">объем 8 137,6 </w:t>
      </w:r>
      <w:proofErr w:type="spellStart"/>
      <w:r w:rsidR="00421F0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421F09">
        <w:rPr>
          <w:rFonts w:ascii="Times New Roman" w:hAnsi="Times New Roman" w:cs="Times New Roman"/>
          <w:sz w:val="24"/>
          <w:szCs w:val="24"/>
        </w:rPr>
        <w:t xml:space="preserve">., </w:t>
      </w:r>
      <w:r w:rsidR="00421F09" w:rsidRPr="00D85972">
        <w:rPr>
          <w:rFonts w:ascii="Times New Roman" w:hAnsi="Times New Roman" w:cs="Times New Roman"/>
          <w:sz w:val="24"/>
          <w:szCs w:val="24"/>
        </w:rPr>
        <w:t>25 строений)</w:t>
      </w:r>
      <w:r w:rsidR="00421F09">
        <w:rPr>
          <w:rFonts w:ascii="Times New Roman" w:hAnsi="Times New Roman" w:cs="Times New Roman"/>
          <w:sz w:val="24"/>
          <w:szCs w:val="24"/>
        </w:rPr>
        <w:t>.</w:t>
      </w:r>
    </w:p>
    <w:p w:rsidR="00BA5CBC" w:rsidRDefault="00594F7D" w:rsidP="005E58EF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  <w:r w:rsidR="00282018">
        <w:rPr>
          <w:rFonts w:ascii="Times New Roman" w:hAnsi="Times New Roman" w:cs="Times New Roman"/>
          <w:sz w:val="24"/>
          <w:szCs w:val="24"/>
        </w:rPr>
        <w:t xml:space="preserve"> </w:t>
      </w:r>
      <w:r w:rsidR="005E58EF"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 w:rsidR="005E58EF">
        <w:rPr>
          <w:rFonts w:ascii="Times New Roman" w:hAnsi="Times New Roman"/>
          <w:sz w:val="24"/>
          <w:szCs w:val="24"/>
        </w:rPr>
        <w:t>тыс.руб</w:t>
      </w:r>
      <w:proofErr w:type="spellEnd"/>
      <w:r w:rsidR="005E58EF">
        <w:rPr>
          <w:rFonts w:ascii="Times New Roman" w:hAnsi="Times New Roman"/>
          <w:sz w:val="24"/>
          <w:szCs w:val="24"/>
        </w:rPr>
        <w:t>.</w:t>
      </w:r>
      <w:r w:rsidR="00ED5C2F">
        <w:rPr>
          <w:rFonts w:ascii="Times New Roman" w:hAnsi="Times New Roman"/>
          <w:sz w:val="24"/>
          <w:szCs w:val="24"/>
        </w:rPr>
        <w:t xml:space="preserve"> </w:t>
      </w:r>
      <w:r w:rsidR="00BA5CBC">
        <w:rPr>
          <w:rFonts w:ascii="Times New Roman" w:hAnsi="Times New Roman"/>
          <w:sz w:val="24"/>
          <w:szCs w:val="24"/>
        </w:rPr>
        <w:t xml:space="preserve">и окружного бюджета на 17 081,00 </w:t>
      </w:r>
      <w:proofErr w:type="spellStart"/>
      <w:r w:rsidR="00BA5CBC">
        <w:rPr>
          <w:rFonts w:ascii="Times New Roman" w:hAnsi="Times New Roman"/>
          <w:sz w:val="24"/>
          <w:szCs w:val="24"/>
        </w:rPr>
        <w:t>тыс.руб</w:t>
      </w:r>
      <w:proofErr w:type="spellEnd"/>
      <w:r w:rsidR="00BA5CBC">
        <w:rPr>
          <w:rFonts w:ascii="Times New Roman" w:hAnsi="Times New Roman"/>
          <w:sz w:val="24"/>
          <w:szCs w:val="24"/>
        </w:rPr>
        <w:t>.</w:t>
      </w:r>
    </w:p>
    <w:p w:rsidR="00BA5CBC" w:rsidRDefault="00BA5CBC" w:rsidP="005E58EF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Также, внесены изменения в план на октябрь, а именно перенесены суммы</w:t>
      </w:r>
      <w:r w:rsidR="004F2CA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F1FF9">
        <w:rPr>
          <w:rFonts w:ascii="Times New Roman" w:hAnsi="Times New Roman"/>
          <w:sz w:val="24"/>
          <w:szCs w:val="24"/>
        </w:rPr>
        <w:t>выплаченные в апреле, мае, августе. Остаток плана с октября перенесен на декабрь.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7C7F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Pr="00594F7D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</w:p>
    <w:p w:rsidR="008B1903" w:rsidRP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12D46"/>
    <w:rsid w:val="000237A1"/>
    <w:rsid w:val="000355F0"/>
    <w:rsid w:val="00040E42"/>
    <w:rsid w:val="00064CB7"/>
    <w:rsid w:val="000B65DF"/>
    <w:rsid w:val="000C6D95"/>
    <w:rsid w:val="00101CAE"/>
    <w:rsid w:val="0013249C"/>
    <w:rsid w:val="001564C0"/>
    <w:rsid w:val="00161FB9"/>
    <w:rsid w:val="001960D7"/>
    <w:rsid w:val="001B5842"/>
    <w:rsid w:val="001C062E"/>
    <w:rsid w:val="001C29F4"/>
    <w:rsid w:val="002148C6"/>
    <w:rsid w:val="0021621F"/>
    <w:rsid w:val="00216A13"/>
    <w:rsid w:val="00217478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354112"/>
    <w:rsid w:val="003644DD"/>
    <w:rsid w:val="003C0AD5"/>
    <w:rsid w:val="0040379D"/>
    <w:rsid w:val="00421F09"/>
    <w:rsid w:val="0042440B"/>
    <w:rsid w:val="004410DC"/>
    <w:rsid w:val="004A0C93"/>
    <w:rsid w:val="004A6BA0"/>
    <w:rsid w:val="004D475E"/>
    <w:rsid w:val="004E3B8C"/>
    <w:rsid w:val="004F2CA8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0A7"/>
    <w:rsid w:val="00720D07"/>
    <w:rsid w:val="00731447"/>
    <w:rsid w:val="0076100F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D19FD"/>
    <w:rsid w:val="009E0F0C"/>
    <w:rsid w:val="00A42741"/>
    <w:rsid w:val="00A90173"/>
    <w:rsid w:val="00AF35DC"/>
    <w:rsid w:val="00B05305"/>
    <w:rsid w:val="00B21C1C"/>
    <w:rsid w:val="00B2255D"/>
    <w:rsid w:val="00B71613"/>
    <w:rsid w:val="00B72390"/>
    <w:rsid w:val="00B86102"/>
    <w:rsid w:val="00BA5CBC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C3350"/>
    <w:rsid w:val="00CD09BD"/>
    <w:rsid w:val="00D12BE2"/>
    <w:rsid w:val="00D171D0"/>
    <w:rsid w:val="00D174C5"/>
    <w:rsid w:val="00D2016B"/>
    <w:rsid w:val="00D224EA"/>
    <w:rsid w:val="00D50BE7"/>
    <w:rsid w:val="00D574CB"/>
    <w:rsid w:val="00DA2B75"/>
    <w:rsid w:val="00DB360D"/>
    <w:rsid w:val="00DD374E"/>
    <w:rsid w:val="00DD5989"/>
    <w:rsid w:val="00E11A40"/>
    <w:rsid w:val="00E33EB1"/>
    <w:rsid w:val="00E52527"/>
    <w:rsid w:val="00EB2718"/>
    <w:rsid w:val="00ED5C2F"/>
    <w:rsid w:val="00EF1FF9"/>
    <w:rsid w:val="00EF32E4"/>
    <w:rsid w:val="00F04B0D"/>
    <w:rsid w:val="00F07C7F"/>
    <w:rsid w:val="00F23173"/>
    <w:rsid w:val="00F61D62"/>
    <w:rsid w:val="00F64AA4"/>
    <w:rsid w:val="00FB7903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D6DB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Лебедева Валентина Михайловна</cp:lastModifiedBy>
  <cp:revision>70</cp:revision>
  <cp:lastPrinted>2020-06-11T05:21:00Z</cp:lastPrinted>
  <dcterms:created xsi:type="dcterms:W3CDTF">2020-04-05T03:53:00Z</dcterms:created>
  <dcterms:modified xsi:type="dcterms:W3CDTF">2020-10-13T16:06:00Z</dcterms:modified>
</cp:coreProperties>
</file>