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01.0</w:t>
      </w:r>
      <w:r w:rsidR="006F7769">
        <w:rPr>
          <w:rFonts w:ascii="Times New Roman" w:hAnsi="Times New Roman" w:cs="Times New Roman"/>
          <w:sz w:val="24"/>
          <w:szCs w:val="24"/>
        </w:rPr>
        <w:t>9</w:t>
      </w:r>
      <w:r w:rsidR="003D338F" w:rsidRPr="009220E9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>(с изменениями от 21.05.2021</w:t>
      </w:r>
      <w:r w:rsidR="009A5607">
        <w:rPr>
          <w:rFonts w:ascii="Times New Roman" w:hAnsi="Times New Roman" w:cs="Times New Roman"/>
          <w:sz w:val="24"/>
          <w:szCs w:val="24"/>
        </w:rPr>
        <w:t>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</w:t>
      </w:r>
      <w:r w:rsidR="00B27391">
        <w:rPr>
          <w:rFonts w:ascii="Times New Roman" w:hAnsi="Times New Roman" w:cs="Times New Roman"/>
          <w:sz w:val="24"/>
          <w:szCs w:val="24"/>
        </w:rPr>
        <w:t>,</w:t>
      </w:r>
      <w:r w:rsidR="00B27391" w:rsidRPr="00B27391">
        <w:t xml:space="preserve"> </w:t>
      </w:r>
      <w:r w:rsidR="00B27391">
        <w:rPr>
          <w:rFonts w:ascii="Times New Roman" w:hAnsi="Times New Roman" w:cs="Times New Roman"/>
          <w:sz w:val="24"/>
          <w:szCs w:val="24"/>
        </w:rPr>
        <w:t>а так</w:t>
      </w:r>
      <w:r w:rsidR="00B27391" w:rsidRPr="00B27391">
        <w:rPr>
          <w:rFonts w:ascii="Times New Roman" w:hAnsi="Times New Roman" w:cs="Times New Roman"/>
          <w:sz w:val="24"/>
          <w:szCs w:val="24"/>
        </w:rPr>
        <w:t>же с учетом дополнительных плановых бюджетных ассигнований</w:t>
      </w:r>
      <w:r w:rsidR="00B27391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F15419">
        <w:rPr>
          <w:rFonts w:ascii="Times New Roman" w:hAnsi="Times New Roman" w:cs="Times New Roman"/>
          <w:color w:val="000000" w:themeColor="text1"/>
          <w:sz w:val="24"/>
          <w:szCs w:val="24"/>
        </w:rPr>
        <w:t>3 638,41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5419"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5419">
        <w:rPr>
          <w:rFonts w:ascii="Times New Roman" w:hAnsi="Times New Roman" w:cs="Times New Roman"/>
          <w:sz w:val="24"/>
          <w:szCs w:val="24"/>
        </w:rPr>
        <w:t>3 321,89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F15419">
        <w:rPr>
          <w:rFonts w:ascii="Times New Roman" w:hAnsi="Times New Roman" w:cs="Times New Roman"/>
          <w:sz w:val="24"/>
          <w:szCs w:val="24"/>
        </w:rPr>
        <w:t>182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</w:t>
      </w:r>
      <w:r w:rsidR="00C73E8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трем</w:t>
      </w:r>
      <w:r w:rsidR="006D6A04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</w:t>
      </w:r>
      <w:r w:rsidR="00ED2E2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ым семьям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B45F31" w:rsidRDefault="00D00E21" w:rsidP="00AB2BA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20">
        <w:rPr>
          <w:rFonts w:ascii="Times New Roman" w:hAnsi="Times New Roman" w:cs="Times New Roman"/>
          <w:sz w:val="24"/>
          <w:szCs w:val="24"/>
        </w:rPr>
        <w:t>А</w:t>
      </w:r>
      <w:r w:rsidR="00C73E86" w:rsidRPr="00581E20">
        <w:rPr>
          <w:rFonts w:ascii="Times New Roman" w:hAnsi="Times New Roman" w:cs="Times New Roman"/>
          <w:sz w:val="24"/>
          <w:szCs w:val="24"/>
        </w:rPr>
        <w:t>дми</w:t>
      </w:r>
      <w:r w:rsidRPr="00581E20">
        <w:rPr>
          <w:rFonts w:ascii="Times New Roman" w:hAnsi="Times New Roman" w:cs="Times New Roman"/>
          <w:sz w:val="24"/>
          <w:szCs w:val="24"/>
        </w:rPr>
        <w:t>нистрацией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города подписано соглашение</w:t>
      </w:r>
      <w:r w:rsidR="00707921" w:rsidRPr="00707921">
        <w:t xml:space="preserve"> </w:t>
      </w:r>
      <w:r w:rsidR="00707921" w:rsidRPr="00707921">
        <w:rPr>
          <w:rFonts w:ascii="Times New Roman" w:hAnsi="Times New Roman" w:cs="Times New Roman"/>
          <w:sz w:val="24"/>
          <w:szCs w:val="24"/>
        </w:rPr>
        <w:t>с Департаментом строительства Ханты-Мансий</w:t>
      </w:r>
      <w:r w:rsidR="00707921">
        <w:rPr>
          <w:rFonts w:ascii="Times New Roman" w:hAnsi="Times New Roman" w:cs="Times New Roman"/>
          <w:sz w:val="24"/>
          <w:szCs w:val="24"/>
        </w:rPr>
        <w:t>ского автономного округа – Югры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</w:t>
      </w:r>
      <w:r w:rsidRPr="00581E20">
        <w:rPr>
          <w:rFonts w:ascii="Times New Roman" w:hAnsi="Times New Roman" w:cs="Times New Roman"/>
          <w:sz w:val="24"/>
          <w:szCs w:val="24"/>
        </w:rPr>
        <w:t>кой Федерации местному бюджету</w:t>
      </w:r>
      <w:r w:rsidR="00707921">
        <w:rPr>
          <w:rFonts w:ascii="Times New Roman" w:hAnsi="Times New Roman" w:cs="Times New Roman"/>
          <w:sz w:val="24"/>
          <w:szCs w:val="24"/>
        </w:rPr>
        <w:t>.</w:t>
      </w:r>
      <w:r w:rsidRPr="00581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E86" w:rsidRDefault="00AB2BAD" w:rsidP="00AB2BA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01.09.2021 трем семьям выданы </w:t>
      </w:r>
      <w:r w:rsidR="00453C70">
        <w:rPr>
          <w:rFonts w:ascii="Times New Roman" w:hAnsi="Times New Roman" w:cs="Times New Roman"/>
          <w:sz w:val="24"/>
          <w:szCs w:val="24"/>
        </w:rPr>
        <w:t>свидетельства на получение субсидии.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 w:rsidR="00D01358">
        <w:rPr>
          <w:rFonts w:ascii="Times New Roman" w:hAnsi="Times New Roman" w:cs="Times New Roman"/>
          <w:color w:val="000000" w:themeColor="text1"/>
          <w:sz w:val="24"/>
          <w:szCs w:val="24"/>
        </w:rPr>
        <w:t>апланировано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октябрь 2021 года. </w:t>
      </w:r>
      <w:bookmarkStart w:id="0" w:name="_GoBack"/>
      <w:bookmarkEnd w:id="0"/>
    </w:p>
    <w:p w:rsidR="006D6A04" w:rsidRPr="004B1037" w:rsidRDefault="006D6A04" w:rsidP="008F038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BB4C5E">
        <w:rPr>
          <w:rFonts w:ascii="Times New Roman" w:hAnsi="Times New Roman" w:cs="Times New Roman"/>
          <w:sz w:val="24"/>
          <w:szCs w:val="24"/>
        </w:rPr>
        <w:t>54 222,80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BB4C5E">
        <w:rPr>
          <w:rFonts w:ascii="Times New Roman" w:hAnsi="Times New Roman" w:cs="Times New Roman"/>
          <w:sz w:val="24"/>
          <w:szCs w:val="24"/>
        </w:rPr>
        <w:t>40 047,20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9A5607" w:rsidRPr="000D1C94">
        <w:rPr>
          <w:rFonts w:ascii="Times New Roman" w:hAnsi="Times New Roman" w:cs="Times New Roman"/>
          <w:sz w:val="24"/>
          <w:szCs w:val="24"/>
        </w:rPr>
        <w:t>бюджета 14</w:t>
      </w:r>
      <w:r w:rsidRPr="000D1C94">
        <w:rPr>
          <w:rFonts w:ascii="Times New Roman" w:hAnsi="Times New Roman" w:cs="Times New Roman"/>
          <w:sz w:val="24"/>
          <w:szCs w:val="24"/>
        </w:rPr>
        <w:t xml:space="preserve"> 175,6 тыс.руб. на реализацию следующих мероприятий:</w:t>
      </w:r>
    </w:p>
    <w:p w:rsidR="00F40272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1.На обеспечение детей-сирот по договорам найма специализированного жилого помещения выделено </w:t>
      </w:r>
      <w:r w:rsidR="00BB4C5E">
        <w:rPr>
          <w:rFonts w:ascii="Times New Roman" w:hAnsi="Times New Roman" w:cs="Times New Roman"/>
          <w:sz w:val="24"/>
          <w:szCs w:val="24"/>
        </w:rPr>
        <w:t>40 037,100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704FDC">
        <w:rPr>
          <w:rFonts w:ascii="Times New Roman" w:hAnsi="Times New Roman" w:cs="Times New Roman"/>
          <w:sz w:val="24"/>
          <w:szCs w:val="24"/>
        </w:rPr>
        <w:t>33 171,63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="000027E0" w:rsidRPr="000D1C94">
        <w:rPr>
          <w:rFonts w:ascii="Times New Roman" w:hAnsi="Times New Roman" w:cs="Times New Roman"/>
          <w:sz w:val="24"/>
          <w:szCs w:val="24"/>
        </w:rPr>
        <w:t>руб.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</w:t>
      </w:r>
      <w:r w:rsidR="00D310F5">
        <w:rPr>
          <w:rFonts w:ascii="Times New Roman" w:hAnsi="Times New Roman" w:cs="Times New Roman"/>
          <w:sz w:val="24"/>
          <w:szCs w:val="24"/>
        </w:rPr>
        <w:t>иципальным контрактам</w:t>
      </w:r>
      <w:r w:rsidR="00846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0F5" w:rsidRPr="00D310F5" w:rsidRDefault="00BC4A92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37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квартир, необходимых для предоставления детям-сиротам 2019-202</w:t>
      </w:r>
      <w:r w:rsidR="00676420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0 и до конца 2021 приобретено </w:t>
      </w:r>
      <w:r w:rsidR="00676420" w:rsidRPr="00CE1626">
        <w:rPr>
          <w:rFonts w:ascii="Times New Roman" w:eastAsia="Calibri" w:hAnsi="Times New Roman" w:cs="Times New Roman"/>
          <w:bCs/>
          <w:kern w:val="0"/>
          <w:sz w:val="24"/>
          <w:szCs w:val="24"/>
        </w:rPr>
        <w:t>2</w:t>
      </w:r>
      <w:r w:rsidR="00B96C7F" w:rsidRPr="00CE1626">
        <w:rPr>
          <w:rFonts w:ascii="Times New Roman" w:eastAsia="Calibri" w:hAnsi="Times New Roman" w:cs="Times New Roman"/>
          <w:bCs/>
          <w:kern w:val="0"/>
          <w:sz w:val="24"/>
          <w:szCs w:val="24"/>
        </w:rPr>
        <w:t>9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жилых поме</w:t>
      </w:r>
      <w:r w:rsidR="0095585D">
        <w:rPr>
          <w:rFonts w:ascii="Times New Roman" w:eastAsia="Calibri" w:hAnsi="Times New Roman" w:cs="Times New Roman"/>
          <w:bCs/>
          <w:kern w:val="0"/>
          <w:sz w:val="24"/>
          <w:szCs w:val="24"/>
        </w:rPr>
        <w:t>щений</w:t>
      </w:r>
      <w:r w:rsidR="00B96C7F">
        <w:rPr>
          <w:rFonts w:ascii="Times New Roman" w:eastAsia="Calibri" w:hAnsi="Times New Roman" w:cs="Times New Roman"/>
          <w:bCs/>
          <w:kern w:val="0"/>
          <w:sz w:val="24"/>
          <w:szCs w:val="24"/>
        </w:rPr>
        <w:t>.</w:t>
      </w:r>
    </w:p>
    <w:p w:rsidR="00BC4A92" w:rsidRDefault="000F273E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С</w:t>
      </w:r>
      <w:r w:rsidR="00BB4C5E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вободные планы для приобретения жилых помещений для детей-сирот составляют </w:t>
      </w:r>
      <w:r w:rsidR="000E64A2" w:rsidRPr="00CA2EC4">
        <w:rPr>
          <w:rFonts w:ascii="Times New Roman" w:eastAsia="Calibri" w:hAnsi="Times New Roman" w:cs="Times New Roman"/>
          <w:kern w:val="0"/>
          <w:sz w:val="24"/>
          <w:szCs w:val="24"/>
        </w:rPr>
        <w:t>6 865,47</w:t>
      </w:r>
      <w:r w:rsidR="00BB4C5E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тыс.</w:t>
      </w:r>
      <w:r w:rsidR="00760C71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BB4C5E" w:rsidRPr="00CA2EC4">
        <w:rPr>
          <w:rFonts w:ascii="Times New Roman" w:eastAsia="Calibri" w:hAnsi="Times New Roman" w:cs="Times New Roman"/>
          <w:kern w:val="0"/>
          <w:sz w:val="24"/>
          <w:szCs w:val="24"/>
        </w:rPr>
        <w:t>руб.</w:t>
      </w:r>
      <w:r w:rsidR="00BC4A92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, т.е. на </w:t>
      </w:r>
      <w:r w:rsidR="000E64A2" w:rsidRPr="00CA2EC4">
        <w:rPr>
          <w:rFonts w:ascii="Times New Roman" w:eastAsia="Calibri" w:hAnsi="Times New Roman" w:cs="Times New Roman"/>
          <w:kern w:val="0"/>
          <w:sz w:val="24"/>
          <w:szCs w:val="24"/>
        </w:rPr>
        <w:t>3 жилых помещения</w:t>
      </w:r>
      <w:r w:rsidR="00BC4A92" w:rsidRPr="00CA2EC4">
        <w:rPr>
          <w:rFonts w:ascii="Times New Roman" w:eastAsia="Calibri" w:hAnsi="Times New Roman" w:cs="Times New Roman"/>
          <w:kern w:val="0"/>
          <w:sz w:val="24"/>
          <w:szCs w:val="24"/>
        </w:rPr>
        <w:t>.</w:t>
      </w:r>
      <w:r w:rsidR="00BB4C5E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</w:p>
    <w:p w:rsidR="00AB6094" w:rsidRDefault="0067642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 </w:t>
      </w:r>
      <w:r w:rsidR="000F273E">
        <w:rPr>
          <w:rFonts w:ascii="Times New Roman" w:eastAsia="Calibri" w:hAnsi="Times New Roman" w:cs="Times New Roman"/>
          <w:kern w:val="0"/>
          <w:sz w:val="24"/>
          <w:szCs w:val="24"/>
        </w:rPr>
        <w:t>июле были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CE1626" w:rsidRPr="00CA2EC4">
        <w:rPr>
          <w:rFonts w:ascii="Times New Roman" w:eastAsia="Calibri" w:hAnsi="Times New Roman" w:cs="Times New Roman"/>
          <w:kern w:val="0"/>
          <w:sz w:val="24"/>
          <w:szCs w:val="24"/>
        </w:rPr>
        <w:t>размещены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3 (тр</w:t>
      </w:r>
      <w:r w:rsidR="00CE1626" w:rsidRPr="00CA2EC4">
        <w:rPr>
          <w:rFonts w:ascii="Times New Roman" w:eastAsia="Calibri" w:hAnsi="Times New Roman" w:cs="Times New Roman"/>
          <w:kern w:val="0"/>
          <w:sz w:val="24"/>
          <w:szCs w:val="24"/>
        </w:rPr>
        <w:t>и) извещения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родителей, из них 3 – в готовом жилом фонде.   </w:t>
      </w:r>
      <w:r w:rsidR="00CA2EC4" w:rsidRPr="00CA2EC4">
        <w:rPr>
          <w:rFonts w:ascii="Times New Roman" w:eastAsia="Calibri" w:hAnsi="Times New Roman" w:cs="Times New Roman"/>
          <w:kern w:val="0"/>
          <w:sz w:val="24"/>
          <w:szCs w:val="24"/>
        </w:rPr>
        <w:t>Срок окончания подачи заявок на участие в аукционе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– </w:t>
      </w:r>
      <w:r w:rsidR="00CA2EC4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02 августа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2021 года.</w:t>
      </w:r>
      <w:r w:rsidR="000F273E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</w:p>
    <w:p w:rsidR="00676420" w:rsidRDefault="000F273E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В связи с отсутствием заявок на участие в аукционе, аукцион был признан несостоявшимся. </w:t>
      </w:r>
      <w:r w:rsidR="00181C2C">
        <w:rPr>
          <w:rFonts w:ascii="Times New Roman" w:eastAsia="Calibri" w:hAnsi="Times New Roman" w:cs="Times New Roman"/>
          <w:kern w:val="0"/>
          <w:sz w:val="24"/>
          <w:szCs w:val="24"/>
        </w:rPr>
        <w:t>07.09.2021 – было произведено повторное размещения извещения о проведении аукционов. Срок окончания подачи заявок – 16.09.2021.</w:t>
      </w:r>
    </w:p>
    <w:p w:rsidR="000027E0" w:rsidRPr="000D1C94" w:rsidRDefault="000027E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</w:t>
      </w:r>
      <w:r w:rsidR="00071B5A">
        <w:rPr>
          <w:rFonts w:ascii="Times New Roman" w:hAnsi="Times New Roman" w:cs="Times New Roman"/>
          <w:sz w:val="24"/>
          <w:szCs w:val="24"/>
        </w:rPr>
        <w:t>21 года</w:t>
      </w:r>
      <w:r w:rsidRPr="000D1C94">
        <w:rPr>
          <w:rFonts w:ascii="Times New Roman" w:hAnsi="Times New Roman" w:cs="Times New Roman"/>
          <w:sz w:val="24"/>
          <w:szCs w:val="24"/>
        </w:rPr>
        <w:t>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>1 890,</w:t>
      </w:r>
      <w:r w:rsidR="0059433F">
        <w:rPr>
          <w:rFonts w:ascii="Times New Roman" w:hAnsi="Times New Roman" w:cs="Times New Roman"/>
          <w:sz w:val="24"/>
          <w:szCs w:val="24"/>
        </w:rPr>
        <w:t>1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федерального бюджета.</w:t>
      </w:r>
    </w:p>
    <w:p w:rsidR="00D310F5" w:rsidRPr="00D310F5" w:rsidRDefault="003663E4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11.06</w:t>
      </w:r>
      <w:r w:rsidR="00D310F5" w:rsidRPr="00D310F5">
        <w:rPr>
          <w:rFonts w:ascii="Times New Roman" w:hAnsi="Times New Roman" w:cs="Times New Roman"/>
          <w:sz w:val="24"/>
          <w:szCs w:val="24"/>
        </w:rPr>
        <w:t>.2021 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676420" w:rsidRDefault="00D310F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</w:t>
      </w:r>
      <w:r w:rsidR="00AB6094" w:rsidRPr="00D310F5">
        <w:rPr>
          <w:rFonts w:ascii="Times New Roman" w:hAnsi="Times New Roman" w:cs="Times New Roman"/>
          <w:sz w:val="24"/>
          <w:szCs w:val="24"/>
        </w:rPr>
        <w:t>Перече</w:t>
      </w:r>
      <w:r w:rsidR="00AB6094">
        <w:rPr>
          <w:rFonts w:ascii="Times New Roman" w:hAnsi="Times New Roman" w:cs="Times New Roman"/>
          <w:sz w:val="24"/>
          <w:szCs w:val="24"/>
        </w:rPr>
        <w:t>н</w:t>
      </w:r>
      <w:r w:rsidR="00AB6094" w:rsidRPr="00D310F5">
        <w:rPr>
          <w:rFonts w:ascii="Times New Roman" w:hAnsi="Times New Roman" w:cs="Times New Roman"/>
          <w:sz w:val="24"/>
          <w:szCs w:val="24"/>
        </w:rPr>
        <w:t>ь</w:t>
      </w:r>
      <w:r w:rsidRPr="00D310F5">
        <w:rPr>
          <w:rFonts w:ascii="Times New Roman" w:hAnsi="Times New Roman" w:cs="Times New Roman"/>
          <w:sz w:val="24"/>
          <w:szCs w:val="24"/>
        </w:rPr>
        <w:t xml:space="preserve"> граждан, изъявивших желание получить субсидию в 2021 году в который были включены 2 участника боевых действий, из них: </w:t>
      </w:r>
      <w:r w:rsidRPr="00D310F5">
        <w:rPr>
          <w:rFonts w:ascii="Times New Roman" w:hAnsi="Times New Roman" w:cs="Times New Roman"/>
          <w:sz w:val="24"/>
          <w:szCs w:val="24"/>
        </w:rPr>
        <w:lastRenderedPageBreak/>
        <w:t xml:space="preserve">одному участнику боевых действий </w:t>
      </w:r>
      <w:r w:rsidR="00BC4A92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Pr="00D310F5">
        <w:rPr>
          <w:rFonts w:ascii="Times New Roman" w:hAnsi="Times New Roman" w:cs="Times New Roman"/>
          <w:sz w:val="24"/>
          <w:szCs w:val="24"/>
        </w:rPr>
        <w:t>срок</w:t>
      </w:r>
      <w:r w:rsidR="00BC4A92">
        <w:rPr>
          <w:rFonts w:ascii="Times New Roman" w:hAnsi="Times New Roman" w:cs="Times New Roman"/>
          <w:sz w:val="24"/>
          <w:szCs w:val="24"/>
        </w:rPr>
        <w:t>ом до 17.05.2021</w:t>
      </w:r>
      <w:r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676420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676420" w:rsidRDefault="00676420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 xml:space="preserve">В связи с чем потребность в денежных средствах из федерального бюджета для предоставления субсидии за счет </w:t>
      </w:r>
      <w:r>
        <w:rPr>
          <w:rFonts w:ascii="Times New Roman" w:hAnsi="Times New Roman" w:cs="Times New Roman"/>
          <w:sz w:val="24"/>
          <w:szCs w:val="24"/>
        </w:rPr>
        <w:t>субвенции в 2021 году отсутству</w:t>
      </w:r>
      <w:r w:rsidRPr="00676420">
        <w:rPr>
          <w:rFonts w:ascii="Times New Roman" w:hAnsi="Times New Roman" w:cs="Times New Roman"/>
          <w:sz w:val="24"/>
          <w:szCs w:val="24"/>
        </w:rPr>
        <w:t>ет.</w:t>
      </w:r>
    </w:p>
    <w:p w:rsidR="008A3C65" w:rsidRPr="000D1C94" w:rsidRDefault="008A3C6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021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0A1D9A">
        <w:rPr>
          <w:rFonts w:ascii="Times New Roman" w:hAnsi="Times New Roman" w:cs="Times New Roman"/>
          <w:color w:val="000000" w:themeColor="text1"/>
          <w:sz w:val="24"/>
          <w:szCs w:val="24"/>
        </w:rPr>
        <w:t> 475,6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69 556,48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7 9</w:t>
      </w:r>
      <w:r w:rsidR="000A1D9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,17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</w:t>
      </w:r>
      <w:r w:rsidR="004F28E5">
        <w:rPr>
          <w:rFonts w:ascii="Times New Roman" w:hAnsi="Times New Roman" w:cs="Times New Roman"/>
          <w:sz w:val="24"/>
          <w:szCs w:val="24"/>
        </w:rPr>
        <w:t>48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0958DA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</w:t>
      </w:r>
      <w:r w:rsidR="005B6AFC">
        <w:rPr>
          <w:rFonts w:ascii="Times New Roman" w:hAnsi="Times New Roman" w:cs="Times New Roman"/>
          <w:sz w:val="24"/>
          <w:szCs w:val="24"/>
        </w:rPr>
        <w:t xml:space="preserve"> 01.0</w:t>
      </w:r>
      <w:r w:rsidR="004D4FF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</w:t>
      </w:r>
      <w:r w:rsidR="00BA1B14" w:rsidRPr="00BA1B1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3832BD">
        <w:rPr>
          <w:rFonts w:ascii="Times New Roman" w:hAnsi="Times New Roman" w:cs="Times New Roman"/>
          <w:sz w:val="24"/>
          <w:szCs w:val="24"/>
        </w:rPr>
        <w:t>25 989,27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sz w:val="24"/>
          <w:szCs w:val="24"/>
        </w:rPr>
        <w:t>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sz w:val="24"/>
          <w:szCs w:val="24"/>
        </w:rPr>
        <w:t>руб.</w:t>
      </w:r>
      <w:r w:rsidR="005B6AFC">
        <w:rPr>
          <w:rFonts w:ascii="Times New Roman" w:hAnsi="Times New Roman" w:cs="Times New Roman"/>
          <w:sz w:val="24"/>
          <w:szCs w:val="24"/>
        </w:rPr>
        <w:t xml:space="preserve">, из них средства округа </w:t>
      </w:r>
      <w:r w:rsidR="006B7FD5">
        <w:rPr>
          <w:rFonts w:ascii="Times New Roman" w:hAnsi="Times New Roman" w:cs="Times New Roman"/>
          <w:sz w:val="24"/>
          <w:szCs w:val="24"/>
        </w:rPr>
        <w:t>24 170,03</w:t>
      </w:r>
      <w:r w:rsidR="005B6AFC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 xml:space="preserve">руб. средства местного бюджета </w:t>
      </w:r>
      <w:r w:rsidR="003832BD">
        <w:rPr>
          <w:rFonts w:ascii="Times New Roman" w:hAnsi="Times New Roman" w:cs="Times New Roman"/>
          <w:sz w:val="24"/>
          <w:szCs w:val="24"/>
        </w:rPr>
        <w:t>1 819,25</w:t>
      </w:r>
      <w:r w:rsidR="008C4F1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 xml:space="preserve">по заключенным с </w:t>
      </w:r>
      <w:r w:rsidR="008D5D16" w:rsidRPr="003832BD">
        <w:rPr>
          <w:rFonts w:ascii="Times New Roman" w:hAnsi="Times New Roman" w:cs="Times New Roman"/>
          <w:sz w:val="24"/>
          <w:szCs w:val="24"/>
        </w:rPr>
        <w:t>собственниками 8</w:t>
      </w:r>
      <w:r w:rsidR="005B6AFC" w:rsidRPr="003832BD">
        <w:rPr>
          <w:rFonts w:ascii="Times New Roman" w:hAnsi="Times New Roman" w:cs="Times New Roman"/>
          <w:sz w:val="24"/>
          <w:szCs w:val="24"/>
        </w:rPr>
        <w:t xml:space="preserve"> </w:t>
      </w:r>
      <w:r w:rsidR="00760C71" w:rsidRPr="003832BD">
        <w:rPr>
          <w:rFonts w:ascii="Times New Roman" w:hAnsi="Times New Roman" w:cs="Times New Roman"/>
          <w:sz w:val="24"/>
          <w:szCs w:val="24"/>
        </w:rPr>
        <w:t>соглашениям,</w:t>
      </w:r>
      <w:r w:rsidR="00332D06" w:rsidRPr="003832BD">
        <w:rPr>
          <w:rFonts w:ascii="Times New Roman" w:hAnsi="Times New Roman" w:cs="Times New Roman"/>
          <w:sz w:val="24"/>
          <w:szCs w:val="24"/>
        </w:rPr>
        <w:t xml:space="preserve"> на общую сумму 10 572,00 тыс. руб.</w:t>
      </w:r>
      <w:r w:rsidR="00760C71" w:rsidRPr="003832BD">
        <w:rPr>
          <w:rFonts w:ascii="Times New Roman" w:hAnsi="Times New Roman" w:cs="Times New Roman"/>
          <w:sz w:val="24"/>
          <w:szCs w:val="24"/>
        </w:rPr>
        <w:t xml:space="preserve"> за</w:t>
      </w:r>
      <w:r w:rsidR="005B6AFC" w:rsidRPr="003832BD">
        <w:rPr>
          <w:rFonts w:ascii="Times New Roman" w:hAnsi="Times New Roman" w:cs="Times New Roman"/>
          <w:sz w:val="24"/>
          <w:szCs w:val="24"/>
        </w:rPr>
        <w:t xml:space="preserve"> изымаемые жилые помещения, общей площадью </w:t>
      </w:r>
      <w:r w:rsidR="008D5D16" w:rsidRPr="003832BD">
        <w:rPr>
          <w:rFonts w:ascii="Times New Roman" w:hAnsi="Times New Roman" w:cs="Times New Roman"/>
          <w:sz w:val="24"/>
          <w:szCs w:val="24"/>
        </w:rPr>
        <w:t>391,10</w:t>
      </w:r>
      <w:r w:rsidR="00BA1B14" w:rsidRPr="00383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B14" w:rsidRPr="003832B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A1B14" w:rsidRPr="003832BD">
        <w:rPr>
          <w:rFonts w:ascii="Times New Roman" w:hAnsi="Times New Roman" w:cs="Times New Roman"/>
          <w:sz w:val="24"/>
          <w:szCs w:val="24"/>
        </w:rPr>
        <w:t>.</w:t>
      </w:r>
      <w:r w:rsidR="008C4F19" w:rsidRPr="003832BD">
        <w:rPr>
          <w:rFonts w:ascii="Times New Roman" w:hAnsi="Times New Roman" w:cs="Times New Roman"/>
          <w:sz w:val="24"/>
          <w:szCs w:val="24"/>
        </w:rPr>
        <w:t xml:space="preserve"> и </w:t>
      </w:r>
      <w:r w:rsidR="00AD4FB2" w:rsidRPr="003832BD">
        <w:rPr>
          <w:rFonts w:ascii="Times New Roman" w:hAnsi="Times New Roman" w:cs="Times New Roman"/>
          <w:sz w:val="24"/>
          <w:szCs w:val="24"/>
        </w:rPr>
        <w:t>за</w:t>
      </w:r>
      <w:r w:rsidR="008C4F19" w:rsidRPr="003832BD">
        <w:rPr>
          <w:rFonts w:ascii="Times New Roman" w:hAnsi="Times New Roman" w:cs="Times New Roman"/>
          <w:sz w:val="24"/>
          <w:szCs w:val="24"/>
        </w:rPr>
        <w:t xml:space="preserve"> приобретение 4 жилых помещений</w:t>
      </w:r>
      <w:r w:rsidR="00332D06" w:rsidRPr="003832BD">
        <w:rPr>
          <w:rFonts w:ascii="Times New Roman" w:hAnsi="Times New Roman" w:cs="Times New Roman"/>
          <w:sz w:val="24"/>
          <w:szCs w:val="24"/>
        </w:rPr>
        <w:t xml:space="preserve"> на сумму 15 417,27 тыс. руб.</w:t>
      </w:r>
    </w:p>
    <w:p w:rsid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>й за изымаемые</w:t>
      </w:r>
      <w:r w:rsidR="005B6AFC">
        <w:rPr>
          <w:rFonts w:ascii="Times New Roman" w:hAnsi="Times New Roman" w:cs="Times New Roman"/>
          <w:sz w:val="24"/>
          <w:szCs w:val="24"/>
        </w:rPr>
        <w:t xml:space="preserve"> жилые помещения в размере </w:t>
      </w:r>
      <w:r w:rsidR="005B6AFC" w:rsidRPr="001B708B">
        <w:rPr>
          <w:rFonts w:ascii="Times New Roman" w:hAnsi="Times New Roman" w:cs="Times New Roman"/>
          <w:sz w:val="24"/>
          <w:szCs w:val="24"/>
        </w:rPr>
        <w:t>2</w:t>
      </w:r>
      <w:r w:rsidR="001B708B">
        <w:rPr>
          <w:rFonts w:ascii="Times New Roman" w:hAnsi="Times New Roman" w:cs="Times New Roman"/>
          <w:sz w:val="24"/>
          <w:szCs w:val="24"/>
        </w:rPr>
        <w:t> </w:t>
      </w:r>
      <w:r w:rsidR="00604257">
        <w:rPr>
          <w:rFonts w:ascii="Times New Roman" w:hAnsi="Times New Roman" w:cs="Times New Roman"/>
          <w:sz w:val="24"/>
          <w:szCs w:val="24"/>
        </w:rPr>
        <w:t>408</w:t>
      </w:r>
      <w:r w:rsidR="001B708B">
        <w:rPr>
          <w:rFonts w:ascii="Times New Roman" w:hAnsi="Times New Roman" w:cs="Times New Roman"/>
          <w:sz w:val="24"/>
          <w:szCs w:val="24"/>
        </w:rPr>
        <w:t>,77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656E67" w:rsidRPr="000958DA" w:rsidRDefault="00656E6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41F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3832BD">
        <w:rPr>
          <w:rFonts w:ascii="Times New Roman" w:hAnsi="Times New Roman" w:cs="Times New Roman"/>
          <w:sz w:val="24"/>
          <w:szCs w:val="24"/>
        </w:rPr>
        <w:t>9</w:t>
      </w:r>
      <w:r w:rsidRPr="0055141F">
        <w:rPr>
          <w:rFonts w:ascii="Times New Roman" w:hAnsi="Times New Roman" w:cs="Times New Roman"/>
          <w:sz w:val="24"/>
          <w:szCs w:val="24"/>
        </w:rPr>
        <w:t>.2021 выплач</w:t>
      </w:r>
      <w:r w:rsidR="0033473D">
        <w:rPr>
          <w:rFonts w:ascii="Times New Roman" w:hAnsi="Times New Roman" w:cs="Times New Roman"/>
          <w:sz w:val="24"/>
          <w:szCs w:val="24"/>
        </w:rPr>
        <w:t xml:space="preserve">ено возмещение </w:t>
      </w:r>
      <w:r w:rsidR="003832BD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33473D">
        <w:rPr>
          <w:rFonts w:ascii="Times New Roman" w:hAnsi="Times New Roman" w:cs="Times New Roman"/>
          <w:sz w:val="24"/>
          <w:szCs w:val="24"/>
        </w:rPr>
        <w:t xml:space="preserve">в размере 494,0 </w:t>
      </w:r>
      <w:r w:rsidRPr="0055141F">
        <w:rPr>
          <w:rFonts w:ascii="Times New Roman" w:hAnsi="Times New Roman" w:cs="Times New Roman"/>
          <w:sz w:val="24"/>
          <w:szCs w:val="24"/>
        </w:rPr>
        <w:t>тыс. руб.</w:t>
      </w:r>
      <w:r w:rsidR="00CA4942" w:rsidRPr="0055141F">
        <w:rPr>
          <w:rFonts w:ascii="Times New Roman" w:hAnsi="Times New Roman" w:cs="Times New Roman"/>
          <w:sz w:val="24"/>
          <w:szCs w:val="24"/>
        </w:rPr>
        <w:t xml:space="preserve"> за 1 изымаемое жилое помещение</w:t>
      </w:r>
      <w:r w:rsidR="0033473D">
        <w:rPr>
          <w:rFonts w:ascii="Times New Roman" w:hAnsi="Times New Roman" w:cs="Times New Roman"/>
          <w:sz w:val="24"/>
          <w:szCs w:val="24"/>
        </w:rPr>
        <w:t xml:space="preserve"> на основании апелляционного определения</w:t>
      </w:r>
      <w:r w:rsidR="00D75AD6">
        <w:rPr>
          <w:rFonts w:ascii="Times New Roman" w:hAnsi="Times New Roman" w:cs="Times New Roman"/>
          <w:sz w:val="24"/>
          <w:szCs w:val="24"/>
        </w:rPr>
        <w:t xml:space="preserve"> судебной коллегии по гражданским делам суда Ханты-Мансийского </w:t>
      </w:r>
      <w:r w:rsidR="00E75773">
        <w:rPr>
          <w:rFonts w:ascii="Times New Roman" w:hAnsi="Times New Roman" w:cs="Times New Roman"/>
          <w:sz w:val="24"/>
          <w:szCs w:val="24"/>
        </w:rPr>
        <w:t>автономного</w:t>
      </w:r>
      <w:r w:rsidR="00D75AD6">
        <w:rPr>
          <w:rFonts w:ascii="Times New Roman" w:hAnsi="Times New Roman" w:cs="Times New Roman"/>
          <w:sz w:val="24"/>
          <w:szCs w:val="24"/>
        </w:rPr>
        <w:t xml:space="preserve"> округа - Югры</w:t>
      </w:r>
      <w:r w:rsidR="0033473D">
        <w:rPr>
          <w:rFonts w:ascii="Times New Roman" w:hAnsi="Times New Roman" w:cs="Times New Roman"/>
          <w:sz w:val="24"/>
          <w:szCs w:val="24"/>
        </w:rPr>
        <w:t xml:space="preserve"> по делу №33-1925/2019 от 12.03.2019</w:t>
      </w:r>
      <w:r w:rsidR="00D75AD6">
        <w:rPr>
          <w:rFonts w:ascii="Times New Roman" w:hAnsi="Times New Roman" w:cs="Times New Roman"/>
          <w:sz w:val="24"/>
          <w:szCs w:val="24"/>
        </w:rPr>
        <w:t>.</w:t>
      </w:r>
      <w:r w:rsidR="003347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 xml:space="preserve">емых жилых помещений </w:t>
      </w:r>
      <w:r w:rsidR="001B708B">
        <w:rPr>
          <w:rFonts w:ascii="Times New Roman" w:hAnsi="Times New Roman" w:cs="Times New Roman"/>
          <w:sz w:val="24"/>
          <w:szCs w:val="24"/>
        </w:rPr>
        <w:t>275</w:t>
      </w:r>
      <w:r w:rsidR="00F6131F">
        <w:rPr>
          <w:rFonts w:ascii="Times New Roman" w:hAnsi="Times New Roman" w:cs="Times New Roman"/>
          <w:sz w:val="24"/>
          <w:szCs w:val="24"/>
        </w:rPr>
        <w:t>,0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из средств местного бюджета, из них проведена оплата в размере </w:t>
      </w:r>
      <w:r w:rsidR="0055562F">
        <w:rPr>
          <w:rFonts w:ascii="Times New Roman" w:hAnsi="Times New Roman" w:cs="Times New Roman"/>
          <w:sz w:val="24"/>
          <w:szCs w:val="24"/>
        </w:rPr>
        <w:t>49</w:t>
      </w:r>
      <w:r w:rsidRPr="000958DA">
        <w:rPr>
          <w:rFonts w:ascii="Times New Roman" w:hAnsi="Times New Roman" w:cs="Times New Roman"/>
          <w:sz w:val="24"/>
          <w:szCs w:val="24"/>
        </w:rPr>
        <w:t>,</w:t>
      </w:r>
      <w:r w:rsidR="0055562F">
        <w:rPr>
          <w:rFonts w:ascii="Times New Roman" w:hAnsi="Times New Roman" w:cs="Times New Roman"/>
          <w:sz w:val="24"/>
          <w:szCs w:val="24"/>
        </w:rPr>
        <w:t>7</w:t>
      </w:r>
      <w:r w:rsidRPr="000958DA">
        <w:rPr>
          <w:rFonts w:ascii="Times New Roman" w:hAnsi="Times New Roman" w:cs="Times New Roman"/>
          <w:sz w:val="24"/>
          <w:szCs w:val="24"/>
        </w:rPr>
        <w:t>0 тыс.</w:t>
      </w:r>
      <w:r w:rsidR="00740180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по муниципальным </w:t>
      </w:r>
      <w:r w:rsidRPr="00740180">
        <w:rPr>
          <w:rFonts w:ascii="Times New Roman" w:hAnsi="Times New Roman" w:cs="Times New Roman"/>
          <w:sz w:val="24"/>
          <w:szCs w:val="24"/>
        </w:rPr>
        <w:t>контрактам, заключенным и исполненным в 2020</w:t>
      </w:r>
      <w:r w:rsidR="00740180" w:rsidRPr="00740180">
        <w:rPr>
          <w:rFonts w:ascii="Times New Roman" w:hAnsi="Times New Roman" w:cs="Times New Roman"/>
          <w:sz w:val="24"/>
          <w:szCs w:val="24"/>
        </w:rPr>
        <w:t>-2021</w:t>
      </w:r>
      <w:r w:rsidRPr="00740180">
        <w:rPr>
          <w:rFonts w:ascii="Times New Roman" w:hAnsi="Times New Roman" w:cs="Times New Roman"/>
          <w:sz w:val="24"/>
          <w:szCs w:val="24"/>
        </w:rPr>
        <w:t xml:space="preserve"> г</w:t>
      </w:r>
      <w:r w:rsidR="00740180" w:rsidRPr="00740180">
        <w:rPr>
          <w:rFonts w:ascii="Times New Roman" w:hAnsi="Times New Roman" w:cs="Times New Roman"/>
          <w:sz w:val="24"/>
          <w:szCs w:val="24"/>
        </w:rPr>
        <w:t>одах</w:t>
      </w:r>
      <w:r w:rsidRPr="00740180">
        <w:rPr>
          <w:rFonts w:ascii="Times New Roman" w:hAnsi="Times New Roman" w:cs="Times New Roman"/>
          <w:sz w:val="24"/>
          <w:szCs w:val="24"/>
        </w:rPr>
        <w:t>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</w:t>
      </w:r>
      <w:r w:rsidR="007B7A30">
        <w:rPr>
          <w:rFonts w:ascii="Times New Roman" w:hAnsi="Times New Roman" w:cs="Times New Roman"/>
          <w:sz w:val="24"/>
          <w:szCs w:val="24"/>
        </w:rPr>
        <w:t>ода</w:t>
      </w:r>
      <w:r w:rsidRPr="00DB6E33">
        <w:rPr>
          <w:rFonts w:ascii="Times New Roman" w:hAnsi="Times New Roman" w:cs="Times New Roman"/>
          <w:sz w:val="24"/>
          <w:szCs w:val="24"/>
        </w:rPr>
        <w:t>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021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680 416,03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47 629,13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5B6DBC" w:rsidRDefault="00B473DE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кассовое освоение составляет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2 176,10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и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них 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532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123,78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округа,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052,32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местного бюджета, в том числе в размере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10 541,45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ыплачены возмещения за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337,8</w:t>
      </w:r>
      <w:r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77412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561 634,65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заключенным 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 контрактам 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109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 которые будут построены в будущем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0C1A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</w:t>
      </w:r>
      <w:r w:rsidR="00A95D3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</w:t>
      </w:r>
      <w:r w:rsidR="00681C94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1F5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введенных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эксплуатацию.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</w:t>
      </w:r>
      <w:r w:rsidR="001357FB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64F" w:rsidRDefault="0068464F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0F236C" w:rsidRDefault="000F236C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объем лимитов составляет</w:t>
      </w:r>
      <w:r w:rsidRPr="000F236C"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16 586,90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руб., из них: 15 425,80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округа, 1 161,1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следующих мероприятий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71EF3" w:rsidRDefault="000C1A71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территории):                                                                                                </w:t>
      </w:r>
    </w:p>
    <w:p w:rsidR="00571EF3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1) Заключен контракт №0187300004521000118 от 31.05.2021 с ИП Руденко Ю.Н. на сумму - 11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193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86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 (в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 средства округа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410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местного бюджета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783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.) на выполнение работ по отсыпке территории под ИЖС в пгт.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Высокий: участки вдоль ул.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Дружбы; </w:t>
      </w:r>
      <w:r w:rsidR="00FE356B">
        <w:rPr>
          <w:rFonts w:ascii="Times New Roman" w:hAnsi="Times New Roman" w:cs="Times New Roman"/>
          <w:color w:val="000000" w:themeColor="text1"/>
          <w:sz w:val="24"/>
          <w:szCs w:val="24"/>
        </w:rPr>
        <w:t>Работы выполнены в полном объеме.</w:t>
      </w:r>
    </w:p>
    <w:p w:rsidR="004E7A5C" w:rsidRDefault="00571EF3" w:rsidP="004E7A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№0187300004521000317 от 03.08.2021 с ИП Глотов С.А. на сумму - 1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873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,05 тыс. руб.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том числе из них средства округа - 1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741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,93 тыс. руб.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B5A43" w:rsidRPr="007B5A43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местного бюджета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131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2 тыс. руб.</w:t>
      </w:r>
      <w:r w:rsidR="00F274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выполнение работ по отсыпке и выравниванию рельефа территории под ИЖС в </w:t>
      </w:r>
      <w:proofErr w:type="spellStart"/>
      <w:proofErr w:type="gramStart"/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. Срок вы</w:t>
      </w:r>
      <w:r w:rsidR="00EC613A">
        <w:rPr>
          <w:rFonts w:ascii="Times New Roman" w:hAnsi="Times New Roman" w:cs="Times New Roman"/>
          <w:color w:val="000000" w:themeColor="text1"/>
          <w:sz w:val="24"/>
          <w:szCs w:val="24"/>
        </w:rPr>
        <w:t>полнения работ - сентябрь 2021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73BF" w:rsidRDefault="00EC613A" w:rsidP="004E7A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30.08.2021 - размещен план-график на выполнение работ по отсыпке и выравниванию рельефа территории под ИЖС в </w:t>
      </w:r>
      <w:proofErr w:type="spellStart"/>
      <w:proofErr w:type="gramStart"/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232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,10 тыс. руб.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сегодняшний день 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аукционная документация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находится в стадии согласования,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размещение аукциона 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запланирована на сентябрь 2021. С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рок в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>ыполнения работ - октябрь 2021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EC613A" w:rsidRDefault="00EC613A" w:rsidP="004E7A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4) Документация для размещения муниципального заказа на сумму 2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287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>1 тыс. руб.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стадии подготовки; планируем</w:t>
      </w:r>
      <w:r w:rsidR="008F2617">
        <w:rPr>
          <w:rFonts w:ascii="Times New Roman" w:hAnsi="Times New Roman" w:cs="Times New Roman"/>
          <w:color w:val="000000" w:themeColor="text1"/>
          <w:sz w:val="24"/>
          <w:szCs w:val="24"/>
        </w:rPr>
        <w:t>ый срок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размещени</w:t>
      </w:r>
      <w:r w:rsidR="008F261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сентябрь 2021</w:t>
      </w:r>
      <w:r w:rsidR="008F26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</w:t>
      </w:r>
      <w:r w:rsidRPr="00EC613A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</w:t>
      </w:r>
      <w:r w:rsidR="008F2617">
        <w:rPr>
          <w:rFonts w:ascii="Times New Roman" w:hAnsi="Times New Roman" w:cs="Times New Roman"/>
          <w:color w:val="000000" w:themeColor="text1"/>
          <w:sz w:val="24"/>
          <w:szCs w:val="24"/>
        </w:rPr>
        <w:t>я октябрь - ноябрь 2021.</w:t>
      </w:r>
    </w:p>
    <w:p w:rsidR="00660754" w:rsidRDefault="00660754" w:rsidP="008F2617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2617" w:rsidRDefault="008F2617" w:rsidP="008F2617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0754" w:rsidRDefault="00660754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Pr="00660754">
        <w:rPr>
          <w:rFonts w:ascii="Times New Roman" w:hAnsi="Times New Roman" w:cs="Times New Roman"/>
          <w:b/>
          <w:sz w:val="24"/>
          <w:szCs w:val="24"/>
        </w:rPr>
        <w:t>проектирование и строительство систем инженерной инфраструктуры в целях обеспечения инженерной подготовки земельных участ</w:t>
      </w:r>
      <w:r>
        <w:rPr>
          <w:rFonts w:ascii="Times New Roman" w:hAnsi="Times New Roman" w:cs="Times New Roman"/>
          <w:b/>
          <w:sz w:val="24"/>
          <w:szCs w:val="24"/>
        </w:rPr>
        <w:t>ков для жилищного строительства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A" w:rsidRDefault="00D0602A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02A">
        <w:rPr>
          <w:rFonts w:ascii="Times New Roman" w:hAnsi="Times New Roman" w:cs="Times New Roman"/>
          <w:sz w:val="24"/>
          <w:szCs w:val="24"/>
        </w:rPr>
        <w:t xml:space="preserve">На 2021 год </w:t>
      </w:r>
      <w:r>
        <w:rPr>
          <w:rFonts w:ascii="Times New Roman" w:hAnsi="Times New Roman" w:cs="Times New Roman"/>
          <w:sz w:val="24"/>
          <w:szCs w:val="24"/>
        </w:rPr>
        <w:t>объем лимитов составляет 526,0 тыс. руб. из средств местного бюджета.</w:t>
      </w:r>
    </w:p>
    <w:p w:rsidR="00D0602A" w:rsidRDefault="00D0602A" w:rsidP="00D0602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01.08.2021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кассовое освоение составляет 525,97 тыс. руб.</w:t>
      </w:r>
    </w:p>
    <w:p w:rsidR="00A846BA" w:rsidRDefault="00C10BF2" w:rsidP="003C13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</w:t>
      </w:r>
      <w:r w:rsidR="003C1311">
        <w:rPr>
          <w:rFonts w:ascii="Times New Roman" w:hAnsi="Times New Roman" w:cs="Times New Roman"/>
          <w:sz w:val="24"/>
          <w:szCs w:val="24"/>
        </w:rPr>
        <w:t>кам в 20 микрорайоне г. Мегиона</w:t>
      </w:r>
      <w:r w:rsidRPr="00C10B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1) П</w:t>
      </w:r>
      <w:r w:rsidR="00E21DB1">
        <w:rPr>
          <w:rFonts w:ascii="Times New Roman" w:hAnsi="Times New Roman" w:cs="Times New Roman"/>
          <w:sz w:val="24"/>
          <w:szCs w:val="24"/>
        </w:rPr>
        <w:t>роизведен п</w:t>
      </w:r>
      <w:r w:rsidRPr="00C10BF2">
        <w:rPr>
          <w:rFonts w:ascii="Times New Roman" w:hAnsi="Times New Roman" w:cs="Times New Roman"/>
          <w:sz w:val="24"/>
          <w:szCs w:val="24"/>
        </w:rPr>
        <w:t>еренос бюджетных ассигнований в сумме 526</w:t>
      </w:r>
      <w:r w:rsidR="00E21DB1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0</w:t>
      </w:r>
      <w:r w:rsidR="00E21DB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C10BF2">
        <w:rPr>
          <w:rFonts w:ascii="Times New Roman" w:hAnsi="Times New Roman" w:cs="Times New Roman"/>
          <w:sz w:val="24"/>
          <w:szCs w:val="24"/>
        </w:rPr>
        <w:t xml:space="preserve"> (</w:t>
      </w:r>
      <w:r w:rsidR="00E21DB1">
        <w:rPr>
          <w:rFonts w:ascii="Times New Roman" w:hAnsi="Times New Roman" w:cs="Times New Roman"/>
          <w:sz w:val="24"/>
          <w:szCs w:val="24"/>
        </w:rPr>
        <w:t>на основании уведомления</w:t>
      </w:r>
      <w:r w:rsidRPr="00C10BF2">
        <w:rPr>
          <w:rFonts w:ascii="Times New Roman" w:hAnsi="Times New Roman" w:cs="Times New Roman"/>
          <w:sz w:val="24"/>
          <w:szCs w:val="24"/>
        </w:rPr>
        <w:t xml:space="preserve"> №1-119 от 24.06.2021).  </w:t>
      </w:r>
    </w:p>
    <w:p w:rsidR="00A846BA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2) 16.06.</w:t>
      </w:r>
      <w:r w:rsidR="00A846BA">
        <w:rPr>
          <w:rFonts w:ascii="Times New Roman" w:hAnsi="Times New Roman" w:cs="Times New Roman"/>
          <w:sz w:val="24"/>
          <w:szCs w:val="24"/>
        </w:rPr>
        <w:t>2020 - заключен контракт с ООО «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промстройпроект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>»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775</w:t>
      </w:r>
      <w:r w:rsidR="00A846BA">
        <w:rPr>
          <w:rFonts w:ascii="Times New Roman" w:hAnsi="Times New Roman" w:cs="Times New Roman"/>
          <w:sz w:val="24"/>
          <w:szCs w:val="24"/>
        </w:rPr>
        <w:t>,0 тыс. руб. на разработку ПСД по объекту «</w:t>
      </w: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участкам в 20 ми</w:t>
      </w:r>
      <w:r w:rsidR="00A846BA">
        <w:rPr>
          <w:rFonts w:ascii="Times New Roman" w:hAnsi="Times New Roman" w:cs="Times New Roman"/>
          <w:sz w:val="24"/>
          <w:szCs w:val="24"/>
        </w:rPr>
        <w:t>крорайоне г. Мегиона»</w:t>
      </w:r>
      <w:r w:rsidRPr="00C10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BF2" w:rsidRPr="00C10BF2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Работы по контракту выполнены: в 2020 г</w:t>
      </w:r>
      <w:r w:rsidR="00A846BA">
        <w:rPr>
          <w:rFonts w:ascii="Times New Roman" w:hAnsi="Times New Roman" w:cs="Times New Roman"/>
          <w:sz w:val="24"/>
          <w:szCs w:val="24"/>
        </w:rPr>
        <w:t>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249</w:t>
      </w:r>
      <w:r w:rsidR="00BF7F43">
        <w:rPr>
          <w:rFonts w:ascii="Times New Roman" w:hAnsi="Times New Roman" w:cs="Times New Roman"/>
          <w:sz w:val="24"/>
          <w:szCs w:val="24"/>
        </w:rPr>
        <w:t>,01 тыс. руб.</w:t>
      </w:r>
      <w:r w:rsidR="00A846BA">
        <w:rPr>
          <w:rFonts w:ascii="Times New Roman" w:hAnsi="Times New Roman" w:cs="Times New Roman"/>
          <w:sz w:val="24"/>
          <w:szCs w:val="24"/>
        </w:rPr>
        <w:t xml:space="preserve"> в 2021 году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846BA">
        <w:rPr>
          <w:rFonts w:ascii="Times New Roman" w:hAnsi="Times New Roman" w:cs="Times New Roman"/>
          <w:sz w:val="24"/>
          <w:szCs w:val="24"/>
        </w:rPr>
        <w:t>–</w:t>
      </w:r>
      <w:r w:rsidRPr="00C10BF2">
        <w:rPr>
          <w:rFonts w:ascii="Times New Roman" w:hAnsi="Times New Roman" w:cs="Times New Roman"/>
          <w:sz w:val="24"/>
          <w:szCs w:val="24"/>
        </w:rPr>
        <w:t xml:space="preserve"> 525</w:t>
      </w:r>
      <w:r w:rsidR="00A846BA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9</w:t>
      </w:r>
      <w:r w:rsidR="00A846BA">
        <w:rPr>
          <w:rFonts w:ascii="Times New Roman" w:hAnsi="Times New Roman" w:cs="Times New Roman"/>
          <w:sz w:val="24"/>
          <w:szCs w:val="24"/>
        </w:rPr>
        <w:t>8 тыс. руб</w:t>
      </w:r>
      <w:r w:rsidRPr="00C10BF2">
        <w:rPr>
          <w:rFonts w:ascii="Times New Roman" w:hAnsi="Times New Roman" w:cs="Times New Roman"/>
          <w:sz w:val="24"/>
          <w:szCs w:val="24"/>
        </w:rPr>
        <w:t>.</w:t>
      </w:r>
    </w:p>
    <w:p w:rsidR="00660754" w:rsidRDefault="00660754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5646" w:rsidRPr="009E1F68" w:rsidRDefault="00355646" w:rsidP="000F236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BE0B73" w:rsidRPr="007A02E2" w:rsidRDefault="00920E7E" w:rsidP="00853CC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</w:t>
      </w:r>
      <w:r w:rsidR="00B15464">
        <w:rPr>
          <w:rFonts w:ascii="Times New Roman" w:hAnsi="Times New Roman" w:cs="Times New Roman"/>
          <w:sz w:val="24"/>
          <w:szCs w:val="24"/>
        </w:rPr>
        <w:t>а сумму 159,0 тыс.руб., из них 2</w:t>
      </w:r>
      <w:r>
        <w:rPr>
          <w:rFonts w:ascii="Times New Roman" w:hAnsi="Times New Roman" w:cs="Times New Roman"/>
          <w:sz w:val="24"/>
          <w:szCs w:val="24"/>
        </w:rPr>
        <w:t xml:space="preserve"> строени</w:t>
      </w:r>
      <w:r w:rsidR="00B1546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ликвидировано.</w:t>
      </w:r>
      <w:r w:rsidR="00B15464">
        <w:rPr>
          <w:rFonts w:ascii="Times New Roman" w:hAnsi="Times New Roman" w:cs="Times New Roman"/>
          <w:sz w:val="24"/>
          <w:szCs w:val="24"/>
        </w:rPr>
        <w:t xml:space="preserve"> Оплата </w:t>
      </w:r>
      <w:r w:rsidR="009F4D86">
        <w:rPr>
          <w:rFonts w:ascii="Times New Roman" w:hAnsi="Times New Roman" w:cs="Times New Roman"/>
          <w:sz w:val="24"/>
          <w:szCs w:val="24"/>
        </w:rPr>
        <w:t xml:space="preserve">по контракту </w:t>
      </w:r>
      <w:r w:rsidR="00853CCE">
        <w:rPr>
          <w:rFonts w:ascii="Times New Roman" w:hAnsi="Times New Roman" w:cs="Times New Roman"/>
          <w:sz w:val="24"/>
          <w:szCs w:val="24"/>
        </w:rPr>
        <w:t>произведена в</w:t>
      </w:r>
      <w:r w:rsidR="009F4D86">
        <w:rPr>
          <w:rFonts w:ascii="Times New Roman" w:hAnsi="Times New Roman" w:cs="Times New Roman"/>
          <w:sz w:val="24"/>
          <w:szCs w:val="24"/>
        </w:rPr>
        <w:t xml:space="preserve"> август</w:t>
      </w:r>
      <w:r w:rsidR="00853CCE">
        <w:rPr>
          <w:rFonts w:ascii="Times New Roman" w:hAnsi="Times New Roman" w:cs="Times New Roman"/>
          <w:sz w:val="24"/>
          <w:szCs w:val="24"/>
        </w:rPr>
        <w:t>е</w:t>
      </w:r>
      <w:r w:rsidR="009F4D86">
        <w:rPr>
          <w:rFonts w:ascii="Times New Roman" w:hAnsi="Times New Roman" w:cs="Times New Roman"/>
          <w:sz w:val="24"/>
          <w:szCs w:val="24"/>
        </w:rPr>
        <w:t xml:space="preserve"> 2021 года.</w:t>
      </w:r>
      <w:r w:rsidR="00853CCE">
        <w:rPr>
          <w:rFonts w:ascii="Times New Roman" w:hAnsi="Times New Roman" w:cs="Times New Roman"/>
          <w:sz w:val="24"/>
          <w:szCs w:val="24"/>
        </w:rPr>
        <w:t xml:space="preserve"> </w:t>
      </w:r>
      <w:r w:rsidR="00512910">
        <w:rPr>
          <w:rFonts w:ascii="Times New Roman" w:hAnsi="Times New Roman" w:cs="Times New Roman"/>
          <w:sz w:val="24"/>
          <w:szCs w:val="24"/>
        </w:rPr>
        <w:t>Мероприятия по Подпрограмме исполнены в полном объеме.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Скорикова Александра Александровна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68464F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Увайс Рамзанович Абдурахманов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3812D5"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229F"/>
    <w:rsid w:val="00064CB7"/>
    <w:rsid w:val="00066367"/>
    <w:rsid w:val="00071B5A"/>
    <w:rsid w:val="000734A4"/>
    <w:rsid w:val="0008245E"/>
    <w:rsid w:val="000958DA"/>
    <w:rsid w:val="0009643E"/>
    <w:rsid w:val="000A1D9A"/>
    <w:rsid w:val="000A4177"/>
    <w:rsid w:val="000B65DF"/>
    <w:rsid w:val="000C1A71"/>
    <w:rsid w:val="000C3ADF"/>
    <w:rsid w:val="000C6D95"/>
    <w:rsid w:val="000D1C94"/>
    <w:rsid w:val="000E64A2"/>
    <w:rsid w:val="000F236C"/>
    <w:rsid w:val="000F273E"/>
    <w:rsid w:val="000F713D"/>
    <w:rsid w:val="00101CAE"/>
    <w:rsid w:val="0013249C"/>
    <w:rsid w:val="001340C4"/>
    <w:rsid w:val="001357FB"/>
    <w:rsid w:val="00136255"/>
    <w:rsid w:val="001564C0"/>
    <w:rsid w:val="00161FB9"/>
    <w:rsid w:val="00181C2C"/>
    <w:rsid w:val="0018546C"/>
    <w:rsid w:val="001960D7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0391"/>
    <w:rsid w:val="00281F56"/>
    <w:rsid w:val="00282018"/>
    <w:rsid w:val="00291220"/>
    <w:rsid w:val="002A2F96"/>
    <w:rsid w:val="002B3A03"/>
    <w:rsid w:val="002B4127"/>
    <w:rsid w:val="002C0959"/>
    <w:rsid w:val="002C5944"/>
    <w:rsid w:val="002C7391"/>
    <w:rsid w:val="002D7643"/>
    <w:rsid w:val="002F1F13"/>
    <w:rsid w:val="0030368F"/>
    <w:rsid w:val="003073BF"/>
    <w:rsid w:val="00311808"/>
    <w:rsid w:val="00332D06"/>
    <w:rsid w:val="00333E53"/>
    <w:rsid w:val="0033473D"/>
    <w:rsid w:val="00342F14"/>
    <w:rsid w:val="00354112"/>
    <w:rsid w:val="00355646"/>
    <w:rsid w:val="003644DD"/>
    <w:rsid w:val="003663E4"/>
    <w:rsid w:val="003812D5"/>
    <w:rsid w:val="003832BD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A0C93"/>
    <w:rsid w:val="004A6BA0"/>
    <w:rsid w:val="004B1037"/>
    <w:rsid w:val="004C26DD"/>
    <w:rsid w:val="004D475E"/>
    <w:rsid w:val="004D4FF7"/>
    <w:rsid w:val="004D7816"/>
    <w:rsid w:val="004E3B8C"/>
    <w:rsid w:val="004E466E"/>
    <w:rsid w:val="004E7A5C"/>
    <w:rsid w:val="004F28E5"/>
    <w:rsid w:val="004F2CA8"/>
    <w:rsid w:val="004F33DB"/>
    <w:rsid w:val="004F7B3C"/>
    <w:rsid w:val="00511070"/>
    <w:rsid w:val="00512910"/>
    <w:rsid w:val="00514053"/>
    <w:rsid w:val="0051494F"/>
    <w:rsid w:val="005217F1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433F"/>
    <w:rsid w:val="00594F7D"/>
    <w:rsid w:val="005967BC"/>
    <w:rsid w:val="00597DC3"/>
    <w:rsid w:val="005B3B00"/>
    <w:rsid w:val="005B6AFC"/>
    <w:rsid w:val="005B6DBC"/>
    <w:rsid w:val="005C158C"/>
    <w:rsid w:val="005C2DF8"/>
    <w:rsid w:val="005D6360"/>
    <w:rsid w:val="005E01A1"/>
    <w:rsid w:val="005E58EF"/>
    <w:rsid w:val="006040AD"/>
    <w:rsid w:val="00604257"/>
    <w:rsid w:val="00656E67"/>
    <w:rsid w:val="00660754"/>
    <w:rsid w:val="00676420"/>
    <w:rsid w:val="00681C94"/>
    <w:rsid w:val="0068464F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40180"/>
    <w:rsid w:val="00760C71"/>
    <w:rsid w:val="0076100F"/>
    <w:rsid w:val="0077412F"/>
    <w:rsid w:val="0078594A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E1D84"/>
    <w:rsid w:val="007E42E6"/>
    <w:rsid w:val="0080165E"/>
    <w:rsid w:val="008106C2"/>
    <w:rsid w:val="00833C0B"/>
    <w:rsid w:val="008466D2"/>
    <w:rsid w:val="00846930"/>
    <w:rsid w:val="00853CCE"/>
    <w:rsid w:val="00863FD5"/>
    <w:rsid w:val="00870106"/>
    <w:rsid w:val="00880B03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914876"/>
    <w:rsid w:val="00920E7E"/>
    <w:rsid w:val="009220E9"/>
    <w:rsid w:val="0092411E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9FD"/>
    <w:rsid w:val="009D7CF9"/>
    <w:rsid w:val="009E0F0C"/>
    <w:rsid w:val="009E1F68"/>
    <w:rsid w:val="009F4D86"/>
    <w:rsid w:val="00A31C82"/>
    <w:rsid w:val="00A404E1"/>
    <w:rsid w:val="00A41F2A"/>
    <w:rsid w:val="00A42741"/>
    <w:rsid w:val="00A63D64"/>
    <w:rsid w:val="00A846BA"/>
    <w:rsid w:val="00A90173"/>
    <w:rsid w:val="00A90579"/>
    <w:rsid w:val="00A95D36"/>
    <w:rsid w:val="00AB2BAD"/>
    <w:rsid w:val="00AB41FB"/>
    <w:rsid w:val="00AB6094"/>
    <w:rsid w:val="00AD4FB2"/>
    <w:rsid w:val="00AF35DC"/>
    <w:rsid w:val="00B01B43"/>
    <w:rsid w:val="00B05305"/>
    <w:rsid w:val="00B07917"/>
    <w:rsid w:val="00B15464"/>
    <w:rsid w:val="00B21C1C"/>
    <w:rsid w:val="00B2255D"/>
    <w:rsid w:val="00B27391"/>
    <w:rsid w:val="00B33879"/>
    <w:rsid w:val="00B45F31"/>
    <w:rsid w:val="00B473DE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C5E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23083"/>
    <w:rsid w:val="00C4738B"/>
    <w:rsid w:val="00C5757B"/>
    <w:rsid w:val="00C671E2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D00E21"/>
    <w:rsid w:val="00D01358"/>
    <w:rsid w:val="00D0602A"/>
    <w:rsid w:val="00D12BE2"/>
    <w:rsid w:val="00D171D0"/>
    <w:rsid w:val="00D174C5"/>
    <w:rsid w:val="00D2016B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79BC"/>
    <w:rsid w:val="00E11A40"/>
    <w:rsid w:val="00E16211"/>
    <w:rsid w:val="00E21DB1"/>
    <w:rsid w:val="00E33EB1"/>
    <w:rsid w:val="00E52527"/>
    <w:rsid w:val="00E55603"/>
    <w:rsid w:val="00E75773"/>
    <w:rsid w:val="00E87DC4"/>
    <w:rsid w:val="00EA211C"/>
    <w:rsid w:val="00EB2718"/>
    <w:rsid w:val="00EB6E89"/>
    <w:rsid w:val="00EC613A"/>
    <w:rsid w:val="00ED2E26"/>
    <w:rsid w:val="00ED5C2F"/>
    <w:rsid w:val="00EF1F50"/>
    <w:rsid w:val="00EF1FF9"/>
    <w:rsid w:val="00EF32E4"/>
    <w:rsid w:val="00F04B0D"/>
    <w:rsid w:val="00F07C7F"/>
    <w:rsid w:val="00F15419"/>
    <w:rsid w:val="00F23173"/>
    <w:rsid w:val="00F274B3"/>
    <w:rsid w:val="00F333EB"/>
    <w:rsid w:val="00F34805"/>
    <w:rsid w:val="00F40272"/>
    <w:rsid w:val="00F570B7"/>
    <w:rsid w:val="00F6131F"/>
    <w:rsid w:val="00F61D62"/>
    <w:rsid w:val="00F64AA4"/>
    <w:rsid w:val="00F712F8"/>
    <w:rsid w:val="00F8595C"/>
    <w:rsid w:val="00F934B5"/>
    <w:rsid w:val="00F95876"/>
    <w:rsid w:val="00FB7903"/>
    <w:rsid w:val="00FC784F"/>
    <w:rsid w:val="00FD4A9C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6499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90D76-F422-47AC-858E-A062CFB9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403</cp:revision>
  <cp:lastPrinted>2021-09-08T05:49:00Z</cp:lastPrinted>
  <dcterms:created xsi:type="dcterms:W3CDTF">2020-11-10T12:17:00Z</dcterms:created>
  <dcterms:modified xsi:type="dcterms:W3CDTF">2021-09-13T04:29:00Z</dcterms:modified>
</cp:coreProperties>
</file>