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9A2915">
        <w:rPr>
          <w:rFonts w:ascii="Times New Roman" w:hAnsi="Times New Roman" w:cs="Times New Roman"/>
          <w:sz w:val="24"/>
          <w:szCs w:val="24"/>
        </w:rPr>
        <w:t>7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ма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747FFE">
        <w:rPr>
          <w:rFonts w:ascii="Times New Roman" w:hAnsi="Times New Roman" w:cs="Times New Roman"/>
          <w:sz w:val="24"/>
          <w:szCs w:val="24"/>
        </w:rPr>
        <w:t xml:space="preserve"> 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0D5B00">
        <w:rPr>
          <w:rFonts w:ascii="Times New Roman" w:hAnsi="Times New Roman" w:cs="Times New Roman"/>
          <w:sz w:val="24"/>
          <w:szCs w:val="24"/>
        </w:rPr>
        <w:t>2</w:t>
      </w:r>
      <w:r w:rsidR="000F488C">
        <w:rPr>
          <w:rFonts w:ascii="Times New Roman" w:hAnsi="Times New Roman" w:cs="Times New Roman"/>
          <w:sz w:val="24"/>
          <w:szCs w:val="24"/>
        </w:rPr>
        <w:t> </w:t>
      </w:r>
      <w:r w:rsidR="006A25E2">
        <w:rPr>
          <w:rFonts w:ascii="Times New Roman" w:hAnsi="Times New Roman" w:cs="Times New Roman"/>
          <w:sz w:val="24"/>
          <w:szCs w:val="24"/>
        </w:rPr>
        <w:t>4</w:t>
      </w:r>
      <w:r w:rsidR="000D5B00">
        <w:rPr>
          <w:rFonts w:ascii="Times New Roman" w:hAnsi="Times New Roman" w:cs="Times New Roman"/>
          <w:sz w:val="24"/>
          <w:szCs w:val="24"/>
        </w:rPr>
        <w:t>78</w:t>
      </w:r>
      <w:r w:rsidR="000F488C">
        <w:rPr>
          <w:rFonts w:ascii="Times New Roman" w:hAnsi="Times New Roman" w:cs="Times New Roman"/>
          <w:sz w:val="24"/>
          <w:szCs w:val="24"/>
        </w:rPr>
        <w:t>,</w:t>
      </w:r>
      <w:r w:rsidR="000D5B00">
        <w:rPr>
          <w:rFonts w:ascii="Times New Roman" w:hAnsi="Times New Roman" w:cs="Times New Roman"/>
          <w:sz w:val="24"/>
          <w:szCs w:val="24"/>
        </w:rPr>
        <w:t>1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0D5B00">
        <w:rPr>
          <w:rFonts w:ascii="Times New Roman" w:hAnsi="Times New Roman" w:cs="Times New Roman"/>
          <w:sz w:val="24"/>
          <w:szCs w:val="24"/>
        </w:rPr>
        <w:t>2</w:t>
      </w:r>
      <w:r w:rsidR="004C4FEF">
        <w:rPr>
          <w:rFonts w:ascii="Times New Roman" w:hAnsi="Times New Roman" w:cs="Times New Roman"/>
          <w:sz w:val="24"/>
          <w:szCs w:val="24"/>
        </w:rPr>
        <w:t> </w:t>
      </w:r>
      <w:r w:rsidR="000D5B00">
        <w:rPr>
          <w:rFonts w:ascii="Times New Roman" w:hAnsi="Times New Roman" w:cs="Times New Roman"/>
          <w:sz w:val="24"/>
          <w:szCs w:val="24"/>
        </w:rPr>
        <w:t>10</w:t>
      </w:r>
      <w:r w:rsidR="004C4FEF">
        <w:rPr>
          <w:rFonts w:ascii="Times New Roman" w:hAnsi="Times New Roman" w:cs="Times New Roman"/>
          <w:sz w:val="24"/>
          <w:szCs w:val="24"/>
        </w:rPr>
        <w:t>1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6A25E2">
        <w:rPr>
          <w:rFonts w:ascii="Times New Roman" w:hAnsi="Times New Roman" w:cs="Times New Roman"/>
          <w:sz w:val="24"/>
          <w:szCs w:val="24"/>
        </w:rPr>
        <w:t>0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061EE3">
        <w:rPr>
          <w:rFonts w:ascii="Times New Roman" w:hAnsi="Times New Roman" w:cs="Times New Roman"/>
          <w:sz w:val="24"/>
          <w:szCs w:val="24"/>
        </w:rPr>
        <w:t>117</w:t>
      </w:r>
      <w:r w:rsidR="00924F4C">
        <w:rPr>
          <w:rFonts w:ascii="Times New Roman" w:hAnsi="Times New Roman" w:cs="Times New Roman"/>
          <w:sz w:val="24"/>
          <w:szCs w:val="24"/>
        </w:rPr>
        <w:t>,</w:t>
      </w:r>
      <w:r w:rsidR="00061EE3">
        <w:rPr>
          <w:rFonts w:ascii="Times New Roman" w:hAnsi="Times New Roman" w:cs="Times New Roman"/>
          <w:sz w:val="24"/>
          <w:szCs w:val="24"/>
        </w:rPr>
        <w:t>9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5837">
        <w:rPr>
          <w:rFonts w:ascii="Times New Roman" w:hAnsi="Times New Roman" w:cs="Times New Roman"/>
          <w:sz w:val="24"/>
          <w:szCs w:val="24"/>
        </w:rPr>
        <w:t>В целом с начала года исп</w:t>
      </w:r>
      <w:r w:rsidR="000D5B00">
        <w:rPr>
          <w:rFonts w:ascii="Times New Roman" w:hAnsi="Times New Roman" w:cs="Times New Roman"/>
          <w:sz w:val="24"/>
          <w:szCs w:val="24"/>
        </w:rPr>
        <w:t>олнение по программе составило 10</w:t>
      </w:r>
      <w:r w:rsidR="00895837">
        <w:rPr>
          <w:rFonts w:ascii="Times New Roman" w:hAnsi="Times New Roman" w:cs="Times New Roman"/>
          <w:sz w:val="24"/>
          <w:szCs w:val="24"/>
        </w:rPr>
        <w:t> </w:t>
      </w:r>
      <w:r w:rsidR="000D5B00">
        <w:rPr>
          <w:rFonts w:ascii="Times New Roman" w:hAnsi="Times New Roman" w:cs="Times New Roman"/>
          <w:sz w:val="24"/>
          <w:szCs w:val="24"/>
        </w:rPr>
        <w:t>588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0D5B00">
        <w:rPr>
          <w:rFonts w:ascii="Times New Roman" w:hAnsi="Times New Roman" w:cs="Times New Roman"/>
          <w:sz w:val="24"/>
          <w:szCs w:val="24"/>
        </w:rPr>
        <w:t>7 тыс. рублей, или 47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0D5B00">
        <w:rPr>
          <w:rFonts w:ascii="Times New Roman" w:hAnsi="Times New Roman" w:cs="Times New Roman"/>
          <w:sz w:val="24"/>
          <w:szCs w:val="24"/>
        </w:rPr>
        <w:t>4</w:t>
      </w:r>
      <w:r w:rsidR="00895837">
        <w:rPr>
          <w:rFonts w:ascii="Times New Roman" w:hAnsi="Times New Roman" w:cs="Times New Roman"/>
          <w:sz w:val="24"/>
          <w:szCs w:val="24"/>
        </w:rPr>
        <w:t>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годового значения</w:t>
      </w:r>
      <w:r w:rsidR="00895837">
        <w:rPr>
          <w:rFonts w:ascii="Times New Roman" w:hAnsi="Times New Roman" w:cs="Times New Roman"/>
          <w:sz w:val="24"/>
          <w:szCs w:val="24"/>
        </w:rPr>
        <w:t>. В том числе, по мероприятиям, реализуемым непосредственно управ</w:t>
      </w:r>
      <w:r w:rsidR="000D5B00">
        <w:rPr>
          <w:rFonts w:ascii="Times New Roman" w:hAnsi="Times New Roman" w:cs="Times New Roman"/>
          <w:sz w:val="24"/>
          <w:szCs w:val="24"/>
        </w:rPr>
        <w:t>лением общественных связей – 2 217,8</w:t>
      </w:r>
      <w:r w:rsidR="00895837">
        <w:rPr>
          <w:rFonts w:ascii="Times New Roman" w:hAnsi="Times New Roman" w:cs="Times New Roman"/>
          <w:sz w:val="24"/>
          <w:szCs w:val="24"/>
        </w:rPr>
        <w:t xml:space="preserve"> тыс. рублей. На обеспечение деятельности муниципального автономного учреждение «Информационное агентство «Мегионские новости» в </w:t>
      </w:r>
      <w:r w:rsidR="000D5B00">
        <w:rPr>
          <w:rFonts w:ascii="Times New Roman" w:hAnsi="Times New Roman" w:cs="Times New Roman"/>
          <w:sz w:val="24"/>
          <w:szCs w:val="24"/>
        </w:rPr>
        <w:t>отчетном периоде израсходовано 8</w:t>
      </w:r>
      <w:r w:rsidR="00941B05">
        <w:rPr>
          <w:rFonts w:ascii="Times New Roman" w:hAnsi="Times New Roman" w:cs="Times New Roman"/>
          <w:sz w:val="24"/>
          <w:szCs w:val="24"/>
        </w:rPr>
        <w:t xml:space="preserve"> </w:t>
      </w:r>
      <w:r w:rsidR="000D5B00">
        <w:rPr>
          <w:rFonts w:ascii="Times New Roman" w:hAnsi="Times New Roman" w:cs="Times New Roman"/>
          <w:sz w:val="24"/>
          <w:szCs w:val="24"/>
        </w:rPr>
        <w:t>370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0D5B00">
        <w:rPr>
          <w:rFonts w:ascii="Times New Roman" w:hAnsi="Times New Roman" w:cs="Times New Roman"/>
          <w:sz w:val="24"/>
          <w:szCs w:val="24"/>
        </w:rPr>
        <w:t>9</w:t>
      </w:r>
      <w:r w:rsidR="0089583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32C02" w:rsidSect="009F3D88">
          <w:footerReference w:type="first" r:id="rId7"/>
          <w:pgSz w:w="11906" w:h="16838"/>
          <w:pgMar w:top="709" w:right="850" w:bottom="709" w:left="1701" w:header="0" w:footer="708" w:gutter="0"/>
          <w:cols w:space="708"/>
          <w:titlePg/>
          <w:docGrid w:linePitch="360"/>
        </w:sectPr>
      </w:pPr>
    </w:p>
    <w:p w:rsidR="00532C02" w:rsidRPr="00EB749D" w:rsidRDefault="00EB749D" w:rsidP="00EB749D">
      <w:pPr>
        <w:ind w:left="10620" w:firstLine="3"/>
        <w:rPr>
          <w:rFonts w:ascii="Times New Roman" w:hAnsi="Times New Roman" w:cs="Times New Roman"/>
          <w:color w:val="808080" w:themeColor="background1" w:themeShade="80"/>
          <w:szCs w:val="24"/>
        </w:rPr>
      </w:pPr>
      <w:r w:rsidRPr="00EB749D">
        <w:rPr>
          <w:rFonts w:ascii="Times New Roman" w:hAnsi="Times New Roman" w:cs="Times New Roman"/>
        </w:rPr>
        <w:lastRenderedPageBreak/>
        <w:t>Приложение к</w:t>
      </w:r>
      <w:r w:rsidRPr="00EB749D">
        <w:rPr>
          <w:rFonts w:ascii="Times New Roman" w:hAnsi="Times New Roman" w:cs="Times New Roman"/>
        </w:rPr>
        <w:br/>
      </w:r>
      <w:r w:rsidRPr="00EB749D">
        <w:rPr>
          <w:rFonts w:ascii="Times New Roman" w:eastAsia="Times New Roman" w:hAnsi="Times New Roman" w:cs="Times New Roman"/>
          <w:szCs w:val="24"/>
        </w:rPr>
        <w:t xml:space="preserve">от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</w:t>
      </w:r>
      <w:proofErr w:type="gramStart"/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]</w:t>
      </w:r>
      <w:r w:rsidRPr="00EB749D">
        <w:rPr>
          <w:rFonts w:ascii="Times New Roman" w:eastAsia="Times New Roman" w:hAnsi="Times New Roman" w:cs="Times New Roman"/>
          <w:szCs w:val="24"/>
        </w:rPr>
        <w:t xml:space="preserve">  №</w:t>
      </w:r>
      <w:proofErr w:type="gramEnd"/>
      <w:r w:rsidRPr="00EB749D">
        <w:rPr>
          <w:rFonts w:ascii="Times New Roman" w:eastAsia="Times New Roman" w:hAnsi="Times New Roman" w:cs="Times New Roman"/>
          <w:szCs w:val="24"/>
        </w:rPr>
        <w:t xml:space="preserve">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1134"/>
        <w:gridCol w:w="1559"/>
        <w:gridCol w:w="1559"/>
        <w:gridCol w:w="1843"/>
        <w:gridCol w:w="1559"/>
        <w:gridCol w:w="1807"/>
      </w:tblGrid>
      <w:tr w:rsidR="007F715C" w:rsidRPr="007F715C" w:rsidTr="00E92389">
        <w:trPr>
          <w:trHeight w:val="488"/>
        </w:trPr>
        <w:tc>
          <w:tcPr>
            <w:tcW w:w="15410" w:type="dxa"/>
            <w:gridSpan w:val="8"/>
            <w:hideMark/>
          </w:tcPr>
          <w:p w:rsidR="007F715C" w:rsidRPr="007F715C" w:rsidRDefault="007F715C" w:rsidP="0066126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Сетевой график о финансовом обеспечении реализации муниципальной программы "Информационное обеспечение деятельности органов местного самоуправления города Мегиона на 2019-2025 годы" на 2021 год</w:t>
            </w:r>
          </w:p>
        </w:tc>
      </w:tr>
      <w:tr w:rsidR="007F715C" w:rsidRPr="007F715C" w:rsidTr="007F715C">
        <w:trPr>
          <w:trHeight w:val="300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"Информационное обеспечение деятельности органов местного самоуправления города Мегиона на 2019-2025 годы"</w:t>
            </w:r>
          </w:p>
        </w:tc>
        <w:tc>
          <w:tcPr>
            <w:tcW w:w="1701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252" w:type="dxa"/>
            <w:gridSpan w:val="3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715C" w:rsidRPr="007F715C" w:rsidTr="007F715C">
        <w:trPr>
          <w:trHeight w:val="36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 на 2021 год</w:t>
            </w:r>
          </w:p>
        </w:tc>
        <w:tc>
          <w:tcPr>
            <w:tcW w:w="1559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Фактически профинансировано</w:t>
            </w:r>
          </w:p>
        </w:tc>
        <w:tc>
          <w:tcPr>
            <w:tcW w:w="1559" w:type="dxa"/>
            <w:vMerge w:val="restart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209" w:type="dxa"/>
            <w:gridSpan w:val="3"/>
            <w:noWrap/>
            <w:hideMark/>
          </w:tcPr>
          <w:p w:rsidR="007F715C" w:rsidRPr="007F715C" w:rsidRDefault="000D5B00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</w:tr>
      <w:tr w:rsidR="007F715C" w:rsidRPr="007F715C" w:rsidTr="007F715C">
        <w:trPr>
          <w:trHeight w:val="34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noWrap/>
            <w:hideMark/>
          </w:tcPr>
          <w:p w:rsidR="007F715C" w:rsidRPr="007F715C" w:rsidRDefault="000D5B00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>лан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факт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F715C" w:rsidRPr="007F715C" w:rsidTr="007F715C">
        <w:trPr>
          <w:trHeight w:val="231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Функционирование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развитию муниципального образования. Укрепление единства народов Российской Федерации, проживающих на территории города Мегиона.</w:t>
            </w: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417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374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22 353,8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531CA" w:rsidP="007531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D10CA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588</w:t>
            </w:r>
            <w:r w:rsidR="00D10CA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531CA" w:rsidP="007531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531CA" w:rsidP="007531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101,0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531CA" w:rsidP="007531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8300A">
              <w:rPr>
                <w:rFonts w:ascii="Times New Roman" w:hAnsi="Times New Roman" w:cs="Times New Roman"/>
                <w:sz w:val="16"/>
                <w:szCs w:val="16"/>
              </w:rPr>
              <w:t> 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  <w:r w:rsidR="00A8300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531CA" w:rsidP="007531C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  <w:r w:rsidR="00A8300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F715C" w:rsidRPr="007F715C" w:rsidTr="007F715C">
        <w:trPr>
          <w:trHeight w:val="316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163"/>
        </w:trPr>
        <w:tc>
          <w:tcPr>
            <w:tcW w:w="4248" w:type="dxa"/>
            <w:vMerge w:val="restart"/>
            <w:hideMark/>
          </w:tcPr>
          <w:p w:rsidR="007F715C" w:rsidRPr="007F715C" w:rsidRDefault="007F715C" w:rsidP="009454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обеспечение деятельности органов местного самоуправления город</w:t>
            </w:r>
            <w:r w:rsidR="009454C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Мегион</w:t>
            </w:r>
            <w:r w:rsidR="009454C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на 2019-2025 годы"</w:t>
            </w: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22 353,8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531CA" w:rsidP="007531C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531CA" w:rsidP="007531C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531CA" w:rsidP="007531C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A830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  <w:r w:rsidR="00A830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1,0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531CA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2 478,1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531CA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117,9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</w:tc>
      </w:tr>
      <w:tr w:rsidR="007F715C" w:rsidRPr="007F715C" w:rsidTr="007F715C">
        <w:trPr>
          <w:trHeight w:val="171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15C" w:rsidRPr="007F715C" w:rsidTr="007F715C">
        <w:trPr>
          <w:trHeight w:val="205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15C" w:rsidRPr="007F715C" w:rsidTr="007F715C">
        <w:trPr>
          <w:trHeight w:val="254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22 353,8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531CA" w:rsidRPr="007531CA">
              <w:rPr>
                <w:rFonts w:ascii="Times New Roman" w:hAnsi="Times New Roman" w:cs="Times New Roman"/>
                <w:sz w:val="16"/>
                <w:szCs w:val="16"/>
              </w:rPr>
              <w:t xml:space="preserve">10 588,7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531CA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31CA">
              <w:rPr>
                <w:rFonts w:ascii="Times New Roman" w:hAnsi="Times New Roman" w:cs="Times New Roman"/>
                <w:sz w:val="16"/>
                <w:szCs w:val="16"/>
              </w:rPr>
              <w:t xml:space="preserve">47,4  </w:t>
            </w:r>
          </w:p>
        </w:tc>
        <w:tc>
          <w:tcPr>
            <w:tcW w:w="1843" w:type="dxa"/>
            <w:hideMark/>
          </w:tcPr>
          <w:p w:rsidR="007F715C" w:rsidRPr="007F715C" w:rsidRDefault="007531CA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31CA">
              <w:rPr>
                <w:rFonts w:ascii="Times New Roman" w:hAnsi="Times New Roman" w:cs="Times New Roman"/>
                <w:sz w:val="16"/>
                <w:szCs w:val="16"/>
              </w:rPr>
              <w:t xml:space="preserve">2 101,0  </w:t>
            </w:r>
          </w:p>
        </w:tc>
        <w:tc>
          <w:tcPr>
            <w:tcW w:w="1559" w:type="dxa"/>
            <w:hideMark/>
          </w:tcPr>
          <w:p w:rsidR="007F715C" w:rsidRPr="007F715C" w:rsidRDefault="007531CA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31CA">
              <w:rPr>
                <w:rFonts w:ascii="Times New Roman" w:hAnsi="Times New Roman" w:cs="Times New Roman"/>
                <w:sz w:val="16"/>
                <w:szCs w:val="16"/>
              </w:rPr>
              <w:t xml:space="preserve">2 478,1  </w:t>
            </w:r>
          </w:p>
        </w:tc>
        <w:tc>
          <w:tcPr>
            <w:tcW w:w="1807" w:type="dxa"/>
            <w:hideMark/>
          </w:tcPr>
          <w:p w:rsidR="007F715C" w:rsidRPr="007F715C" w:rsidRDefault="007531CA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31CA">
              <w:rPr>
                <w:rFonts w:ascii="Times New Roman" w:hAnsi="Times New Roman" w:cs="Times New Roman"/>
                <w:sz w:val="16"/>
                <w:szCs w:val="16"/>
              </w:rPr>
              <w:t xml:space="preserve">117,9  </w:t>
            </w:r>
          </w:p>
        </w:tc>
      </w:tr>
      <w:tr w:rsidR="007F715C" w:rsidRPr="007F715C" w:rsidTr="007F715C">
        <w:trPr>
          <w:trHeight w:val="143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532C02" w:rsidRPr="007F715C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532C02" w:rsidRPr="007F715C" w:rsidSect="00532C02">
      <w:pgSz w:w="16838" w:h="11906" w:orient="landscape"/>
      <w:pgMar w:top="1701" w:right="709" w:bottom="851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880" w:rsidRDefault="007C5880" w:rsidP="00617B40">
      <w:pPr>
        <w:spacing w:after="0" w:line="240" w:lineRule="auto"/>
      </w:pPr>
      <w:r>
        <w:separator/>
      </w:r>
    </w:p>
  </w:endnote>
  <w:endnote w:type="continuationSeparator" w:id="0">
    <w:p w:rsidR="007C5880" w:rsidRDefault="007C588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880" w:rsidRDefault="007C5880" w:rsidP="00617B40">
      <w:pPr>
        <w:spacing w:after="0" w:line="240" w:lineRule="auto"/>
      </w:pPr>
      <w:r>
        <w:separator/>
      </w:r>
    </w:p>
  </w:footnote>
  <w:footnote w:type="continuationSeparator" w:id="0">
    <w:p w:rsidR="007C5880" w:rsidRDefault="007C5880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25D4"/>
    <w:rsid w:val="00042C49"/>
    <w:rsid w:val="000441CA"/>
    <w:rsid w:val="000553F6"/>
    <w:rsid w:val="00055D93"/>
    <w:rsid w:val="00061EE3"/>
    <w:rsid w:val="00094C89"/>
    <w:rsid w:val="000A20DE"/>
    <w:rsid w:val="000B30E4"/>
    <w:rsid w:val="000B4C48"/>
    <w:rsid w:val="000B6BD3"/>
    <w:rsid w:val="000C4108"/>
    <w:rsid w:val="000D5B00"/>
    <w:rsid w:val="000E2AD9"/>
    <w:rsid w:val="000E3932"/>
    <w:rsid w:val="000F2296"/>
    <w:rsid w:val="000F242D"/>
    <w:rsid w:val="000F488C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8BB"/>
    <w:rsid w:val="001C5C3F"/>
    <w:rsid w:val="001F0271"/>
    <w:rsid w:val="00201AF2"/>
    <w:rsid w:val="00201B0D"/>
    <w:rsid w:val="00211306"/>
    <w:rsid w:val="002136CC"/>
    <w:rsid w:val="002205A6"/>
    <w:rsid w:val="00225C7D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A55DE"/>
    <w:rsid w:val="003C25D2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3B6C"/>
    <w:rsid w:val="0044500A"/>
    <w:rsid w:val="00452EA0"/>
    <w:rsid w:val="00462DBC"/>
    <w:rsid w:val="00465FC6"/>
    <w:rsid w:val="00470EA2"/>
    <w:rsid w:val="00475746"/>
    <w:rsid w:val="00484E3E"/>
    <w:rsid w:val="004A0FFA"/>
    <w:rsid w:val="004B28BF"/>
    <w:rsid w:val="004B7E59"/>
    <w:rsid w:val="004C069C"/>
    <w:rsid w:val="004C2FC0"/>
    <w:rsid w:val="004C4FEF"/>
    <w:rsid w:val="004C7125"/>
    <w:rsid w:val="004D623F"/>
    <w:rsid w:val="004F275C"/>
    <w:rsid w:val="004F72DA"/>
    <w:rsid w:val="004F7CDE"/>
    <w:rsid w:val="00504072"/>
    <w:rsid w:val="0053088A"/>
    <w:rsid w:val="00532C02"/>
    <w:rsid w:val="00532CA8"/>
    <w:rsid w:val="005365C8"/>
    <w:rsid w:val="005433E5"/>
    <w:rsid w:val="005439BD"/>
    <w:rsid w:val="00561653"/>
    <w:rsid w:val="00581629"/>
    <w:rsid w:val="005904B7"/>
    <w:rsid w:val="005935ED"/>
    <w:rsid w:val="0059364B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405"/>
    <w:rsid w:val="00617B40"/>
    <w:rsid w:val="00617FC6"/>
    <w:rsid w:val="00623C81"/>
    <w:rsid w:val="00624276"/>
    <w:rsid w:val="006244FD"/>
    <w:rsid w:val="00626321"/>
    <w:rsid w:val="00626ADB"/>
    <w:rsid w:val="006362E7"/>
    <w:rsid w:val="00636F28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31CA"/>
    <w:rsid w:val="00757C36"/>
    <w:rsid w:val="0077481C"/>
    <w:rsid w:val="00794B57"/>
    <w:rsid w:val="007A0722"/>
    <w:rsid w:val="007A57AA"/>
    <w:rsid w:val="007C0E3B"/>
    <w:rsid w:val="007C1FA8"/>
    <w:rsid w:val="007C5828"/>
    <w:rsid w:val="007C5880"/>
    <w:rsid w:val="007D2F55"/>
    <w:rsid w:val="007F304F"/>
    <w:rsid w:val="007F715C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95837"/>
    <w:rsid w:val="008A294C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7D99"/>
    <w:rsid w:val="009917B5"/>
    <w:rsid w:val="009A231B"/>
    <w:rsid w:val="009A2915"/>
    <w:rsid w:val="009A2FD3"/>
    <w:rsid w:val="009B1F6A"/>
    <w:rsid w:val="009C0497"/>
    <w:rsid w:val="009C0855"/>
    <w:rsid w:val="009C1751"/>
    <w:rsid w:val="009C346E"/>
    <w:rsid w:val="009D3C1E"/>
    <w:rsid w:val="009E7D43"/>
    <w:rsid w:val="009F3D88"/>
    <w:rsid w:val="009F6EC2"/>
    <w:rsid w:val="00A14960"/>
    <w:rsid w:val="00A33D50"/>
    <w:rsid w:val="00A351A8"/>
    <w:rsid w:val="00A551D1"/>
    <w:rsid w:val="00A8300A"/>
    <w:rsid w:val="00AA0B78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A6B6B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43E93"/>
    <w:rsid w:val="00C51F70"/>
    <w:rsid w:val="00C7237A"/>
    <w:rsid w:val="00C7412C"/>
    <w:rsid w:val="00C91C90"/>
    <w:rsid w:val="00CA1DB2"/>
    <w:rsid w:val="00CA655F"/>
    <w:rsid w:val="00CA7141"/>
    <w:rsid w:val="00CB25CA"/>
    <w:rsid w:val="00CC0D35"/>
    <w:rsid w:val="00CC7C2A"/>
    <w:rsid w:val="00CE4192"/>
    <w:rsid w:val="00CF3794"/>
    <w:rsid w:val="00CF44D0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25D3"/>
    <w:rsid w:val="00E327A3"/>
    <w:rsid w:val="00E45759"/>
    <w:rsid w:val="00E45ACA"/>
    <w:rsid w:val="00E516F7"/>
    <w:rsid w:val="00E56DFD"/>
    <w:rsid w:val="00E6154C"/>
    <w:rsid w:val="00E624C3"/>
    <w:rsid w:val="00E6691C"/>
    <w:rsid w:val="00E77DC7"/>
    <w:rsid w:val="00EA2802"/>
    <w:rsid w:val="00EB2514"/>
    <w:rsid w:val="00EB749D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F8338-213B-40A7-AB83-9F06EB7E9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2021-07-02T05:04:00Z</dcterms:created>
  <dcterms:modified xsi:type="dcterms:W3CDTF">2021-07-02T05:04:00Z</dcterms:modified>
</cp:coreProperties>
</file>