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DF7B6C">
        <w:rPr>
          <w:rFonts w:ascii="Times New Roman" w:hAnsi="Times New Roman" w:cs="Times New Roman"/>
          <w:sz w:val="24"/>
          <w:szCs w:val="24"/>
        </w:rPr>
        <w:t>6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DF7B6C" w:rsidRPr="00DF7B6C">
        <w:rPr>
          <w:rFonts w:ascii="Times New Roman" w:hAnsi="Times New Roman" w:cs="Times New Roman"/>
          <w:sz w:val="24"/>
          <w:szCs w:val="24"/>
        </w:rPr>
        <w:t>от 27.05.2022 №203 «О внесении изменений в решение Думы города Мегиона от 03.12.2021 №137 «О бюджете городского округа Мегион Ханты-Мансийского автономного округа – Югры на 2022 год и плановый период 2023 и 2024 годов» (с изменениями)»</w:t>
      </w:r>
      <w:r w:rsidR="00DF7B6C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FD0090">
        <w:rPr>
          <w:rFonts w:ascii="Times New Roman" w:hAnsi="Times New Roman" w:cs="Times New Roman"/>
          <w:sz w:val="24"/>
        </w:rPr>
        <w:t>933 392,55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FD0090">
        <w:rPr>
          <w:rFonts w:ascii="Times New Roman" w:hAnsi="Times New Roman" w:cs="Times New Roman"/>
          <w:sz w:val="24"/>
        </w:rPr>
        <w:t> 526,75</w:t>
      </w:r>
      <w:r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851 985,58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64 880,20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 524,15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120,25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1BC2">
        <w:rPr>
          <w:rFonts w:ascii="Times New Roman" w:hAnsi="Times New Roman" w:cs="Times New Roman"/>
          <w:sz w:val="24"/>
          <w:szCs w:val="24"/>
        </w:rPr>
        <w:t>2 277,69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E2A5A">
        <w:rPr>
          <w:rFonts w:ascii="Times New Roman" w:hAnsi="Times New Roman" w:cs="Times New Roman"/>
          <w:sz w:val="24"/>
          <w:szCs w:val="24"/>
        </w:rPr>
        <w:t>126,20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предусмотре</w:t>
      </w:r>
      <w:r w:rsidRPr="00A41567">
        <w:rPr>
          <w:rFonts w:ascii="Times New Roman" w:hAnsi="Times New Roman" w:cs="Times New Roman"/>
          <w:sz w:val="24"/>
          <w:szCs w:val="24"/>
        </w:rPr>
        <w:t xml:space="preserve">ны лимиты на предоставление субсидии </w:t>
      </w:r>
      <w:r w:rsidR="001E2A5A">
        <w:rPr>
          <w:rFonts w:ascii="Times New Roman" w:hAnsi="Times New Roman" w:cs="Times New Roman"/>
          <w:sz w:val="24"/>
          <w:szCs w:val="24"/>
        </w:rPr>
        <w:t>двум</w:t>
      </w:r>
      <w:r w:rsidRPr="00A41567">
        <w:rPr>
          <w:rFonts w:ascii="Times New Roman" w:hAnsi="Times New Roman" w:cs="Times New Roman"/>
          <w:sz w:val="24"/>
          <w:szCs w:val="24"/>
        </w:rPr>
        <w:t xml:space="preserve"> молод</w:t>
      </w:r>
      <w:r w:rsidR="001E2A5A">
        <w:rPr>
          <w:rFonts w:ascii="Times New Roman" w:hAnsi="Times New Roman" w:cs="Times New Roman"/>
          <w:sz w:val="24"/>
          <w:szCs w:val="24"/>
        </w:rPr>
        <w:t>ым</w:t>
      </w:r>
      <w:r w:rsidRPr="00A41567">
        <w:rPr>
          <w:rFonts w:ascii="Times New Roman" w:hAnsi="Times New Roman" w:cs="Times New Roman"/>
          <w:sz w:val="24"/>
          <w:szCs w:val="24"/>
        </w:rPr>
        <w:t xml:space="preserve"> семь</w:t>
      </w:r>
      <w:r w:rsidR="001E2A5A">
        <w:rPr>
          <w:rFonts w:ascii="Times New Roman" w:hAnsi="Times New Roman" w:cs="Times New Roman"/>
          <w:sz w:val="24"/>
          <w:szCs w:val="24"/>
        </w:rPr>
        <w:t>ям</w:t>
      </w:r>
      <w:r w:rsidRPr="00A415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618" w:rsidRDefault="005E5618" w:rsidP="00E92F0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Департамент строительства Ханты-Мансийского автономного округа-Югры направлена заявка на перечисление субсидии</w:t>
      </w:r>
      <w:r w:rsidR="00E92F0B" w:rsidRPr="00E92F0B">
        <w:rPr>
          <w:rFonts w:ascii="Times New Roman" w:hAnsi="Times New Roman" w:cs="Times New Roman"/>
          <w:sz w:val="24"/>
          <w:szCs w:val="24"/>
        </w:rPr>
        <w:t xml:space="preserve"> на сумму 1 442,37 тыс.</w:t>
      </w:r>
      <w:r w:rsidR="001E2A5A"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 одной молодой семье.</w:t>
      </w:r>
    </w:p>
    <w:p w:rsidR="006B49E5" w:rsidRPr="00A41567" w:rsidRDefault="00E92F0B" w:rsidP="00E92F0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F0B">
        <w:rPr>
          <w:rFonts w:ascii="Times New Roman" w:hAnsi="Times New Roman" w:cs="Times New Roman"/>
          <w:sz w:val="24"/>
          <w:szCs w:val="24"/>
        </w:rPr>
        <w:t>Исполнение запланировано: июнь 2022 года.</w:t>
      </w:r>
    </w:p>
    <w:p w:rsidR="00EB2A16" w:rsidRDefault="00EB2A16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подписания дополнительного соглашения </w:t>
      </w:r>
      <w:r w:rsidR="005A1C1B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бюджета субъекта Российской Федерации местному бюджету в адрес молодой семьи будет направлено уведомление о предоставлении субсидии на сумму 1 081,77 </w:t>
      </w:r>
      <w:proofErr w:type="spellStart"/>
      <w:r w:rsidR="005A1C1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A1C1B">
        <w:rPr>
          <w:rFonts w:ascii="Times New Roman" w:hAnsi="Times New Roman" w:cs="Times New Roman"/>
          <w:sz w:val="24"/>
          <w:szCs w:val="24"/>
        </w:rPr>
        <w:t>.</w:t>
      </w:r>
    </w:p>
    <w:p w:rsidR="005A1C1B" w:rsidRPr="00EB2A16" w:rsidRDefault="005A1C1B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запланировано: сентябрь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735724">
        <w:rPr>
          <w:rFonts w:ascii="Times New Roman" w:hAnsi="Times New Roman" w:cs="Times New Roman"/>
          <w:sz w:val="24"/>
          <w:szCs w:val="24"/>
        </w:rPr>
        <w:t>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A97961">
        <w:rPr>
          <w:rFonts w:ascii="Times New Roman" w:hAnsi="Times New Roman" w:cs="Times New Roman"/>
          <w:sz w:val="24"/>
          <w:szCs w:val="24"/>
        </w:rPr>
        <w:t xml:space="preserve">из средств окружного бюджета </w:t>
      </w:r>
      <w:r w:rsidR="000D0567" w:rsidRPr="000D056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1E232C" w:rsidRPr="00C010B1" w:rsidRDefault="000D0567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</w:t>
      </w:r>
      <w:r w:rsidR="00A97961">
        <w:rPr>
          <w:rFonts w:ascii="Times New Roman" w:hAnsi="Times New Roman" w:cs="Times New Roman"/>
          <w:sz w:val="24"/>
          <w:szCs w:val="24"/>
        </w:rPr>
        <w:t>1</w:t>
      </w:r>
      <w:r w:rsidRPr="000D0567">
        <w:rPr>
          <w:rFonts w:ascii="Times New Roman" w:hAnsi="Times New Roman" w:cs="Times New Roman"/>
          <w:sz w:val="24"/>
          <w:szCs w:val="24"/>
        </w:rPr>
        <w:t xml:space="preserve"> детей-сирот, у </w:t>
      </w:r>
      <w:r w:rsidR="007B2A7E">
        <w:rPr>
          <w:rFonts w:ascii="Times New Roman" w:hAnsi="Times New Roman" w:cs="Times New Roman"/>
          <w:sz w:val="24"/>
          <w:szCs w:val="24"/>
        </w:rPr>
        <w:t>двоих детей</w:t>
      </w:r>
      <w:r w:rsidRPr="000D0567">
        <w:rPr>
          <w:rFonts w:ascii="Times New Roman" w:hAnsi="Times New Roman" w:cs="Times New Roman"/>
          <w:sz w:val="24"/>
          <w:szCs w:val="24"/>
        </w:rPr>
        <w:t xml:space="preserve"> наступило право на получение жилого помещения в связи с достижением совершеннолетия</w:t>
      </w:r>
      <w:r w:rsidR="00A97961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EB547C" w:rsidRPr="00C010B1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>Плановые ассигнования на 2022 год составляют 19 953,8 тыс. руб., израсходовано 5 441,93 тыс.</w:t>
      </w:r>
      <w:r w:rsidR="007F761C">
        <w:rPr>
          <w:rFonts w:ascii="Times New Roman" w:hAnsi="Times New Roman" w:cs="Times New Roman"/>
          <w:sz w:val="24"/>
          <w:szCs w:val="24"/>
        </w:rPr>
        <w:t xml:space="preserve"> </w:t>
      </w:r>
      <w:r w:rsidRPr="00C010B1">
        <w:rPr>
          <w:rFonts w:ascii="Times New Roman" w:hAnsi="Times New Roman" w:cs="Times New Roman"/>
          <w:sz w:val="24"/>
          <w:szCs w:val="24"/>
        </w:rPr>
        <w:t>руб.</w:t>
      </w:r>
    </w:p>
    <w:p w:rsidR="00F92C48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>риобретено 3 жилых помещения на территории города Мегиона в готовом жилом фонде,</w:t>
      </w:r>
      <w:r w:rsidR="009C6D33" w:rsidRPr="009C6D33">
        <w:rPr>
          <w:rFonts w:ascii="Times New Roman" w:hAnsi="Times New Roman" w:cs="Times New Roman"/>
          <w:sz w:val="24"/>
          <w:szCs w:val="24"/>
        </w:rPr>
        <w:t xml:space="preserve"> </w:t>
      </w:r>
      <w:r w:rsidR="009C6D33" w:rsidRPr="00C010B1">
        <w:rPr>
          <w:rFonts w:ascii="Times New Roman" w:hAnsi="Times New Roman" w:cs="Times New Roman"/>
          <w:sz w:val="24"/>
          <w:szCs w:val="24"/>
        </w:rPr>
        <w:t>из них: 29.04.2022 пре</w:t>
      </w:r>
      <w:r w:rsidR="00F92C48">
        <w:rPr>
          <w:rFonts w:ascii="Times New Roman" w:hAnsi="Times New Roman" w:cs="Times New Roman"/>
          <w:sz w:val="24"/>
          <w:szCs w:val="24"/>
        </w:rPr>
        <w:t xml:space="preserve">доставлено одно жилое помещение, </w:t>
      </w:r>
      <w:r w:rsidR="00F92C48" w:rsidRPr="00C010B1">
        <w:rPr>
          <w:rFonts w:ascii="Times New Roman" w:hAnsi="Times New Roman" w:cs="Times New Roman"/>
          <w:sz w:val="24"/>
          <w:szCs w:val="24"/>
        </w:rPr>
        <w:t xml:space="preserve">2 жилых помещения </w:t>
      </w:r>
      <w:r w:rsidR="00F92C48">
        <w:rPr>
          <w:rFonts w:ascii="Times New Roman" w:hAnsi="Times New Roman" w:cs="Times New Roman"/>
          <w:sz w:val="24"/>
          <w:szCs w:val="24"/>
        </w:rPr>
        <w:t>будут предоставлены до конца июня</w:t>
      </w:r>
      <w:r w:rsidR="00F92C48" w:rsidRPr="00C010B1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9C6D33" w:rsidRPr="00C01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9C6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47C" w:rsidRDefault="009C6D33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B547C"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доме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B547C"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F92C48" w:rsidRDefault="00F92C48" w:rsidP="00F92C4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сентябрь </w:t>
      </w:r>
      <w:r>
        <w:rPr>
          <w:rFonts w:ascii="Times New Roman" w:hAnsi="Times New Roman" w:cs="Times New Roman"/>
          <w:sz w:val="24"/>
          <w:szCs w:val="24"/>
        </w:rPr>
        <w:t>2022 года</w:t>
      </w:r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F92C48" w:rsidRDefault="00F92C48" w:rsidP="0093745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кратчайшие сроки будут размещены </w:t>
      </w:r>
      <w:r w:rsidRPr="00F92C48">
        <w:rPr>
          <w:rFonts w:ascii="Times New Roman" w:hAnsi="Times New Roman" w:cs="Times New Roman"/>
          <w:sz w:val="24"/>
          <w:szCs w:val="24"/>
        </w:rPr>
        <w:t xml:space="preserve">7 заявок по приобретению 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F92C48">
        <w:rPr>
          <w:rFonts w:ascii="Times New Roman" w:hAnsi="Times New Roman" w:cs="Times New Roman"/>
          <w:sz w:val="24"/>
          <w:szCs w:val="24"/>
        </w:rPr>
        <w:t>в готовом жилом фонде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B35E0D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</w:t>
      </w:r>
      <w:r w:rsidR="00B35E0D" w:rsidRPr="00B35E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15 мая 2022 года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, которым он не воспользовался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, 1 (одному) участнику боевых действий выплачена субсидия в размере 1 341, 81 тыс</w:t>
      </w:r>
      <w:r w:rsidR="00B35E0D" w:rsidRPr="006425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0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0D0567" w:rsidRDefault="005A0A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</w:t>
      </w:r>
      <w:r w:rsidR="000D0567" w:rsidRPr="000D0567">
        <w:rPr>
          <w:rFonts w:ascii="Times New Roman" w:hAnsi="Times New Roman" w:cs="Times New Roman"/>
          <w:sz w:val="24"/>
          <w:szCs w:val="24"/>
        </w:rPr>
        <w:t>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На административные расходы при постановке на учет отдельных категорий граждан запланировано 12,2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округа.                                                                                             </w:t>
      </w:r>
    </w:p>
    <w:p w:rsidR="00642591" w:rsidRPr="00B35E0D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88 276,0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жета автономного округа,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8 318,40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972997" w:rsidRP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приобрести 13 жилых помещений для расселения аварийного жилья, обеспечения </w:t>
      </w:r>
      <w:proofErr w:type="gram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граждан</w:t>
      </w:r>
      <w:proofErr w:type="gram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состоящих на учете в качестве нуждающихся в жилых помещениях по договорам социального найма и выплатить 11 возмещений за изымаемые жилые помещения аварийного жилищного фонда</w:t>
      </w:r>
      <w:r w:rsidR="00E01C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позволит расселить 1 130 </w:t>
      </w:r>
      <w:proofErr w:type="spell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. аварийного жилья.</w:t>
      </w:r>
    </w:p>
    <w:p w:rsidR="00351E06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29 изымаемых жилых помещения аварийного жилищного фонда.</w:t>
      </w:r>
    </w:p>
    <w:p w:rsidR="002867D7" w:rsidRPr="00F32C23" w:rsidRDefault="002867D7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1-го жилого помещения во исполнение решения городского суда.</w:t>
      </w:r>
    </w:p>
    <w:p w:rsidR="00F34F23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F34F23">
        <w:rPr>
          <w:rFonts w:ascii="Times New Roman" w:hAnsi="Times New Roman" w:cs="Times New Roman"/>
          <w:sz w:val="24"/>
          <w:szCs w:val="24"/>
        </w:rPr>
        <w:t>6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F34F23">
        <w:rPr>
          <w:rFonts w:ascii="Times New Roman" w:hAnsi="Times New Roman" w:cs="Times New Roman"/>
          <w:sz w:val="24"/>
          <w:szCs w:val="24"/>
        </w:rPr>
        <w:t>:</w:t>
      </w:r>
    </w:p>
    <w:p w:rsidR="00F34F23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06">
        <w:rPr>
          <w:rFonts w:ascii="Times New Roman" w:hAnsi="Times New Roman" w:cs="Times New Roman"/>
          <w:sz w:val="24"/>
          <w:szCs w:val="24"/>
        </w:rPr>
        <w:t xml:space="preserve"> 8,97 тыс. руб.</w:t>
      </w:r>
      <w:r w:rsidR="00F34F23" w:rsidRPr="00F34F23">
        <w:t xml:space="preserve"> </w:t>
      </w:r>
      <w:r w:rsidR="00F34F23" w:rsidRPr="00F34F23">
        <w:rPr>
          <w:rFonts w:ascii="Times New Roman" w:hAnsi="Times New Roman" w:cs="Times New Roman"/>
          <w:sz w:val="24"/>
          <w:szCs w:val="24"/>
        </w:rPr>
        <w:t>из средств местного бюдже</w:t>
      </w:r>
      <w:r w:rsidR="00F34F23">
        <w:rPr>
          <w:rFonts w:ascii="Times New Roman" w:hAnsi="Times New Roman" w:cs="Times New Roman"/>
          <w:sz w:val="24"/>
          <w:szCs w:val="24"/>
        </w:rPr>
        <w:t xml:space="preserve">та </w:t>
      </w:r>
      <w:r w:rsidRPr="00351E06">
        <w:rPr>
          <w:rFonts w:ascii="Times New Roman" w:hAnsi="Times New Roman" w:cs="Times New Roman"/>
          <w:sz w:val="24"/>
          <w:szCs w:val="24"/>
        </w:rPr>
        <w:t>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 xml:space="preserve">у (МК№337 от 25.08.2021); </w:t>
      </w:r>
    </w:p>
    <w:p w:rsidR="00351E06" w:rsidRDefault="00E01C41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3 731,</w:t>
      </w:r>
      <w:proofErr w:type="gramStart"/>
      <w:r>
        <w:rPr>
          <w:rFonts w:ascii="Times New Roman" w:hAnsi="Times New Roman" w:cs="Times New Roman"/>
          <w:sz w:val="24"/>
          <w:szCs w:val="24"/>
        </w:rPr>
        <w:t>62</w:t>
      </w:r>
      <w:r w:rsidR="00404D54">
        <w:rPr>
          <w:rFonts w:ascii="Times New Roman" w:hAnsi="Times New Roman" w:cs="Times New Roman"/>
          <w:sz w:val="24"/>
          <w:szCs w:val="24"/>
        </w:rPr>
        <w:t xml:space="preserve"> </w:t>
      </w:r>
      <w:r w:rsidR="004D6936">
        <w:rPr>
          <w:rFonts w:ascii="Times New Roman" w:hAnsi="Times New Roman" w:cs="Times New Roman"/>
          <w:sz w:val="24"/>
          <w:szCs w:val="24"/>
        </w:rPr>
        <w:t xml:space="preserve"> тыс.</w:t>
      </w:r>
      <w:proofErr w:type="gramEnd"/>
      <w:r w:rsidR="004D6936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6936"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>из них</w:t>
      </w:r>
      <w:r>
        <w:rPr>
          <w:rFonts w:ascii="Times New Roman" w:hAnsi="Times New Roman" w:cs="Times New Roman"/>
          <w:sz w:val="24"/>
          <w:szCs w:val="24"/>
        </w:rPr>
        <w:t>:</w:t>
      </w:r>
      <w:r w:rsidR="00E67DC0">
        <w:rPr>
          <w:rFonts w:ascii="Times New Roman" w:hAnsi="Times New Roman" w:cs="Times New Roman"/>
          <w:sz w:val="24"/>
          <w:szCs w:val="24"/>
        </w:rPr>
        <w:t xml:space="preserve"> средства округа </w:t>
      </w:r>
      <w:r>
        <w:rPr>
          <w:rFonts w:ascii="Times New Roman" w:hAnsi="Times New Roman" w:cs="Times New Roman"/>
          <w:sz w:val="24"/>
          <w:szCs w:val="24"/>
        </w:rPr>
        <w:t>3 470,41</w:t>
      </w:r>
      <w:r w:rsidR="00E67DC0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>руб., средства местного бюджета 261,21 тыс.</w:t>
      </w:r>
      <w:r>
        <w:rPr>
          <w:rFonts w:ascii="Times New Roman" w:hAnsi="Times New Roman" w:cs="Times New Roman"/>
          <w:sz w:val="24"/>
          <w:szCs w:val="24"/>
        </w:rPr>
        <w:t xml:space="preserve"> руб., </w:t>
      </w:r>
      <w:r w:rsidR="005146B0">
        <w:rPr>
          <w:rFonts w:ascii="Times New Roman" w:hAnsi="Times New Roman" w:cs="Times New Roman"/>
          <w:sz w:val="24"/>
          <w:szCs w:val="24"/>
        </w:rPr>
        <w:t>по</w:t>
      </w:r>
      <w:r w:rsidR="004D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404D54">
        <w:rPr>
          <w:rFonts w:ascii="Times New Roman" w:hAnsi="Times New Roman" w:cs="Times New Roman"/>
          <w:sz w:val="24"/>
          <w:szCs w:val="24"/>
        </w:rPr>
        <w:t>-м заключенн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04D54">
        <w:rPr>
          <w:rFonts w:ascii="Times New Roman" w:hAnsi="Times New Roman" w:cs="Times New Roman"/>
          <w:sz w:val="24"/>
          <w:szCs w:val="24"/>
        </w:rPr>
        <w:t>м с собственниками соглашениями</w:t>
      </w:r>
      <w:r w:rsidR="004D6936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 w:rsidR="00404D54">
        <w:rPr>
          <w:rFonts w:ascii="Times New Roman" w:hAnsi="Times New Roman" w:cs="Times New Roman"/>
          <w:sz w:val="24"/>
          <w:szCs w:val="24"/>
        </w:rPr>
        <w:t xml:space="preserve">, 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129</w:t>
      </w:r>
      <w:r w:rsidR="00E67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DC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>
        <w:rPr>
          <w:rFonts w:ascii="Times New Roman" w:hAnsi="Times New Roman" w:cs="Times New Roman"/>
          <w:sz w:val="24"/>
          <w:szCs w:val="24"/>
        </w:rPr>
        <w:t>.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E5F53">
        <w:rPr>
          <w:rFonts w:ascii="Times New Roman" w:hAnsi="Times New Roman" w:cs="Times New Roman"/>
          <w:sz w:val="24"/>
          <w:szCs w:val="24"/>
        </w:rPr>
        <w:t>из низ</w:t>
      </w:r>
      <w:proofErr w:type="gramEnd"/>
      <w:r w:rsidR="00BE5F53">
        <w:rPr>
          <w:rFonts w:ascii="Times New Roman" w:hAnsi="Times New Roman" w:cs="Times New Roman"/>
          <w:sz w:val="24"/>
          <w:szCs w:val="24"/>
        </w:rPr>
        <w:t xml:space="preserve"> средства Фонда РЖКХ – 224 819,0 тыс.</w:t>
      </w:r>
      <w:r w:rsidR="0091791B">
        <w:rPr>
          <w:rFonts w:ascii="Times New Roman" w:hAnsi="Times New Roman" w:cs="Times New Roman"/>
          <w:sz w:val="24"/>
          <w:szCs w:val="24"/>
        </w:rPr>
        <w:t xml:space="preserve"> </w:t>
      </w:r>
      <w:r w:rsidR="00BE5F53">
        <w:rPr>
          <w:rFonts w:ascii="Times New Roman" w:hAnsi="Times New Roman" w:cs="Times New Roman"/>
          <w:sz w:val="24"/>
          <w:szCs w:val="24"/>
        </w:rPr>
        <w:t>руб.)</w:t>
      </w:r>
      <w:r w:rsidR="0091791B">
        <w:rPr>
          <w:rFonts w:ascii="Times New Roman" w:hAnsi="Times New Roman" w:cs="Times New Roman"/>
          <w:sz w:val="24"/>
          <w:szCs w:val="24"/>
        </w:rPr>
        <w:t xml:space="preserve">, </w:t>
      </w:r>
      <w:r w:rsidR="006859C1" w:rsidRPr="006859C1">
        <w:rPr>
          <w:rFonts w:ascii="Times New Roman" w:hAnsi="Times New Roman" w:cs="Times New Roman"/>
          <w:sz w:val="24"/>
          <w:szCs w:val="24"/>
        </w:rPr>
        <w:t>56 209,70 тыс. руб.  средства местного бюджета.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lastRenderedPageBreak/>
        <w:t>На выделенные бюджетные ассигнования планируется: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-  с учетом увеличения стоимости 1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. общей площади жилья приобрести по результатам размещенных и состоявшихся аукционов 199 жилых помещений для расселения аварийного жилищного фонда; </w:t>
      </w:r>
    </w:p>
    <w:p w:rsidR="006E0A99" w:rsidRPr="006859C1" w:rsidRDefault="00B4175B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0A99" w:rsidRPr="006859C1">
        <w:rPr>
          <w:rFonts w:ascii="Times New Roman" w:hAnsi="Times New Roman" w:cs="Times New Roman"/>
          <w:sz w:val="24"/>
          <w:szCs w:val="24"/>
        </w:rPr>
        <w:t>выплатить возмещения за 15 изымаемых жилых помещений.                                                                                                                                                                                         Дополнительное финансирование из окружного бюджета в размере 43 318,2 тыс. руб. пре</w:t>
      </w:r>
      <w:r w:rsidR="006E0A99">
        <w:rPr>
          <w:rFonts w:ascii="Times New Roman" w:hAnsi="Times New Roman" w:cs="Times New Roman"/>
          <w:sz w:val="24"/>
          <w:szCs w:val="24"/>
        </w:rPr>
        <w:t>дусмотре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но на оплату 20% по заключенным в 2021 году муниципальным контрактам на приобретение квартир по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д.35.</w:t>
      </w:r>
    </w:p>
    <w:p w:rsidR="0055103C" w:rsidRDefault="00B4175B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01.06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.2022 расход составил </w:t>
      </w:r>
      <w:r w:rsidR="0055103C">
        <w:rPr>
          <w:rFonts w:ascii="Times New Roman" w:hAnsi="Times New Roman" w:cs="Times New Roman"/>
          <w:sz w:val="24"/>
          <w:szCs w:val="24"/>
        </w:rPr>
        <w:t>49 104,04</w:t>
      </w:r>
      <w:r w:rsidR="008D7A4E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  <w:r w:rsidR="00045E2D">
        <w:rPr>
          <w:rFonts w:ascii="Times New Roman" w:hAnsi="Times New Roman" w:cs="Times New Roman"/>
          <w:sz w:val="24"/>
          <w:szCs w:val="24"/>
        </w:rPr>
        <w:t xml:space="preserve">45 615,68 тыс. руб. из средств окружного бюджета (в том числе 896,02 тыс. руб. из средств Фонда РЖКХ), </w:t>
      </w:r>
      <w:r w:rsidR="008F2BC5">
        <w:rPr>
          <w:rFonts w:ascii="Times New Roman" w:hAnsi="Times New Roman" w:cs="Times New Roman"/>
          <w:sz w:val="24"/>
          <w:szCs w:val="24"/>
        </w:rPr>
        <w:t>3 488,35 тыс. руб. из средств местного бюджета:</w:t>
      </w:r>
    </w:p>
    <w:p w:rsidR="008F2BC5" w:rsidRDefault="00966DB0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46 578,71 тыс. руб., из них </w:t>
      </w:r>
      <w:r w:rsidR="008F2BC5">
        <w:rPr>
          <w:rFonts w:ascii="Times New Roman" w:hAnsi="Times New Roman" w:cs="Times New Roman"/>
          <w:sz w:val="24"/>
          <w:szCs w:val="24"/>
        </w:rPr>
        <w:t>43 318,2 тыс. руб.</w:t>
      </w:r>
      <w:r>
        <w:rPr>
          <w:rFonts w:ascii="Times New Roman" w:hAnsi="Times New Roman" w:cs="Times New Roman"/>
          <w:sz w:val="24"/>
          <w:szCs w:val="24"/>
        </w:rPr>
        <w:t xml:space="preserve"> из средств окружного бюджета, 3 260,51 тыс. руб. из средств местного бюджета</w:t>
      </w:r>
      <w:r w:rsidR="00AF2274">
        <w:rPr>
          <w:rFonts w:ascii="Times New Roman" w:hAnsi="Times New Roman" w:cs="Times New Roman"/>
          <w:sz w:val="24"/>
          <w:szCs w:val="24"/>
        </w:rPr>
        <w:t xml:space="preserve"> на оплату </w:t>
      </w:r>
      <w:r w:rsidR="00AF2274" w:rsidRPr="006859C1">
        <w:rPr>
          <w:rFonts w:ascii="Times New Roman" w:hAnsi="Times New Roman" w:cs="Times New Roman"/>
          <w:sz w:val="24"/>
          <w:szCs w:val="24"/>
        </w:rPr>
        <w:t xml:space="preserve">20% по заключенным в 2021 году муниципальным контрактам на приобретение квартир по </w:t>
      </w:r>
      <w:proofErr w:type="spellStart"/>
      <w:r w:rsidR="00AF2274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AF2274" w:rsidRPr="006859C1">
        <w:rPr>
          <w:rFonts w:ascii="Times New Roman" w:hAnsi="Times New Roman" w:cs="Times New Roman"/>
          <w:sz w:val="24"/>
          <w:szCs w:val="24"/>
        </w:rPr>
        <w:t xml:space="preserve"> д.35</w:t>
      </w:r>
      <w:r w:rsidR="00AF2274">
        <w:rPr>
          <w:rFonts w:ascii="Times New Roman" w:hAnsi="Times New Roman" w:cs="Times New Roman"/>
          <w:sz w:val="24"/>
          <w:szCs w:val="24"/>
        </w:rPr>
        <w:t>;</w:t>
      </w:r>
    </w:p>
    <w:p w:rsidR="0082468B" w:rsidRDefault="00AF2274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2 470,43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>
        <w:rPr>
          <w:rFonts w:ascii="Times New Roman" w:hAnsi="Times New Roman" w:cs="Times New Roman"/>
          <w:sz w:val="24"/>
          <w:szCs w:val="24"/>
        </w:rPr>
        <w:t>2 297,50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местного бюджета 172,93 тыс. руб., п</w:t>
      </w:r>
      <w:r>
        <w:rPr>
          <w:rFonts w:ascii="Times New Roman" w:hAnsi="Times New Roman" w:cs="Times New Roman"/>
          <w:sz w:val="24"/>
          <w:szCs w:val="24"/>
        </w:rPr>
        <w:t>о 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-м заключенным соглашениям об изъятии объекта недвижимости общей площадью </w:t>
      </w:r>
      <w:r>
        <w:rPr>
          <w:rFonts w:ascii="Times New Roman" w:hAnsi="Times New Roman" w:cs="Times New Roman"/>
          <w:sz w:val="24"/>
          <w:szCs w:val="24"/>
        </w:rPr>
        <w:t>72,3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>.</w:t>
      </w:r>
      <w:r w:rsidR="00BD43F1">
        <w:rPr>
          <w:rFonts w:ascii="Times New Roman" w:hAnsi="Times New Roman" w:cs="Times New Roman"/>
          <w:sz w:val="24"/>
          <w:szCs w:val="24"/>
        </w:rPr>
        <w:t xml:space="preserve">, а также 54,91 тыс. руб. из средств местного бюджета </w:t>
      </w:r>
      <w:r w:rsidR="00361325">
        <w:rPr>
          <w:rFonts w:ascii="Times New Roman" w:hAnsi="Times New Roman" w:cs="Times New Roman"/>
          <w:sz w:val="24"/>
          <w:szCs w:val="24"/>
        </w:rPr>
        <w:t xml:space="preserve">– частичная оплата по соглашению об изъятии жилого помещения общей площадью 30,7 </w:t>
      </w:r>
      <w:proofErr w:type="spellStart"/>
      <w:r w:rsidR="0036132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61325">
        <w:rPr>
          <w:rFonts w:ascii="Times New Roman" w:hAnsi="Times New Roman" w:cs="Times New Roman"/>
          <w:sz w:val="24"/>
          <w:szCs w:val="24"/>
        </w:rPr>
        <w:t>., доля софинансирования из бюджета автономного округа будет перечислена в июне 2022.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</w:t>
      </w:r>
      <w:r w:rsidR="0082468B">
        <w:rPr>
          <w:rFonts w:ascii="Times New Roman" w:hAnsi="Times New Roman" w:cs="Times New Roman"/>
          <w:sz w:val="24"/>
          <w:szCs w:val="24"/>
        </w:rPr>
        <w:t xml:space="preserve"> </w:t>
      </w: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декабрь 2022.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1E07FF">
        <w:rPr>
          <w:rFonts w:ascii="Times New Roman" w:hAnsi="Times New Roman" w:cs="Times New Roman"/>
          <w:color w:val="000000" w:themeColor="text1"/>
          <w:sz w:val="24"/>
          <w:szCs w:val="24"/>
        </w:rPr>
        <w:t>финансирование не предусмотрено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821FF" w:rsidRDefault="006821FF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2022 год объем лимитов составляет</w:t>
      </w:r>
      <w:r w:rsidR="004F1D33">
        <w:rPr>
          <w:rFonts w:ascii="Times New Roman" w:hAnsi="Times New Roman" w:cs="Times New Roman"/>
          <w:sz w:val="24"/>
          <w:szCs w:val="24"/>
        </w:rPr>
        <w:t xml:space="preserve"> 3 225,9 тыс. руб., из них: 3 000,0 тыс. руб. из средств окружного бюджета, 225,9 тыс. руб. из средств местного бюджета.</w:t>
      </w:r>
    </w:p>
    <w:p w:rsidR="003F3F45" w:rsidRDefault="00372BFE" w:rsidP="004F1D33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01.06.2022 - размещен план-график на выполнение работ по отсыпке и выравниванию рельефа территории под ИЖС в </w:t>
      </w:r>
      <w:proofErr w:type="spellStart"/>
      <w:r w:rsidR="004F1D33" w:rsidRPr="004F1D33">
        <w:rPr>
          <w:rFonts w:ascii="Times New Roman" w:hAnsi="Times New Roman" w:cs="Times New Roman"/>
          <w:sz w:val="24"/>
          <w:szCs w:val="24"/>
        </w:rPr>
        <w:t>пгт</w:t>
      </w:r>
      <w:r w:rsidR="008D5EE9">
        <w:rPr>
          <w:rFonts w:ascii="Times New Roman" w:hAnsi="Times New Roman" w:cs="Times New Roman"/>
          <w:sz w:val="24"/>
          <w:szCs w:val="24"/>
        </w:rPr>
        <w:t>.</w:t>
      </w:r>
      <w:r w:rsidR="004F1D33" w:rsidRPr="004F1D33">
        <w:rPr>
          <w:rFonts w:ascii="Times New Roman" w:hAnsi="Times New Roman" w:cs="Times New Roman"/>
          <w:sz w:val="24"/>
          <w:szCs w:val="24"/>
        </w:rPr>
        <w:t>Высокий</w:t>
      </w:r>
      <w:proofErr w:type="spellEnd"/>
      <w:r w:rsidR="004F1D33" w:rsidRPr="004F1D33">
        <w:rPr>
          <w:rFonts w:ascii="Times New Roman" w:hAnsi="Times New Roman" w:cs="Times New Roman"/>
          <w:sz w:val="24"/>
          <w:szCs w:val="24"/>
        </w:rPr>
        <w:t xml:space="preserve"> на сумму 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F1D33" w:rsidRPr="004F1D33">
        <w:rPr>
          <w:rFonts w:ascii="Times New Roman" w:hAnsi="Times New Roman" w:cs="Times New Roman"/>
          <w:sz w:val="24"/>
          <w:szCs w:val="24"/>
        </w:rPr>
        <w:t>246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1D33" w:rsidRPr="004F1D3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 из них: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F1D33" w:rsidRPr="004F1D33">
        <w:rPr>
          <w:rFonts w:ascii="Times New Roman" w:hAnsi="Times New Roman" w:cs="Times New Roman"/>
          <w:sz w:val="24"/>
          <w:szCs w:val="24"/>
        </w:rPr>
        <w:t>088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1D33" w:rsidRPr="004F1D33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из </w:t>
      </w:r>
      <w:r w:rsidR="00A52875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875">
        <w:rPr>
          <w:rFonts w:ascii="Times New Roman" w:hAnsi="Times New Roman" w:cs="Times New Roman"/>
          <w:sz w:val="24"/>
          <w:szCs w:val="24"/>
        </w:rPr>
        <w:t>окружного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4F1D33" w:rsidRPr="004F1D33">
        <w:rPr>
          <w:rFonts w:ascii="Times New Roman" w:hAnsi="Times New Roman" w:cs="Times New Roman"/>
          <w:sz w:val="24"/>
          <w:szCs w:val="24"/>
        </w:rPr>
        <w:t>, 157</w:t>
      </w:r>
      <w:r w:rsidR="00A52875">
        <w:rPr>
          <w:rFonts w:ascii="Times New Roman" w:hAnsi="Times New Roman" w:cs="Times New Roman"/>
          <w:sz w:val="24"/>
          <w:szCs w:val="24"/>
        </w:rPr>
        <w:t>,</w:t>
      </w:r>
      <w:r w:rsidR="004F1D33" w:rsidRPr="004F1D33">
        <w:rPr>
          <w:rFonts w:ascii="Times New Roman" w:hAnsi="Times New Roman" w:cs="Times New Roman"/>
          <w:sz w:val="24"/>
          <w:szCs w:val="24"/>
        </w:rPr>
        <w:t>22</w:t>
      </w:r>
      <w:r w:rsidR="00A52875">
        <w:rPr>
          <w:rFonts w:ascii="Times New Roman" w:hAnsi="Times New Roman" w:cs="Times New Roman"/>
          <w:sz w:val="24"/>
          <w:szCs w:val="24"/>
        </w:rPr>
        <w:t xml:space="preserve"> тыс. </w:t>
      </w:r>
      <w:r w:rsidR="004F1D33" w:rsidRPr="004F1D33">
        <w:rPr>
          <w:rFonts w:ascii="Times New Roman" w:hAnsi="Times New Roman" w:cs="Times New Roman"/>
          <w:sz w:val="24"/>
          <w:szCs w:val="24"/>
        </w:rPr>
        <w:t>руб.</w:t>
      </w:r>
      <w:r w:rsidR="00A52875">
        <w:rPr>
          <w:rFonts w:ascii="Times New Roman" w:hAnsi="Times New Roman" w:cs="Times New Roman"/>
          <w:sz w:val="24"/>
          <w:szCs w:val="24"/>
        </w:rPr>
        <w:t xml:space="preserve"> из средств местного бюджета,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аукционная документация </w:t>
      </w:r>
      <w:r w:rsidR="00A52875">
        <w:rPr>
          <w:rFonts w:ascii="Times New Roman" w:hAnsi="Times New Roman" w:cs="Times New Roman"/>
          <w:sz w:val="24"/>
          <w:szCs w:val="24"/>
        </w:rPr>
        <w:t>находится в стадии согласования,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размещение аукциона</w:t>
      </w:r>
      <w:r w:rsidR="00A52875">
        <w:rPr>
          <w:rFonts w:ascii="Times New Roman" w:hAnsi="Times New Roman" w:cs="Times New Roman"/>
          <w:sz w:val="24"/>
          <w:szCs w:val="24"/>
        </w:rPr>
        <w:t xml:space="preserve"> запланировано на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июнь</w:t>
      </w:r>
      <w:r w:rsidR="003F3F45">
        <w:rPr>
          <w:rFonts w:ascii="Times New Roman" w:hAnsi="Times New Roman" w:cs="Times New Roman"/>
          <w:sz w:val="24"/>
          <w:szCs w:val="24"/>
        </w:rPr>
        <w:t xml:space="preserve">, 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проведение аукциона </w:t>
      </w:r>
      <w:r w:rsidR="003F3F45">
        <w:rPr>
          <w:rFonts w:ascii="Times New Roman" w:hAnsi="Times New Roman" w:cs="Times New Roman"/>
          <w:sz w:val="24"/>
          <w:szCs w:val="24"/>
        </w:rPr>
        <w:t>и заключение контракта на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июль</w:t>
      </w:r>
      <w:r w:rsidR="003F3F45">
        <w:rPr>
          <w:rFonts w:ascii="Times New Roman" w:hAnsi="Times New Roman" w:cs="Times New Roman"/>
          <w:sz w:val="24"/>
          <w:szCs w:val="24"/>
        </w:rPr>
        <w:t>.</w:t>
      </w:r>
    </w:p>
    <w:p w:rsidR="003F3F45" w:rsidRDefault="003F3F45" w:rsidP="004F1D33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август 2022.</w:t>
      </w:r>
      <w:r w:rsidR="004F1D33" w:rsidRPr="004F1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9C1" w:rsidRDefault="004F1D33" w:rsidP="004F1D33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D33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на сумму 979</w:t>
      </w:r>
      <w:r w:rsidR="003F3F45">
        <w:rPr>
          <w:rFonts w:ascii="Times New Roman" w:hAnsi="Times New Roman" w:cs="Times New Roman"/>
          <w:sz w:val="24"/>
          <w:szCs w:val="24"/>
        </w:rPr>
        <w:t>,</w:t>
      </w:r>
      <w:r w:rsidRPr="004F1D33">
        <w:rPr>
          <w:rFonts w:ascii="Times New Roman" w:hAnsi="Times New Roman" w:cs="Times New Roman"/>
          <w:sz w:val="24"/>
          <w:szCs w:val="24"/>
        </w:rPr>
        <w:t xml:space="preserve">83 </w:t>
      </w:r>
      <w:r w:rsidR="003F3F45">
        <w:rPr>
          <w:rFonts w:ascii="Times New Roman" w:hAnsi="Times New Roman" w:cs="Times New Roman"/>
          <w:sz w:val="24"/>
          <w:szCs w:val="24"/>
        </w:rPr>
        <w:t xml:space="preserve">тыс. </w:t>
      </w:r>
      <w:r w:rsidRPr="004F1D33">
        <w:rPr>
          <w:rFonts w:ascii="Times New Roman" w:hAnsi="Times New Roman" w:cs="Times New Roman"/>
          <w:sz w:val="24"/>
          <w:szCs w:val="24"/>
        </w:rPr>
        <w:t xml:space="preserve">руб. </w:t>
      </w:r>
      <w:r w:rsidR="003F3F45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4F1D33">
        <w:rPr>
          <w:rFonts w:ascii="Times New Roman" w:hAnsi="Times New Roman" w:cs="Times New Roman"/>
          <w:sz w:val="24"/>
          <w:szCs w:val="24"/>
        </w:rPr>
        <w:t>в стадии подготовки.</w:t>
      </w: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779" w:rsidRPr="002B3A03" w:rsidRDefault="00662F7C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3577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035779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914876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35779"/>
    <w:rsid w:val="00040355"/>
    <w:rsid w:val="00040E42"/>
    <w:rsid w:val="000424CF"/>
    <w:rsid w:val="00045E2D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E51C4"/>
    <w:rsid w:val="000E64A2"/>
    <w:rsid w:val="000F236C"/>
    <w:rsid w:val="000F273E"/>
    <w:rsid w:val="000F713D"/>
    <w:rsid w:val="00101CAE"/>
    <w:rsid w:val="001113D8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03DB"/>
    <w:rsid w:val="001960D7"/>
    <w:rsid w:val="001A7F55"/>
    <w:rsid w:val="001B4AB0"/>
    <w:rsid w:val="001B5842"/>
    <w:rsid w:val="001B708B"/>
    <w:rsid w:val="001C062E"/>
    <w:rsid w:val="001C29F4"/>
    <w:rsid w:val="001D684F"/>
    <w:rsid w:val="001E07FF"/>
    <w:rsid w:val="001E232C"/>
    <w:rsid w:val="001E2A5A"/>
    <w:rsid w:val="002047E0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867D7"/>
    <w:rsid w:val="00291220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3BAF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1325"/>
    <w:rsid w:val="003644DD"/>
    <w:rsid w:val="003663E4"/>
    <w:rsid w:val="00367866"/>
    <w:rsid w:val="00372BFE"/>
    <w:rsid w:val="00380B6F"/>
    <w:rsid w:val="003812D5"/>
    <w:rsid w:val="003832BD"/>
    <w:rsid w:val="00384926"/>
    <w:rsid w:val="003A2E8C"/>
    <w:rsid w:val="003B7AA0"/>
    <w:rsid w:val="003C0AD5"/>
    <w:rsid w:val="003C1311"/>
    <w:rsid w:val="003C1CFC"/>
    <w:rsid w:val="003C3935"/>
    <w:rsid w:val="003D338F"/>
    <w:rsid w:val="003F3CD4"/>
    <w:rsid w:val="003F3F45"/>
    <w:rsid w:val="003F79DE"/>
    <w:rsid w:val="00401778"/>
    <w:rsid w:val="0040379D"/>
    <w:rsid w:val="00404D54"/>
    <w:rsid w:val="00421F09"/>
    <w:rsid w:val="0042440B"/>
    <w:rsid w:val="004410DC"/>
    <w:rsid w:val="00453C70"/>
    <w:rsid w:val="00467A2C"/>
    <w:rsid w:val="004866BD"/>
    <w:rsid w:val="00493388"/>
    <w:rsid w:val="004A0C93"/>
    <w:rsid w:val="004A3893"/>
    <w:rsid w:val="004A6BA0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1D33"/>
    <w:rsid w:val="004F28E5"/>
    <w:rsid w:val="004F2CA8"/>
    <w:rsid w:val="004F33DB"/>
    <w:rsid w:val="004F7B3C"/>
    <w:rsid w:val="00507B7B"/>
    <w:rsid w:val="00511070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03C"/>
    <w:rsid w:val="0055141F"/>
    <w:rsid w:val="0055562F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A0A87"/>
    <w:rsid w:val="005A1C1B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6360"/>
    <w:rsid w:val="005E01A1"/>
    <w:rsid w:val="005E5618"/>
    <w:rsid w:val="005E58EF"/>
    <w:rsid w:val="006040AD"/>
    <w:rsid w:val="00604257"/>
    <w:rsid w:val="00634CC6"/>
    <w:rsid w:val="00642591"/>
    <w:rsid w:val="006430BD"/>
    <w:rsid w:val="00643836"/>
    <w:rsid w:val="00656E67"/>
    <w:rsid w:val="00660754"/>
    <w:rsid w:val="00662F7C"/>
    <w:rsid w:val="0066603A"/>
    <w:rsid w:val="00676420"/>
    <w:rsid w:val="00676A01"/>
    <w:rsid w:val="00677623"/>
    <w:rsid w:val="00681C94"/>
    <w:rsid w:val="006821FF"/>
    <w:rsid w:val="0068464F"/>
    <w:rsid w:val="006859C1"/>
    <w:rsid w:val="00691D85"/>
    <w:rsid w:val="006941AC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F3B97"/>
    <w:rsid w:val="006F7769"/>
    <w:rsid w:val="0070249B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2A7E"/>
    <w:rsid w:val="007B5A43"/>
    <w:rsid w:val="007B6478"/>
    <w:rsid w:val="007B7A30"/>
    <w:rsid w:val="007C44A2"/>
    <w:rsid w:val="007C4929"/>
    <w:rsid w:val="007C666B"/>
    <w:rsid w:val="007D3E15"/>
    <w:rsid w:val="007E1D84"/>
    <w:rsid w:val="007E42E6"/>
    <w:rsid w:val="007F761C"/>
    <w:rsid w:val="0080165E"/>
    <w:rsid w:val="008106C2"/>
    <w:rsid w:val="0082468B"/>
    <w:rsid w:val="00833C0B"/>
    <w:rsid w:val="008414F0"/>
    <w:rsid w:val="008466D2"/>
    <w:rsid w:val="008467A1"/>
    <w:rsid w:val="00846930"/>
    <w:rsid w:val="00853CCE"/>
    <w:rsid w:val="00863FD5"/>
    <w:rsid w:val="00870106"/>
    <w:rsid w:val="00880B03"/>
    <w:rsid w:val="00880BC9"/>
    <w:rsid w:val="008844D4"/>
    <w:rsid w:val="00886629"/>
    <w:rsid w:val="008956D8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5EE9"/>
    <w:rsid w:val="008D63AF"/>
    <w:rsid w:val="008D7A4E"/>
    <w:rsid w:val="008E68A7"/>
    <w:rsid w:val="008E789A"/>
    <w:rsid w:val="008F0383"/>
    <w:rsid w:val="008F0E6D"/>
    <w:rsid w:val="008F2617"/>
    <w:rsid w:val="008F2BC5"/>
    <w:rsid w:val="008F79E2"/>
    <w:rsid w:val="00900BC4"/>
    <w:rsid w:val="0090654E"/>
    <w:rsid w:val="00914876"/>
    <w:rsid w:val="0091791B"/>
    <w:rsid w:val="00920E7E"/>
    <w:rsid w:val="00921874"/>
    <w:rsid w:val="009220E9"/>
    <w:rsid w:val="0092411E"/>
    <w:rsid w:val="00937455"/>
    <w:rsid w:val="009408C3"/>
    <w:rsid w:val="0095056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AD1"/>
    <w:rsid w:val="009969AA"/>
    <w:rsid w:val="009A5607"/>
    <w:rsid w:val="009B245F"/>
    <w:rsid w:val="009C6D33"/>
    <w:rsid w:val="009D146B"/>
    <w:rsid w:val="009D19FD"/>
    <w:rsid w:val="009D1BE7"/>
    <w:rsid w:val="009D7A6A"/>
    <w:rsid w:val="009D7CF9"/>
    <w:rsid w:val="009E0F0C"/>
    <w:rsid w:val="009E1F68"/>
    <w:rsid w:val="009F4D86"/>
    <w:rsid w:val="00A21419"/>
    <w:rsid w:val="00A31C82"/>
    <w:rsid w:val="00A404E1"/>
    <w:rsid w:val="00A41567"/>
    <w:rsid w:val="00A41F2A"/>
    <w:rsid w:val="00A42741"/>
    <w:rsid w:val="00A44512"/>
    <w:rsid w:val="00A52133"/>
    <w:rsid w:val="00A52875"/>
    <w:rsid w:val="00A63D64"/>
    <w:rsid w:val="00A846BA"/>
    <w:rsid w:val="00A90173"/>
    <w:rsid w:val="00A90579"/>
    <w:rsid w:val="00A95D36"/>
    <w:rsid w:val="00A97558"/>
    <w:rsid w:val="00A97961"/>
    <w:rsid w:val="00AA3727"/>
    <w:rsid w:val="00AB1870"/>
    <w:rsid w:val="00AB2BAD"/>
    <w:rsid w:val="00AB41FB"/>
    <w:rsid w:val="00AB6094"/>
    <w:rsid w:val="00AD4FB2"/>
    <w:rsid w:val="00AE6188"/>
    <w:rsid w:val="00AF2274"/>
    <w:rsid w:val="00AF35DC"/>
    <w:rsid w:val="00AF62A7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175B"/>
    <w:rsid w:val="00B45F31"/>
    <w:rsid w:val="00B473DE"/>
    <w:rsid w:val="00B62DD8"/>
    <w:rsid w:val="00B71613"/>
    <w:rsid w:val="00B7167C"/>
    <w:rsid w:val="00B72390"/>
    <w:rsid w:val="00B77D6B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43F1"/>
    <w:rsid w:val="00BD64F9"/>
    <w:rsid w:val="00BE0B73"/>
    <w:rsid w:val="00BE565F"/>
    <w:rsid w:val="00BE5F53"/>
    <w:rsid w:val="00BF2DFA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750C9"/>
    <w:rsid w:val="00C80344"/>
    <w:rsid w:val="00C8566B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95A"/>
    <w:rsid w:val="00DF7B6C"/>
    <w:rsid w:val="00E01C41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7DC0"/>
    <w:rsid w:val="00E75773"/>
    <w:rsid w:val="00E87DC4"/>
    <w:rsid w:val="00E92F0B"/>
    <w:rsid w:val="00E970F9"/>
    <w:rsid w:val="00EA211C"/>
    <w:rsid w:val="00EA7281"/>
    <w:rsid w:val="00EB2718"/>
    <w:rsid w:val="00EB2A16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1BC2"/>
    <w:rsid w:val="00F15419"/>
    <w:rsid w:val="00F23173"/>
    <w:rsid w:val="00F274B3"/>
    <w:rsid w:val="00F32C23"/>
    <w:rsid w:val="00F333EB"/>
    <w:rsid w:val="00F34805"/>
    <w:rsid w:val="00F34F23"/>
    <w:rsid w:val="00F40272"/>
    <w:rsid w:val="00F4718C"/>
    <w:rsid w:val="00F570B7"/>
    <w:rsid w:val="00F6131F"/>
    <w:rsid w:val="00F61D62"/>
    <w:rsid w:val="00F64AA4"/>
    <w:rsid w:val="00F664A0"/>
    <w:rsid w:val="00F712F8"/>
    <w:rsid w:val="00F8595C"/>
    <w:rsid w:val="00F92C48"/>
    <w:rsid w:val="00F934B5"/>
    <w:rsid w:val="00F95876"/>
    <w:rsid w:val="00FA050D"/>
    <w:rsid w:val="00FB6209"/>
    <w:rsid w:val="00FB7903"/>
    <w:rsid w:val="00FC6710"/>
    <w:rsid w:val="00FC784F"/>
    <w:rsid w:val="00FD0090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54EB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8D4D1-850B-4966-8552-3B1F2EB5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396</cp:revision>
  <cp:lastPrinted>2021-09-08T05:49:00Z</cp:lastPrinted>
  <dcterms:created xsi:type="dcterms:W3CDTF">2021-12-09T04:23:00Z</dcterms:created>
  <dcterms:modified xsi:type="dcterms:W3CDTF">2022-06-09T05:14:00Z</dcterms:modified>
</cp:coreProperties>
</file>