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E07B7C">
        <w:rPr>
          <w:rFonts w:ascii="Times New Roman" w:hAnsi="Times New Roman" w:cs="Times New Roman"/>
          <w:sz w:val="24"/>
          <w:szCs w:val="24"/>
        </w:rPr>
        <w:t>-декабрь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E90AC2">
        <w:rPr>
          <w:rFonts w:ascii="Times New Roman" w:hAnsi="Times New Roman" w:cs="Times New Roman"/>
          <w:sz w:val="24"/>
          <w:szCs w:val="24"/>
        </w:rPr>
        <w:t>01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E07B7C">
        <w:rPr>
          <w:rFonts w:ascii="Times New Roman" w:hAnsi="Times New Roman" w:cs="Times New Roman"/>
          <w:sz w:val="24"/>
          <w:szCs w:val="24"/>
        </w:rPr>
        <w:t>42 005,0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7B7C">
        <w:rPr>
          <w:rFonts w:ascii="Times New Roman" w:hAnsi="Times New Roman" w:cs="Times New Roman"/>
          <w:sz w:val="24"/>
          <w:szCs w:val="24"/>
        </w:rPr>
        <w:t>40 927,1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E07B7C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1 077,9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C4213E">
        <w:rPr>
          <w:rFonts w:ascii="Times New Roman" w:hAnsi="Times New Roman" w:cs="Times New Roman"/>
          <w:sz w:val="24"/>
          <w:szCs w:val="24"/>
        </w:rPr>
        <w:t>, оплата семинаров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5606D4">
        <w:rPr>
          <w:rFonts w:ascii="Times New Roman" w:hAnsi="Times New Roman" w:cs="Times New Roman"/>
          <w:sz w:val="24"/>
          <w:szCs w:val="24"/>
        </w:rPr>
        <w:t>, приобретение канцелярских товаров</w:t>
      </w:r>
      <w:r w:rsidR="005A7D1E">
        <w:rPr>
          <w:rFonts w:ascii="Times New Roman" w:hAnsi="Times New Roman" w:cs="Times New Roman"/>
          <w:sz w:val="24"/>
          <w:szCs w:val="24"/>
        </w:rPr>
        <w:t>, оргтехники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4E2BE4">
        <w:rPr>
          <w:rFonts w:ascii="Times New Roman" w:hAnsi="Times New Roman" w:cs="Times New Roman"/>
          <w:sz w:val="24"/>
          <w:szCs w:val="24"/>
        </w:rPr>
        <w:t>19 853,8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    55,3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- оплата транспортного налога, госпошлины, судебных расходов;</w:t>
      </w:r>
    </w:p>
    <w:p w:rsidR="00600E07" w:rsidRPr="00FB4AE7" w:rsidRDefault="000D09EF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>- 7 7</w:t>
      </w:r>
      <w:r w:rsidR="00E17A17" w:rsidRPr="00FB4AE7">
        <w:rPr>
          <w:rFonts w:ascii="Times New Roman" w:hAnsi="Times New Roman" w:cs="Times New Roman"/>
          <w:sz w:val="24"/>
          <w:szCs w:val="24"/>
        </w:rPr>
        <w:t xml:space="preserve">81,7 </w:t>
      </w:r>
      <w:proofErr w:type="spellStart"/>
      <w:r w:rsidR="00E17A1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17A17" w:rsidRPr="00FB4AE7">
        <w:rPr>
          <w:rFonts w:ascii="Times New Roman" w:hAnsi="Times New Roman" w:cs="Times New Roman"/>
          <w:sz w:val="24"/>
          <w:szCs w:val="24"/>
        </w:rPr>
        <w:t xml:space="preserve">. – </w:t>
      </w:r>
      <w:r w:rsidR="00600E07" w:rsidRPr="00FB4AE7">
        <w:rPr>
          <w:rFonts w:ascii="Times New Roman" w:hAnsi="Times New Roman" w:cs="Times New Roman"/>
          <w:sz w:val="24"/>
          <w:szCs w:val="24"/>
        </w:rPr>
        <w:t>оплата земельного налога;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      2,4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 – оплата налога на прибыль;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  450,0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оплата содержания и ремонта общего имущества МКД и квартир, находящихся в муниципальной собственности;</w:t>
      </w:r>
    </w:p>
    <w:p w:rsidR="00600E07" w:rsidRPr="00FB4AE7" w:rsidRDefault="00E91D6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>-      51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- оплата строительно-технической экспертизы объектов;</w:t>
      </w:r>
    </w:p>
    <w:p w:rsidR="000D09EF" w:rsidRPr="00FB4AE7" w:rsidRDefault="001B22C8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>-   170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1366D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>- 375,8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  </w:t>
      </w:r>
      <w:r w:rsidR="000D09EF" w:rsidRPr="00FB4AE7">
        <w:rPr>
          <w:rFonts w:ascii="Times New Roman" w:hAnsi="Times New Roman" w:cs="Times New Roman"/>
          <w:sz w:val="24"/>
          <w:szCs w:val="24"/>
        </w:rPr>
        <w:t xml:space="preserve"> </w:t>
      </w:r>
      <w:r w:rsidRPr="00FB4AE7">
        <w:rPr>
          <w:rFonts w:ascii="Times New Roman" w:hAnsi="Times New Roman" w:cs="Times New Roman"/>
          <w:sz w:val="24"/>
          <w:szCs w:val="24"/>
        </w:rPr>
        <w:t xml:space="preserve">188,0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</w:t>
      </w:r>
      <w:r w:rsidR="004E2BE4" w:rsidRPr="00FB4AE7">
        <w:rPr>
          <w:rFonts w:ascii="Times New Roman" w:hAnsi="Times New Roman" w:cs="Times New Roman"/>
          <w:sz w:val="24"/>
          <w:szCs w:val="24"/>
        </w:rPr>
        <w:t>6 236,5</w:t>
      </w:r>
      <w:r w:rsidR="00E17A1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A1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17A17" w:rsidRPr="00FB4AE7">
        <w:rPr>
          <w:rFonts w:ascii="Times New Roman" w:hAnsi="Times New Roman" w:cs="Times New Roman"/>
          <w:sz w:val="24"/>
          <w:szCs w:val="24"/>
        </w:rPr>
        <w:t>. –</w:t>
      </w:r>
      <w:r w:rsidRPr="00FB4AE7">
        <w:rPr>
          <w:rFonts w:ascii="Times New Roman" w:hAnsi="Times New Roman" w:cs="Times New Roman"/>
          <w:sz w:val="24"/>
          <w:szCs w:val="24"/>
        </w:rPr>
        <w:t xml:space="preserve"> взносы на формирование фонда капитального ремонта общего имущества в МК</w:t>
      </w:r>
      <w:r w:rsidR="004E2BE4" w:rsidRPr="00FB4AE7">
        <w:rPr>
          <w:rFonts w:ascii="Times New Roman" w:hAnsi="Times New Roman" w:cs="Times New Roman"/>
          <w:sz w:val="24"/>
          <w:szCs w:val="24"/>
        </w:rPr>
        <w:t>Д за январь-декабрь</w:t>
      </w:r>
      <w:r w:rsidRPr="00FB4AE7">
        <w:rPr>
          <w:rFonts w:ascii="Times New Roman" w:hAnsi="Times New Roman" w:cs="Times New Roman"/>
          <w:sz w:val="24"/>
          <w:szCs w:val="24"/>
        </w:rPr>
        <w:t xml:space="preserve"> 2019;</w:t>
      </w:r>
    </w:p>
    <w:p w:rsidR="00600E07" w:rsidRPr="00FB4AE7" w:rsidRDefault="00600E07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 22,8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оплата услуг по утилизации элек</w:t>
      </w:r>
      <w:r w:rsidR="0024297E" w:rsidRPr="00FB4AE7">
        <w:rPr>
          <w:rFonts w:ascii="Times New Roman" w:hAnsi="Times New Roman" w:cs="Times New Roman"/>
          <w:sz w:val="24"/>
          <w:szCs w:val="24"/>
        </w:rPr>
        <w:t>тронной и электрической техники;</w:t>
      </w:r>
    </w:p>
    <w:p w:rsidR="0024297E" w:rsidRPr="00FB4AE7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- 4 250,0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выплата возмещения за изымаемый объект недвижимости;</w:t>
      </w:r>
    </w:p>
    <w:p w:rsidR="0024297E" w:rsidRPr="00FB4AE7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7C40EC" w:rsidRPr="00FB4AE7">
        <w:rPr>
          <w:rFonts w:ascii="Times New Roman" w:hAnsi="Times New Roman" w:cs="Times New Roman"/>
          <w:sz w:val="24"/>
          <w:szCs w:val="24"/>
        </w:rPr>
        <w:t>ений;</w:t>
      </w:r>
    </w:p>
    <w:p w:rsidR="007C40EC" w:rsidRPr="00FB4AE7" w:rsidRDefault="007C40EC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>-</w:t>
      </w:r>
      <w:r w:rsidR="003E088D" w:rsidRPr="00FB4AE7">
        <w:rPr>
          <w:rFonts w:ascii="Times New Roman" w:hAnsi="Times New Roman" w:cs="Times New Roman"/>
          <w:sz w:val="24"/>
          <w:szCs w:val="24"/>
        </w:rPr>
        <w:t xml:space="preserve"> </w:t>
      </w:r>
      <w:r w:rsidRPr="00FB4AE7">
        <w:rPr>
          <w:rFonts w:ascii="Times New Roman" w:hAnsi="Times New Roman" w:cs="Times New Roman"/>
          <w:sz w:val="24"/>
          <w:szCs w:val="24"/>
        </w:rPr>
        <w:t xml:space="preserve"> 170,0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о</w:t>
      </w:r>
      <w:r w:rsidR="00E17A17" w:rsidRPr="00FB4AE7">
        <w:rPr>
          <w:rFonts w:ascii="Times New Roman" w:hAnsi="Times New Roman" w:cs="Times New Roman"/>
          <w:sz w:val="24"/>
          <w:szCs w:val="24"/>
        </w:rPr>
        <w:t xml:space="preserve">плата </w:t>
      </w:r>
      <w:r w:rsidRPr="00FB4AE7">
        <w:rPr>
          <w:rFonts w:ascii="Times New Roman" w:hAnsi="Times New Roman" w:cs="Times New Roman"/>
          <w:sz w:val="24"/>
          <w:szCs w:val="24"/>
        </w:rPr>
        <w:t>услуг по обследовани</w:t>
      </w:r>
      <w:r w:rsidR="00E17A17" w:rsidRPr="00FB4AE7">
        <w:rPr>
          <w:rFonts w:ascii="Times New Roman" w:hAnsi="Times New Roman" w:cs="Times New Roman"/>
          <w:sz w:val="24"/>
          <w:szCs w:val="24"/>
        </w:rPr>
        <w:t>ю</w:t>
      </w:r>
      <w:r w:rsidRPr="00FB4AE7">
        <w:rPr>
          <w:rFonts w:ascii="Times New Roman" w:hAnsi="Times New Roman" w:cs="Times New Roman"/>
          <w:sz w:val="24"/>
          <w:szCs w:val="24"/>
        </w:rPr>
        <w:t xml:space="preserve"> конструк</w:t>
      </w:r>
      <w:r w:rsidR="00E17A17" w:rsidRPr="00FB4AE7">
        <w:rPr>
          <w:rFonts w:ascii="Times New Roman" w:hAnsi="Times New Roman" w:cs="Times New Roman"/>
          <w:sz w:val="24"/>
          <w:szCs w:val="24"/>
        </w:rPr>
        <w:t>ций</w:t>
      </w:r>
      <w:r w:rsidRPr="00FB4AE7">
        <w:rPr>
          <w:rFonts w:ascii="Times New Roman" w:hAnsi="Times New Roman" w:cs="Times New Roman"/>
          <w:sz w:val="24"/>
          <w:szCs w:val="24"/>
        </w:rPr>
        <w:t xml:space="preserve"> жил</w:t>
      </w:r>
      <w:r w:rsidR="001B22C8" w:rsidRPr="00FB4AE7">
        <w:rPr>
          <w:rFonts w:ascii="Times New Roman" w:hAnsi="Times New Roman" w:cs="Times New Roman"/>
          <w:sz w:val="24"/>
          <w:szCs w:val="24"/>
        </w:rPr>
        <w:t>ых помещений;</w:t>
      </w:r>
    </w:p>
    <w:p w:rsidR="001B22C8" w:rsidRDefault="001B22C8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AE7">
        <w:rPr>
          <w:rFonts w:ascii="Times New Roman" w:hAnsi="Times New Roman" w:cs="Times New Roman"/>
          <w:sz w:val="24"/>
          <w:szCs w:val="24"/>
        </w:rPr>
        <w:t xml:space="preserve">- </w:t>
      </w:r>
      <w:r w:rsidR="005D65F0" w:rsidRPr="00FB4AE7">
        <w:rPr>
          <w:rFonts w:ascii="Times New Roman" w:hAnsi="Times New Roman" w:cs="Times New Roman"/>
          <w:sz w:val="24"/>
          <w:szCs w:val="24"/>
        </w:rPr>
        <w:t xml:space="preserve">   </w:t>
      </w:r>
      <w:r w:rsidRPr="00FB4AE7">
        <w:rPr>
          <w:rFonts w:ascii="Times New Roman" w:hAnsi="Times New Roman" w:cs="Times New Roman"/>
          <w:sz w:val="24"/>
          <w:szCs w:val="24"/>
        </w:rPr>
        <w:t xml:space="preserve">80,0 </w:t>
      </w:r>
      <w:proofErr w:type="spellStart"/>
      <w:r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B4AE7">
        <w:rPr>
          <w:rFonts w:ascii="Times New Roman" w:hAnsi="Times New Roman" w:cs="Times New Roman"/>
          <w:sz w:val="24"/>
          <w:szCs w:val="24"/>
        </w:rPr>
        <w:t>. – оплата услуг по выносу границ земельных участков.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4E2BE4">
        <w:rPr>
          <w:rFonts w:ascii="Times New Roman" w:hAnsi="Times New Roman" w:cs="Times New Roman"/>
          <w:sz w:val="24"/>
          <w:szCs w:val="24"/>
        </w:rPr>
        <w:t>5 225,9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E61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из них</w:t>
      </w:r>
      <w:r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06AC" w:rsidRDefault="00E90AC2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- 4 210,8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. – ремонт крыши административного здания </w:t>
      </w:r>
      <w:proofErr w:type="spellStart"/>
      <w:r w:rsidR="006D64CD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D64CD">
        <w:rPr>
          <w:rFonts w:ascii="Times New Roman" w:hAnsi="Times New Roman" w:cs="Times New Roman"/>
          <w:sz w:val="24"/>
          <w:szCs w:val="24"/>
        </w:rPr>
        <w:t xml:space="preserve"> д.8;</w:t>
      </w:r>
    </w:p>
    <w:p w:rsidR="006D64CD" w:rsidRDefault="006D64CD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46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284,6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E46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70E5">
        <w:rPr>
          <w:rFonts w:ascii="Times New Roman" w:hAnsi="Times New Roman" w:cs="Times New Roman"/>
          <w:sz w:val="24"/>
          <w:szCs w:val="24"/>
        </w:rPr>
        <w:t>ремонт каб.301</w:t>
      </w:r>
      <w:r w:rsidR="00E90AC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90AC2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E90AC2">
        <w:rPr>
          <w:rFonts w:ascii="Times New Roman" w:hAnsi="Times New Roman" w:cs="Times New Roman"/>
          <w:sz w:val="24"/>
          <w:szCs w:val="24"/>
        </w:rPr>
        <w:t xml:space="preserve"> 19;</w:t>
      </w:r>
    </w:p>
    <w:p w:rsidR="00E90AC2" w:rsidRDefault="00E90AC2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- 640,8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ремонт кабинетов 55-61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E90AC2" w:rsidRPr="00D329D6" w:rsidRDefault="00E90AC2" w:rsidP="006D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147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89,7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147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147F">
        <w:rPr>
          <w:rFonts w:ascii="Times New Roman" w:hAnsi="Times New Roman" w:cs="Times New Roman"/>
          <w:sz w:val="24"/>
          <w:szCs w:val="24"/>
        </w:rPr>
        <w:t xml:space="preserve">ремонт кабинетов управления муниципального контроля по </w:t>
      </w:r>
      <w:proofErr w:type="spellStart"/>
      <w:r w:rsidR="00CF147F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F147F"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410B59"/>
    <w:rsid w:val="004119F6"/>
    <w:rsid w:val="00444922"/>
    <w:rsid w:val="00446330"/>
    <w:rsid w:val="00450EE4"/>
    <w:rsid w:val="0046764B"/>
    <w:rsid w:val="00467963"/>
    <w:rsid w:val="0047779D"/>
    <w:rsid w:val="00487DEA"/>
    <w:rsid w:val="004904CB"/>
    <w:rsid w:val="004A22E5"/>
    <w:rsid w:val="004B4F81"/>
    <w:rsid w:val="004C3E9F"/>
    <w:rsid w:val="004E2BE4"/>
    <w:rsid w:val="004E34D8"/>
    <w:rsid w:val="00511B2D"/>
    <w:rsid w:val="00520AA5"/>
    <w:rsid w:val="00523FD8"/>
    <w:rsid w:val="00535ABD"/>
    <w:rsid w:val="00543038"/>
    <w:rsid w:val="005476D4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C4F1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89</cp:revision>
  <cp:lastPrinted>2019-04-09T05:12:00Z</cp:lastPrinted>
  <dcterms:created xsi:type="dcterms:W3CDTF">2019-01-09T07:39:00Z</dcterms:created>
  <dcterms:modified xsi:type="dcterms:W3CDTF">2020-01-14T14:34:00Z</dcterms:modified>
</cp:coreProperties>
</file>