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CA0A31">
        <w:rPr>
          <w:rFonts w:ascii="Times New Roman" w:hAnsi="Times New Roman" w:cs="Times New Roman"/>
          <w:sz w:val="24"/>
          <w:szCs w:val="24"/>
        </w:rPr>
        <w:t>октябрь</w:t>
      </w:r>
      <w:r w:rsidR="00FA2EC1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844072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844072">
        <w:rPr>
          <w:rFonts w:ascii="Times New Roman" w:hAnsi="Times New Roman" w:cs="Times New Roman"/>
          <w:sz w:val="24"/>
          <w:szCs w:val="24"/>
        </w:rPr>
        <w:t>44 168,1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CA0A31">
        <w:rPr>
          <w:rFonts w:ascii="Times New Roman" w:hAnsi="Times New Roman" w:cs="Times New Roman"/>
          <w:sz w:val="24"/>
          <w:szCs w:val="24"/>
        </w:rPr>
        <w:t xml:space="preserve">октябрь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254B64">
        <w:rPr>
          <w:rFonts w:ascii="Times New Roman" w:hAnsi="Times New Roman" w:cs="Times New Roman"/>
          <w:sz w:val="24"/>
          <w:szCs w:val="24"/>
        </w:rPr>
        <w:t>55 729,39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254B64">
        <w:rPr>
          <w:rFonts w:ascii="Times New Roman" w:hAnsi="Times New Roman" w:cs="Times New Roman"/>
          <w:sz w:val="24"/>
          <w:szCs w:val="24"/>
        </w:rPr>
        <w:t xml:space="preserve">с сентября – октябрь 37 141,12 тыс.руб., в том числе </w:t>
      </w:r>
      <w:r w:rsidR="00844072">
        <w:rPr>
          <w:rFonts w:ascii="Times New Roman" w:hAnsi="Times New Roman" w:cs="Times New Roman"/>
          <w:sz w:val="24"/>
          <w:szCs w:val="24"/>
        </w:rPr>
        <w:t xml:space="preserve">за </w:t>
      </w:r>
      <w:r w:rsidR="00254B64">
        <w:rPr>
          <w:rFonts w:ascii="Times New Roman" w:hAnsi="Times New Roman" w:cs="Times New Roman"/>
          <w:sz w:val="24"/>
          <w:szCs w:val="24"/>
        </w:rPr>
        <w:t>октябрь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254B64">
        <w:rPr>
          <w:rFonts w:ascii="Times New Roman" w:hAnsi="Times New Roman" w:cs="Times New Roman"/>
          <w:sz w:val="24"/>
          <w:szCs w:val="24"/>
        </w:rPr>
        <w:t>2 201,4</w:t>
      </w:r>
      <w:r w:rsidR="003E146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84407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A24FDE" w:rsidRDefault="00A24FD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5DD" w:rsidRPr="00D34234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254B64" w:rsidRDefault="00254B6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54B64">
        <w:rPr>
          <w:rFonts w:ascii="Times New Roman" w:hAnsi="Times New Roman" w:cs="Times New Roman"/>
          <w:sz w:val="24"/>
          <w:szCs w:val="24"/>
        </w:rPr>
        <w:t xml:space="preserve">заключен контракт №112-УС от 27.12.2021 с ИП Матвеев А.Н. на сумму 592 т.р.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591,8 т.р.; Соглашение о расторжении контракта от 18.03.2022.  </w:t>
      </w:r>
    </w:p>
    <w:p w:rsidR="00254B64" w:rsidRDefault="00254B6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54B64">
        <w:rPr>
          <w:rFonts w:ascii="Times New Roman" w:hAnsi="Times New Roman" w:cs="Times New Roman"/>
          <w:sz w:val="24"/>
          <w:szCs w:val="24"/>
        </w:rPr>
        <w:t xml:space="preserve">заключен контракт №17-УС от 16.03.2022 с МУП "Тепловодоканал" на сумму 594,1 т.р.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519 т.р.; соглашение о расторжении контракта от 19.09.2022. </w:t>
      </w:r>
    </w:p>
    <w:p w:rsidR="00254B64" w:rsidRDefault="00254B6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</w:t>
      </w:r>
      <w:r w:rsidRPr="00254B64">
        <w:rPr>
          <w:rFonts w:ascii="Times New Roman" w:hAnsi="Times New Roman" w:cs="Times New Roman"/>
          <w:sz w:val="24"/>
          <w:szCs w:val="24"/>
        </w:rPr>
        <w:t xml:space="preserve"> заключен контракт №63-УС от 29.09.2022 с МУП "Тепловодоканал" на сумму 460,9 т.р. на оказание услуг по проведению мероприятий при осуществлении деятельности по обращению с животными без владельцев; срок выполнения работ - декабрь 2022 года.</w:t>
      </w:r>
    </w:p>
    <w:p w:rsidR="00A24FDE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; 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4B64" w:rsidRPr="00254B64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№0187300004522000028 от 05.04.2022 с ИП Конев В.А. на сумму 380,0 т.р. на оказание услуг по проведению мероприятий по дезинсекции (акарицидная и ларвицидная обработка) и дератизации на территории г.Мегион; работы по контракту выполнены.  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4B64" w:rsidRPr="00254B64">
        <w:rPr>
          <w:rFonts w:ascii="Times New Roman" w:hAnsi="Times New Roman" w:cs="Times New Roman"/>
          <w:sz w:val="24"/>
          <w:szCs w:val="24"/>
        </w:rPr>
        <w:t xml:space="preserve">заключен контракт №30-УС от 31.05.2022 с ИП Конев В.А. на сумму 506,8 т.р. на оказание услуг по проведению мероприятий по дератизации на территории г.Мегион; работы по контракту выполнены.  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="00254B64" w:rsidRPr="00254B64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- 1,6 т.р., не планируются к освоению.</w:t>
      </w:r>
    </w:p>
    <w:p w:rsidR="004F099F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FA2EC1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8EA">
        <w:rPr>
          <w:rFonts w:ascii="Times New Roman" w:hAnsi="Times New Roman" w:cs="Times New Roman"/>
          <w:sz w:val="24"/>
          <w:szCs w:val="24"/>
        </w:rPr>
        <w:t>Заключен контракт №0187300004521000389 от 20.12.2021 с ИП Днистрян В.М. на сумму 7 963 т.р. на выполнение работ по тех-му обслуживанию и текущему ремонту сетей уличного освещения; срок исполнения - декабрь 2022 г.</w:t>
      </w:r>
    </w:p>
    <w:p w:rsidR="007638EA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8461B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61B">
        <w:rPr>
          <w:rFonts w:ascii="Times New Roman" w:hAnsi="Times New Roman" w:cs="Times New Roman"/>
          <w:sz w:val="24"/>
          <w:szCs w:val="24"/>
        </w:rPr>
        <w:t>Заключен контракт №ЭС-09/510-М от 16.12.2021 с АО "Газпром энергосбыт Тюмень" на сумму 15 000 т.р. на оказание услуг по передаче электрической энергии на уличное освещение; срок исполнения - декабрь 2022 г.</w:t>
      </w:r>
    </w:p>
    <w:p w:rsidR="007638EA" w:rsidRPr="00E42370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8EA">
        <w:rPr>
          <w:rFonts w:ascii="Times New Roman" w:hAnsi="Times New Roman" w:cs="Times New Roman"/>
          <w:sz w:val="24"/>
          <w:szCs w:val="24"/>
        </w:rPr>
        <w:t xml:space="preserve">Заключен контракт №4-УС от 31.01.2022 с ИП Днистрян В.М. на сумму 99 954,00р. на оказание услуг по выполнению противопаводковых мероприятий; срок исполнения - ноябрь 2022 г. </w:t>
      </w:r>
    </w:p>
    <w:p w:rsidR="007638EA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7EAC"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638EA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№0187300004522000023 от 28.03.2022 с ООО "Геокар" на сумму 674,0 т.р. на оказание услуг по содержанию детских игровых площадок на территории г.Мегиона; контракт исполнен, оплата в ноябре 2022 г.  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638EA">
        <w:rPr>
          <w:rFonts w:ascii="Times New Roman" w:hAnsi="Times New Roman" w:cs="Times New Roman"/>
          <w:sz w:val="24"/>
          <w:szCs w:val="24"/>
        </w:rPr>
        <w:t xml:space="preserve">заключен контракт №37-Р от 07.07.2022 с ООО "Геокар" на сумму 326 т.р. на выполнение работ по ремонту оборудования детских игровых площадок, контракт исполнен. 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638EA">
        <w:rPr>
          <w:rFonts w:ascii="Times New Roman" w:hAnsi="Times New Roman" w:cs="Times New Roman"/>
          <w:sz w:val="24"/>
          <w:szCs w:val="24"/>
        </w:rPr>
        <w:t>заключен контракт №60-Р от 22.09.2022 с ООО "Геокар" на сумму 600 т.р. на выполнение работ по ремонту детских игровых и спортивных площадок; контракт исполнен, оплата в ноябре 2022 г.</w:t>
      </w:r>
    </w:p>
    <w:p w:rsidR="007638EA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638EA">
        <w:rPr>
          <w:rFonts w:ascii="Times New Roman" w:hAnsi="Times New Roman" w:cs="Times New Roman"/>
          <w:sz w:val="24"/>
          <w:szCs w:val="24"/>
        </w:rPr>
        <w:t>аключен контракт №113-УС от 28.12.2021 с ООО "Геокар" на сумму 345,5 т.р. на оказание услуг по содержанию городских кладбищ; контракт исполнен.  2) Заключен контракт №0187300004522000145 от 04.05.2022 с ООО "Геокар" на сумму 652,3 т.р. на оказание услуг по содержанию городских кладбищ; срок исполнения - декабрь 2022 г.</w:t>
      </w:r>
    </w:p>
    <w:p w:rsidR="007638EA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638EA">
        <w:rPr>
          <w:rFonts w:ascii="Times New Roman" w:hAnsi="Times New Roman" w:cs="Times New Roman"/>
          <w:sz w:val="24"/>
          <w:szCs w:val="24"/>
        </w:rPr>
        <w:t xml:space="preserve">аключен контракт №24-УС от 16.05.2022 с ИП Днистрян В.М. на сумму 496,6 т.р. на оказание услуг по уходу за газонами в г.Мегионе и пгт Высокий; контракт исполнен.  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638EA">
        <w:rPr>
          <w:rFonts w:ascii="Times New Roman" w:hAnsi="Times New Roman" w:cs="Times New Roman"/>
          <w:sz w:val="24"/>
          <w:szCs w:val="24"/>
        </w:rPr>
        <w:t xml:space="preserve">аключен контракт №40-УС от 25.07.2022 с ИП Днистрян В.М. на сумму 249,9 т.р. на оказание услуг по уходу за газонами в г.Мегионе и пгт Высокий; контракт исполнен. 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7638EA">
        <w:rPr>
          <w:rFonts w:ascii="Times New Roman" w:hAnsi="Times New Roman" w:cs="Times New Roman"/>
          <w:sz w:val="24"/>
          <w:szCs w:val="24"/>
        </w:rPr>
        <w:t>аключен контракт №54-УС от 08.09.2022 с ИП Днистрян В.М. на сумму 400 т.р. на оказание услуг по уходу за газонами в г.Мегионе и пгт Высокий; работы по контракту выполнены.</w:t>
      </w:r>
    </w:p>
    <w:p w:rsidR="007638EA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8EA">
        <w:rPr>
          <w:rFonts w:ascii="Times New Roman" w:hAnsi="Times New Roman" w:cs="Times New Roman"/>
          <w:sz w:val="24"/>
          <w:szCs w:val="24"/>
        </w:rPr>
        <w:t>Заключено 4-ре контракта на общую сумму 972,5 т.р. на выполнение работ по сносу жилых домов в г.Мегион; работы по контрактам выполнены.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8EA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lastRenderedPageBreak/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638EA">
        <w:rPr>
          <w:rFonts w:ascii="Times New Roman" w:hAnsi="Times New Roman" w:cs="Times New Roman"/>
          <w:sz w:val="24"/>
          <w:szCs w:val="24"/>
        </w:rPr>
        <w:t xml:space="preserve">аключен контракт №0187300004521000398 от 27.12.2021 с ИП Днистрян В.М. на сумму 1 691,4 т.р. на выполнение работ по содержанию и демонтажу ледовых городков в г.Мегионе; работы по контракту выполнены в полном объеме.  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7638EA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2 300,0 т.р. в стадии подготовки.</w:t>
      </w:r>
    </w:p>
    <w:p w:rsidR="007638EA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7638EA">
        <w:rPr>
          <w:rFonts w:ascii="Times New Roman" w:hAnsi="Times New Roman" w:cs="Times New Roman"/>
          <w:sz w:val="24"/>
          <w:szCs w:val="24"/>
        </w:rPr>
        <w:t>ыполнение данных работ нецелесообразно в связи с сезонностью, а также недофинансирование данного мероприятия (согласно коммерческим предложениям стоимость составляет более 300 т.р.). Бюджетные ассигнования планируются к перераспределению.</w:t>
      </w:r>
    </w:p>
    <w:p w:rsidR="007638EA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638EA">
        <w:rPr>
          <w:rFonts w:ascii="Times New Roman" w:hAnsi="Times New Roman" w:cs="Times New Roman"/>
          <w:sz w:val="24"/>
          <w:szCs w:val="24"/>
        </w:rPr>
        <w:t>аключен контракт №0187300004521000420 от 24.01.2022 с ИП Днистрян В.М. на сумму 2 069 т.р. на выполнение работ по объекту "Городское кладбище (2-я очередь) - II этап строительства"; контракт исполнен.  2) Заключен контракт №0187300004522000301 от 10.06.2022 с ИП Мирзосаиди Ф.К. на сумму 700,0 т.р. на выполнение работ по объекту «Городское кладбище (2-я очередь) - II этап строительства (отсыпка кладбища)»; контракт исполнен.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38EA">
        <w:rPr>
          <w:rFonts w:ascii="Times New Roman" w:hAnsi="Times New Roman" w:cs="Times New Roman"/>
          <w:i/>
          <w:sz w:val="24"/>
          <w:szCs w:val="24"/>
        </w:rPr>
        <w:t>Мероприятие по освобождению земельных участков, планируемых для жилищного строительства (снос)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638EA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№0187300004522000659 от 23.08.2022 с ИП Мамедов А.К. на сумму 1 245,0 т.р. на выполнение работ по сносу аварийных жилых домов г.Мегион и пгт.Высокий; срок исполнения - ноябрь 2022 г.  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638EA">
        <w:rPr>
          <w:rFonts w:ascii="Times New Roman" w:hAnsi="Times New Roman" w:cs="Times New Roman"/>
          <w:sz w:val="24"/>
          <w:szCs w:val="24"/>
        </w:rPr>
        <w:t>заключен контракт №59-Р от 16.09.2022 с ИП Глотов С.А. на сумму 469,1 т.р. на выполнение работ по сносу аварийных жилых домов г.Мегион и пгт.Высокий; срок выполнения работ - ноябрь 2022 г.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38EA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638EA">
        <w:rPr>
          <w:rFonts w:ascii="Times New Roman" w:hAnsi="Times New Roman" w:cs="Times New Roman"/>
          <w:sz w:val="24"/>
          <w:szCs w:val="24"/>
        </w:rPr>
        <w:t xml:space="preserve">аключен контракт №21-Р от 11.04.2022 с ИП Гасин С.Э. на сумму 300,0 т.р. на выполнение работ по ремонту мемориальных памятников на территории г.Мегион; контракт исполнен.  </w:t>
      </w:r>
    </w:p>
    <w:p w:rsidR="007638EA" w:rsidRP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638EA">
        <w:rPr>
          <w:rFonts w:ascii="Times New Roman" w:hAnsi="Times New Roman" w:cs="Times New Roman"/>
          <w:sz w:val="24"/>
          <w:szCs w:val="24"/>
        </w:rPr>
        <w:t>аключен контракт №51-Р от 02.09.2022 с ИП Глотов С.А. на сумму 150,0 т.р. на выполнение работ по ремонту памятника первопроходцам г.Мегион; контракт исполнен.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CE7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7638EA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532B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BD">
        <w:rPr>
          <w:rFonts w:ascii="Times New Roman" w:hAnsi="Times New Roman" w:cs="Times New Roman"/>
          <w:sz w:val="24"/>
          <w:szCs w:val="24"/>
        </w:rPr>
        <w:t>-заключено соглашение о предоставлении субсидии местному бюджету из бюджета Ханты-мансийского автономного округа- Югры от 25 января 2022 №08-ОЗП-2022  между администрацией города Мегиона и Департаментом жилищно-коммунального комплекса и энергетики Ханты-Мансийского автономного округа-Югры. Срок исполнения июнь-</w:t>
      </w:r>
      <w:r w:rsidR="003549E9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="00374166">
        <w:rPr>
          <w:rFonts w:ascii="Times New Roman" w:hAnsi="Times New Roman" w:cs="Times New Roman"/>
          <w:sz w:val="24"/>
          <w:szCs w:val="24"/>
        </w:rPr>
        <w:t>2022</w:t>
      </w:r>
      <w:r w:rsidRPr="00F247BD">
        <w:rPr>
          <w:rFonts w:ascii="Times New Roman" w:hAnsi="Times New Roman" w:cs="Times New Roman"/>
          <w:sz w:val="24"/>
          <w:szCs w:val="24"/>
        </w:rPr>
        <w:t>года.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сжиженного газа  населению по  и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 по 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>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446C69" w:rsidRPr="0085408C" w:rsidRDefault="00EF42EE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</w:t>
      </w:r>
      <w:r w:rsidR="007E0EF3">
        <w:rPr>
          <w:rFonts w:ascii="Times New Roman" w:hAnsi="Times New Roman"/>
          <w:sz w:val="24"/>
          <w:szCs w:val="24"/>
        </w:rPr>
        <w:t xml:space="preserve">огласно постановления администрации города Мегиона от 07.06.2022 №1541 «О предоставлении субсидии и заключении договора на возмещение недополученных доходом организациями, осуществляющей реализацию сжиженного газа населению города Мегиона по социально ориентированным розничным ценам, </w:t>
      </w:r>
      <w:r w:rsidR="000B3FDD">
        <w:rPr>
          <w:rFonts w:ascii="Times New Roman" w:hAnsi="Times New Roman"/>
          <w:sz w:val="24"/>
          <w:szCs w:val="24"/>
        </w:rPr>
        <w:t>расчет за фактическое потребление сжиженного газа нас</w:t>
      </w:r>
      <w:r w:rsidR="00A24CE7">
        <w:rPr>
          <w:rFonts w:ascii="Times New Roman" w:hAnsi="Times New Roman"/>
          <w:sz w:val="24"/>
          <w:szCs w:val="24"/>
        </w:rPr>
        <w:t xml:space="preserve">елением с января- </w:t>
      </w:r>
      <w:r w:rsidR="00050F0E">
        <w:rPr>
          <w:rFonts w:ascii="Times New Roman" w:hAnsi="Times New Roman"/>
          <w:sz w:val="24"/>
          <w:szCs w:val="24"/>
        </w:rPr>
        <w:t>сентябрь</w:t>
      </w:r>
      <w:r>
        <w:rPr>
          <w:rFonts w:ascii="Times New Roman" w:hAnsi="Times New Roman"/>
          <w:sz w:val="24"/>
          <w:szCs w:val="24"/>
        </w:rPr>
        <w:t xml:space="preserve"> 2022 </w:t>
      </w:r>
      <w:r w:rsidR="00A24CE7">
        <w:rPr>
          <w:rFonts w:ascii="Times New Roman" w:hAnsi="Times New Roman"/>
          <w:sz w:val="24"/>
          <w:szCs w:val="24"/>
        </w:rPr>
        <w:t xml:space="preserve">года выплачена в </w:t>
      </w:r>
      <w:r w:rsidR="00A24CE7">
        <w:rPr>
          <w:rFonts w:ascii="Times New Roman" w:hAnsi="Times New Roman"/>
          <w:sz w:val="24"/>
          <w:szCs w:val="24"/>
        </w:rPr>
        <w:lastRenderedPageBreak/>
        <w:t xml:space="preserve">полном объеме, </w:t>
      </w:r>
      <w:r w:rsidR="00050F0E">
        <w:rPr>
          <w:rFonts w:ascii="Times New Roman" w:hAnsi="Times New Roman"/>
          <w:sz w:val="24"/>
          <w:szCs w:val="24"/>
        </w:rPr>
        <w:t xml:space="preserve">ведется работа по подготовке </w:t>
      </w:r>
      <w:r w:rsidR="003549E9">
        <w:rPr>
          <w:rFonts w:ascii="Times New Roman" w:hAnsi="Times New Roman"/>
          <w:sz w:val="24"/>
          <w:szCs w:val="24"/>
        </w:rPr>
        <w:t>проект</w:t>
      </w:r>
      <w:r w:rsidR="00050F0E">
        <w:rPr>
          <w:rFonts w:ascii="Times New Roman" w:hAnsi="Times New Roman"/>
          <w:sz w:val="24"/>
          <w:szCs w:val="24"/>
        </w:rPr>
        <w:t>а</w:t>
      </w:r>
      <w:r w:rsidR="003549E9">
        <w:rPr>
          <w:rFonts w:ascii="Times New Roman" w:hAnsi="Times New Roman"/>
          <w:sz w:val="24"/>
          <w:szCs w:val="24"/>
        </w:rPr>
        <w:t xml:space="preserve"> постановления на выплату за период </w:t>
      </w:r>
      <w:r w:rsidR="00050F0E">
        <w:rPr>
          <w:rFonts w:ascii="Times New Roman" w:hAnsi="Times New Roman"/>
          <w:sz w:val="24"/>
          <w:szCs w:val="24"/>
        </w:rPr>
        <w:t>октябрь</w:t>
      </w:r>
      <w:r w:rsidR="003549E9">
        <w:rPr>
          <w:rFonts w:ascii="Times New Roman" w:hAnsi="Times New Roman"/>
          <w:sz w:val="24"/>
          <w:szCs w:val="24"/>
        </w:rPr>
        <w:t xml:space="preserve"> 2022 г.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50F0E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50F0E" w:rsidRDefault="00050F0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F0E">
        <w:rPr>
          <w:rFonts w:ascii="Times New Roman" w:hAnsi="Times New Roman" w:cs="Times New Roman"/>
          <w:sz w:val="24"/>
          <w:szCs w:val="24"/>
        </w:rPr>
        <w:t xml:space="preserve">Заключен контракт №12-Р от 22.02.2022 с ИП Васильев Р.И. на сумму 50 т.р. на выполнение работ по объекту "Замена индивидуальных узлов учета". Работы по контракту выполнены в полном объеме. </w:t>
      </w:r>
    </w:p>
    <w:p w:rsidR="00050F0E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EF3">
        <w:rPr>
          <w:rFonts w:ascii="Times New Roman" w:hAnsi="Times New Roman" w:cs="Times New Roman"/>
          <w:sz w:val="24"/>
          <w:szCs w:val="24"/>
        </w:rPr>
        <w:t xml:space="preserve"> </w:t>
      </w:r>
      <w:r w:rsidR="0085408C" w:rsidRPr="0085408C">
        <w:rPr>
          <w:rFonts w:ascii="Times New Roman" w:hAnsi="Times New Roman" w:cs="Times New Roman"/>
          <w:i/>
          <w:sz w:val="24"/>
          <w:szCs w:val="24"/>
        </w:rPr>
        <w:t>Установка приборов учета, оборудования в муниципальных учреждениях в целях экономии и достижения экономического эффекта</w:t>
      </w:r>
      <w:r w:rsidR="0085408C">
        <w:rPr>
          <w:rFonts w:ascii="Times New Roman" w:hAnsi="Times New Roman" w:cs="Times New Roman"/>
          <w:i/>
          <w:sz w:val="24"/>
          <w:szCs w:val="24"/>
        </w:rPr>
        <w:t>;</w:t>
      </w:r>
    </w:p>
    <w:p w:rsidR="00050F0E" w:rsidRDefault="00050F0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50F0E">
        <w:rPr>
          <w:rFonts w:ascii="Times New Roman" w:hAnsi="Times New Roman" w:cs="Times New Roman"/>
          <w:sz w:val="24"/>
          <w:szCs w:val="24"/>
        </w:rPr>
        <w:t>аключен контракт №8-УС от 11.02.2022 с ИП Святюк В.В. на сумму 100 т.р. на оказание услуг по выполнению тепловизионного обследования зданий: ДК "Сибирь", МАУ "Дворец искусств" и ДК "Прометей" (Культурно-досуговый комплекс) в целях повышения энергосбережения и энергетической эффективности. Работы по контракту выполнены в полном объеме.</w:t>
      </w:r>
    </w:p>
    <w:p w:rsidR="00050F0E" w:rsidRDefault="00050F0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0F0E">
        <w:rPr>
          <w:rFonts w:ascii="Times New Roman" w:hAnsi="Times New Roman" w:cs="Times New Roman"/>
          <w:i/>
          <w:sz w:val="24"/>
          <w:szCs w:val="24"/>
        </w:rPr>
        <w:t>Замена индивидуальных узлов учета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50F0E" w:rsidRPr="00050F0E" w:rsidRDefault="00050F0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50F0E">
        <w:rPr>
          <w:rFonts w:ascii="Times New Roman" w:hAnsi="Times New Roman" w:cs="Times New Roman"/>
          <w:sz w:val="24"/>
          <w:szCs w:val="24"/>
        </w:rPr>
        <w:t>аключен контракт №42-Р от 29.07.2022 с ИП Васильев Р.И. на сумму 157,1 т.р. на выполнение работ по объекту "Замена индивидуальных узлов учета". Работы по контракту выполнены</w:t>
      </w:r>
      <w:r w:rsidRPr="00050F0E">
        <w:rPr>
          <w:rFonts w:ascii="Times New Roman" w:hAnsi="Times New Roman" w:cs="Times New Roman"/>
          <w:i/>
          <w:sz w:val="24"/>
          <w:szCs w:val="24"/>
        </w:rPr>
        <w:t>.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050F0E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7E0EF3" w:rsidRDefault="00050F0E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50F0E">
        <w:rPr>
          <w:rFonts w:ascii="Times New Roman" w:hAnsi="Times New Roman" w:cs="Times New Roman"/>
          <w:sz w:val="24"/>
          <w:szCs w:val="24"/>
        </w:rPr>
        <w:t>аключено 4-е контракта с ИП Глотов С.А. на общую сумму 1 518,4 т.р. на выполнение работ по ремонту муниципального жилищного фонда г.Мег</w:t>
      </w:r>
      <w:r>
        <w:rPr>
          <w:rFonts w:ascii="Times New Roman" w:hAnsi="Times New Roman" w:cs="Times New Roman"/>
          <w:sz w:val="24"/>
          <w:szCs w:val="24"/>
        </w:rPr>
        <w:t>иона; Контракты исполнены.   -д</w:t>
      </w:r>
      <w:r w:rsidRPr="00050F0E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76,5 т.р. в стадии подготовки.</w:t>
      </w: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Pr="00997261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4C5" w:rsidRDefault="000C24C5" w:rsidP="00C35A60">
      <w:pPr>
        <w:spacing w:after="0" w:line="240" w:lineRule="auto"/>
      </w:pPr>
      <w:r>
        <w:separator/>
      </w:r>
    </w:p>
  </w:endnote>
  <w:endnote w:type="continuationSeparator" w:id="0">
    <w:p w:rsidR="000C24C5" w:rsidRDefault="000C24C5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4C5" w:rsidRDefault="000C24C5" w:rsidP="00C35A60">
      <w:pPr>
        <w:spacing w:after="0" w:line="240" w:lineRule="auto"/>
      </w:pPr>
      <w:r>
        <w:separator/>
      </w:r>
    </w:p>
  </w:footnote>
  <w:footnote w:type="continuationSeparator" w:id="0">
    <w:p w:rsidR="000C24C5" w:rsidRDefault="000C24C5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0F0E"/>
    <w:rsid w:val="00052B66"/>
    <w:rsid w:val="00053078"/>
    <w:rsid w:val="00054AD5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B3FDD"/>
    <w:rsid w:val="000C24C5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AF2"/>
    <w:rsid w:val="00230D2F"/>
    <w:rsid w:val="002441AE"/>
    <w:rsid w:val="002466EC"/>
    <w:rsid w:val="00253D71"/>
    <w:rsid w:val="00254B64"/>
    <w:rsid w:val="0027158D"/>
    <w:rsid w:val="00271873"/>
    <w:rsid w:val="00272C67"/>
    <w:rsid w:val="00276041"/>
    <w:rsid w:val="00277BD6"/>
    <w:rsid w:val="002A0B7E"/>
    <w:rsid w:val="002A7DA8"/>
    <w:rsid w:val="002B0335"/>
    <w:rsid w:val="002B7FA0"/>
    <w:rsid w:val="002C170D"/>
    <w:rsid w:val="002D089F"/>
    <w:rsid w:val="002D7BC7"/>
    <w:rsid w:val="002E3FA0"/>
    <w:rsid w:val="002F2651"/>
    <w:rsid w:val="002F4984"/>
    <w:rsid w:val="003063F8"/>
    <w:rsid w:val="00307033"/>
    <w:rsid w:val="003121A7"/>
    <w:rsid w:val="0031478F"/>
    <w:rsid w:val="003200CD"/>
    <w:rsid w:val="00330AE2"/>
    <w:rsid w:val="00341A6E"/>
    <w:rsid w:val="00347616"/>
    <w:rsid w:val="003549E9"/>
    <w:rsid w:val="00362C2A"/>
    <w:rsid w:val="00364795"/>
    <w:rsid w:val="00371F68"/>
    <w:rsid w:val="00372181"/>
    <w:rsid w:val="00374166"/>
    <w:rsid w:val="00383385"/>
    <w:rsid w:val="0038461B"/>
    <w:rsid w:val="003937B7"/>
    <w:rsid w:val="00395AA0"/>
    <w:rsid w:val="003A18B7"/>
    <w:rsid w:val="003A28E4"/>
    <w:rsid w:val="003B2CB9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1A3E"/>
    <w:rsid w:val="004E2470"/>
    <w:rsid w:val="004F099F"/>
    <w:rsid w:val="004F5274"/>
    <w:rsid w:val="00521551"/>
    <w:rsid w:val="00521578"/>
    <w:rsid w:val="00521755"/>
    <w:rsid w:val="005217A0"/>
    <w:rsid w:val="00531B7D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638EA"/>
    <w:rsid w:val="00776AA9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4652"/>
    <w:rsid w:val="00867DCB"/>
    <w:rsid w:val="00876792"/>
    <w:rsid w:val="00884CAA"/>
    <w:rsid w:val="00887EAC"/>
    <w:rsid w:val="008973FF"/>
    <w:rsid w:val="00897713"/>
    <w:rsid w:val="008A5F50"/>
    <w:rsid w:val="008B13F5"/>
    <w:rsid w:val="008C2450"/>
    <w:rsid w:val="008C2CC5"/>
    <w:rsid w:val="008D0766"/>
    <w:rsid w:val="008D4331"/>
    <w:rsid w:val="009028F6"/>
    <w:rsid w:val="00915866"/>
    <w:rsid w:val="00923DAF"/>
    <w:rsid w:val="00927E69"/>
    <w:rsid w:val="00931061"/>
    <w:rsid w:val="009331F3"/>
    <w:rsid w:val="009432F7"/>
    <w:rsid w:val="009433A8"/>
    <w:rsid w:val="0095643F"/>
    <w:rsid w:val="0096404D"/>
    <w:rsid w:val="0097155C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A0340C"/>
    <w:rsid w:val="00A13A68"/>
    <w:rsid w:val="00A24CE7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60760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0A31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31A2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42370"/>
    <w:rsid w:val="00E5337E"/>
    <w:rsid w:val="00E63E3D"/>
    <w:rsid w:val="00E640D2"/>
    <w:rsid w:val="00E731BF"/>
    <w:rsid w:val="00E7531D"/>
    <w:rsid w:val="00E87361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EE3A9C"/>
    <w:rsid w:val="00EF42EE"/>
    <w:rsid w:val="00F06A1B"/>
    <w:rsid w:val="00F078B1"/>
    <w:rsid w:val="00F16C0D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2EC1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4E40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FCD49-EB22-40CC-95AC-4CFF2428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13609</TotalTime>
  <Pages>4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206</cp:revision>
  <cp:lastPrinted>2022-10-07T09:27:00Z</cp:lastPrinted>
  <dcterms:created xsi:type="dcterms:W3CDTF">2019-10-21T05:29:00Z</dcterms:created>
  <dcterms:modified xsi:type="dcterms:W3CDTF">2022-11-17T11:05:00Z</dcterms:modified>
</cp:coreProperties>
</file>