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44212E">
        <w:rPr>
          <w:rFonts w:ascii="Times New Roman" w:hAnsi="Times New Roman" w:cs="Times New Roman"/>
          <w:sz w:val="24"/>
          <w:szCs w:val="24"/>
        </w:rPr>
        <w:t>ноябрь</w:t>
      </w:r>
      <w:r w:rsidR="00050B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</w:t>
      </w:r>
      <w:bookmarkStart w:id="0" w:name="_GoBack"/>
      <w:bookmarkEnd w:id="0"/>
      <w:r w:rsidRPr="00D81961">
        <w:rPr>
          <w:rFonts w:ascii="Times New Roman" w:hAnsi="Times New Roman" w:cs="Times New Roman"/>
          <w:sz w:val="24"/>
          <w:szCs w:val="24"/>
        </w:rPr>
        <w:t>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172 181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Default="00872D9F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5111BB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5111BB">
        <w:rPr>
          <w:rFonts w:ascii="Times New Roman" w:hAnsi="Times New Roman" w:cs="Times New Roman"/>
          <w:sz w:val="24"/>
          <w:szCs w:val="24"/>
        </w:rPr>
        <w:t>210 121,96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92AAD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091050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44212E">
        <w:rPr>
          <w:rFonts w:ascii="Times New Roman" w:hAnsi="Times New Roman" w:cs="Times New Roman"/>
          <w:sz w:val="24"/>
          <w:szCs w:val="24"/>
        </w:rPr>
        <w:t>ноябрь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r w:rsidR="005111BB">
        <w:rPr>
          <w:rFonts w:ascii="Times New Roman" w:hAnsi="Times New Roman" w:cs="Times New Roman"/>
          <w:sz w:val="24"/>
          <w:szCs w:val="24"/>
        </w:rPr>
        <w:t>165 608,1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892AAD">
        <w:rPr>
          <w:rFonts w:ascii="Times New Roman" w:hAnsi="Times New Roman" w:cs="Times New Roman"/>
          <w:sz w:val="24"/>
          <w:szCs w:val="24"/>
        </w:rPr>
        <w:t xml:space="preserve">,  том числе за </w:t>
      </w:r>
      <w:r w:rsidR="0044212E">
        <w:rPr>
          <w:rFonts w:ascii="Times New Roman" w:hAnsi="Times New Roman" w:cs="Times New Roman"/>
          <w:sz w:val="24"/>
          <w:szCs w:val="24"/>
        </w:rPr>
        <w:t>ноябрь</w:t>
      </w:r>
      <w:r w:rsidR="00221B75">
        <w:rPr>
          <w:rFonts w:ascii="Times New Roman" w:hAnsi="Times New Roman" w:cs="Times New Roman"/>
          <w:sz w:val="24"/>
          <w:szCs w:val="24"/>
        </w:rPr>
        <w:t xml:space="preserve"> </w:t>
      </w:r>
      <w:r w:rsidR="005111BB">
        <w:rPr>
          <w:rFonts w:ascii="Times New Roman" w:hAnsi="Times New Roman" w:cs="Times New Roman"/>
          <w:sz w:val="24"/>
          <w:szCs w:val="24"/>
        </w:rPr>
        <w:t>16 930,6</w:t>
      </w:r>
      <w:r w:rsidR="0022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B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21B75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44212E" w:rsidRPr="00425397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17 000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№1-125 от 12.07.2021). Перенос БА на сумму 0,061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№1-195 от 22.10.2021).  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заключен контракт №0187300004521000332 от 20.08.2021 с ООО "Электрон" на сумму 16 999,9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«Ремонт автомобильных дорог местного значения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580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№1-100 от 21.05.2021).  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>- заключен контракт №25-УС от 31.05.2021 с ООО "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Мегапроект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" на сумму 580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разработку ПСД по объекту "Открытая стоянка автотранспорта и организация пешеходного перехода (регулируемого) для объекта "ФСК с универсальным спортивным залом и залом бокса в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". Работы по контракту выполнены в полном объеме.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170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№1-142 от 11.08.2021). 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>- заключен контракт №67-Р от 01.09.2021 с ООО "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АжурСервис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" на сумму 170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"Устройство остановочного павильона по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"; работы по контракту выполнены в полном объеме.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425397" w:rsidRPr="00425397" w:rsidRDefault="0042539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 -у</w:t>
      </w:r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меньшение БА на сумму 1 846,1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№1-47 от 21.01.2021; №1-150 от 06.09.2021). Выделение БА на сумму 6 738,6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№1-77 от 09.04.2021). </w:t>
      </w:r>
    </w:p>
    <w:p w:rsidR="00050B22" w:rsidRDefault="0042539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>-</w:t>
      </w:r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заключено 8-мь контрактов на общую сумму 12 105,7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- 6 730,0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.) на оказание услуг по перевозке пассажиров и багажа автомобильным транспортом общего пользования; срок исполнения: 01.07.2021 - 30.06.2022.</w:t>
      </w:r>
    </w:p>
    <w:p w:rsidR="00FB4F0E" w:rsidRPr="00425397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lastRenderedPageBreak/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111BB" w:rsidRDefault="00475C63" w:rsidP="005111B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9F41CF" w:rsidRPr="009F41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11BB">
        <w:rPr>
          <w:rFonts w:ascii="Times New Roman" w:hAnsi="Times New Roman" w:cs="Times New Roman"/>
          <w:i/>
          <w:sz w:val="24"/>
          <w:szCs w:val="24"/>
        </w:rPr>
        <w:t>з</w:t>
      </w:r>
      <w:r w:rsidR="005111BB" w:rsidRPr="005111BB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="005111BB" w:rsidRPr="005111B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5111BB" w:rsidRPr="005111BB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="005111BB" w:rsidRPr="005111B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5111BB" w:rsidRPr="005111BB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="005111BB" w:rsidRPr="005111B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5111BB" w:rsidRPr="005111BB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 </w:t>
      </w:r>
    </w:p>
    <w:p w:rsidR="004E27FB" w:rsidRDefault="005111BB" w:rsidP="005111B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-у</w:t>
      </w:r>
      <w:r w:rsidRPr="005111BB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69 414,9 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 xml:space="preserve">. №1-59 от 19.02.2021; №1-100 от 21.05.2021; №1-198 от 19.11.2021).  3) Перераспределение БА на сумму 2 000 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 xml:space="preserve">. на объект "Капитальный ремонт автомобильной дороги по 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ул.Абазарова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>", подпрогр.1 (</w:t>
      </w:r>
      <w:proofErr w:type="spellStart"/>
      <w:r w:rsidRPr="005111BB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5111BB">
        <w:rPr>
          <w:rFonts w:ascii="Times New Roman" w:hAnsi="Times New Roman" w:cs="Times New Roman"/>
          <w:i/>
          <w:sz w:val="24"/>
          <w:szCs w:val="24"/>
        </w:rPr>
        <w:t>. №1-77 от 09.04.2021).</w:t>
      </w: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A17C9"/>
    <w:rsid w:val="004A25BA"/>
    <w:rsid w:val="004B7D66"/>
    <w:rsid w:val="004C4BF6"/>
    <w:rsid w:val="004E2000"/>
    <w:rsid w:val="004E27FB"/>
    <w:rsid w:val="005077D8"/>
    <w:rsid w:val="005111BB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AA20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7812-CA09-4BD7-B809-F5F01FDC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115</cp:revision>
  <cp:lastPrinted>2021-12-10T05:09:00Z</cp:lastPrinted>
  <dcterms:created xsi:type="dcterms:W3CDTF">2020-01-31T05:38:00Z</dcterms:created>
  <dcterms:modified xsi:type="dcterms:W3CDTF">2021-12-10T05:10:00Z</dcterms:modified>
</cp:coreProperties>
</file>