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март</w:t>
      </w:r>
      <w:r w:rsidR="00DE5732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961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Pr="00C5784E" w:rsidRDefault="00F80E0B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DB6C2C">
        <w:rPr>
          <w:rFonts w:ascii="Times New Roman" w:hAnsi="Times New Roman" w:cs="Times New Roman"/>
          <w:sz w:val="24"/>
          <w:szCs w:val="24"/>
        </w:rPr>
        <w:t xml:space="preserve">иси на март 2022 года </w:t>
      </w:r>
      <w:proofErr w:type="spellStart"/>
      <w:r w:rsidR="00DB6C2C">
        <w:rPr>
          <w:rFonts w:ascii="Times New Roman" w:hAnsi="Times New Roman" w:cs="Times New Roman"/>
          <w:sz w:val="24"/>
          <w:szCs w:val="24"/>
        </w:rPr>
        <w:t>составиляет</w:t>
      </w:r>
      <w:proofErr w:type="spellEnd"/>
      <w:r w:rsidR="00DB6C2C">
        <w:rPr>
          <w:rFonts w:ascii="Times New Roman" w:hAnsi="Times New Roman" w:cs="Times New Roman"/>
          <w:sz w:val="24"/>
          <w:szCs w:val="24"/>
        </w:rPr>
        <w:t xml:space="preserve"> 171 719 </w:t>
      </w:r>
      <w:proofErr w:type="spellStart"/>
      <w:r w:rsidR="00DB6C2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DB6C2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B6C2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DB6C2C">
        <w:rPr>
          <w:rFonts w:ascii="Times New Roman" w:hAnsi="Times New Roman" w:cs="Times New Roman"/>
          <w:sz w:val="24"/>
          <w:szCs w:val="24"/>
        </w:rPr>
        <w:t>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DB6C2C">
        <w:rPr>
          <w:rFonts w:ascii="Times New Roman" w:hAnsi="Times New Roman" w:cs="Times New Roman"/>
          <w:sz w:val="24"/>
          <w:szCs w:val="24"/>
        </w:rPr>
        <w:t>март</w:t>
      </w:r>
      <w:r w:rsidR="0066740F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15 313,3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bookmarkStart w:id="0" w:name="_GoBack"/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B6C2C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DE5732" w:rsidRPr="00DE5732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32">
        <w:rPr>
          <w:rFonts w:ascii="Times New Roman" w:hAnsi="Times New Roman" w:cs="Times New Roman"/>
          <w:sz w:val="24"/>
          <w:szCs w:val="24"/>
        </w:rPr>
        <w:t>- документация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</w:p>
    <w:p w:rsidR="00890D9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качеством»:</w:t>
      </w:r>
    </w:p>
    <w:p w:rsidR="00890D92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890D92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№0187300004521000387 от 21.12.2021 с ООО "Электрон" на сумму 44 105,6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Срок исполнения: 01.01.2022 - 28.02.2022. Контракт исполнен, оплата в апреле 2022 г. </w:t>
      </w:r>
    </w:p>
    <w:p w:rsidR="00890D92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</w:t>
      </w:r>
      <w:r w:rsidRPr="00890D92">
        <w:rPr>
          <w:rFonts w:ascii="Times New Roman" w:hAnsi="Times New Roman" w:cs="Times New Roman"/>
          <w:sz w:val="24"/>
          <w:szCs w:val="24"/>
        </w:rPr>
        <w:t xml:space="preserve">аключен контракт №0187300004522000003 от 21.02.2022 с ООО "Электрон" на сумму 111 313,3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>. Срок исполнения: 01.03.2022 - 10.11.2022.</w:t>
      </w:r>
    </w:p>
    <w:p w:rsidR="00DE5732" w:rsidRPr="00425397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5732" w:rsidRPr="00DE5732">
        <w:rPr>
          <w:rFonts w:ascii="Times New Roman" w:hAnsi="Times New Roman" w:cs="Times New Roman"/>
          <w:sz w:val="24"/>
          <w:szCs w:val="24"/>
        </w:rPr>
        <w:t>Подпрограмма 2  "Содержание и текущий ремонт автомобильных дорог, проездов, элементов обустройства улично-дорожной сети, объектов внешнего благоустройства города  "</w:t>
      </w:r>
      <w:proofErr w:type="spellStart"/>
      <w:r w:rsidR="00DE5732" w:rsidRPr="00DE5732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 w:rsidR="00DE5732" w:rsidRPr="00DE5732">
        <w:rPr>
          <w:rFonts w:ascii="Times New Roman" w:hAnsi="Times New Roman" w:cs="Times New Roman"/>
          <w:sz w:val="24"/>
          <w:szCs w:val="24"/>
        </w:rPr>
        <w:t>"</w:t>
      </w:r>
      <w:r w:rsidR="00DE5732">
        <w:rPr>
          <w:rFonts w:ascii="Times New Roman" w:hAnsi="Times New Roman" w:cs="Times New Roman"/>
          <w:sz w:val="24"/>
          <w:szCs w:val="24"/>
        </w:rPr>
        <w:t>:</w:t>
      </w:r>
    </w:p>
    <w:p w:rsidR="00FB4F0E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4F0E"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="00FB4F0E"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890D92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890D92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№0187300004521000387 от 21.12.2021 с ООО "Электрон" на сумму 44 105,6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Срок исполнения: 01.01.2022 - 28.02.2022. Контракт исполнен, оплата в апреле 2022 г.  </w:t>
      </w:r>
    </w:p>
    <w:p w:rsidR="00890D92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890D92">
        <w:rPr>
          <w:rFonts w:ascii="Times New Roman" w:hAnsi="Times New Roman" w:cs="Times New Roman"/>
          <w:sz w:val="24"/>
          <w:szCs w:val="24"/>
        </w:rPr>
        <w:t xml:space="preserve">аключен контракт №0187300004522000003 от 21.02.2022 с ООО "Электрон" на сумму 111 313,3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>. Срок исполнения: 01.03.2022 - 10.11.2022.</w:t>
      </w:r>
    </w:p>
    <w:p w:rsidR="00890D92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Подпрограмма 3  "Ф</w:t>
      </w:r>
      <w:r w:rsidRPr="00890D92">
        <w:rPr>
          <w:rFonts w:ascii="Times New Roman" w:hAnsi="Times New Roman" w:cs="Times New Roman"/>
          <w:sz w:val="24"/>
          <w:szCs w:val="24"/>
        </w:rPr>
        <w:t xml:space="preserve">ормирование законопослушного поведения участников дорожного движения, повышение безопасности дорожного движения в городе 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>"</w:t>
      </w:r>
    </w:p>
    <w:p w:rsidR="006810E5" w:rsidRPr="00890D92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6810E5" w:rsidRDefault="0025749B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49B">
        <w:rPr>
          <w:rFonts w:ascii="Times New Roman" w:hAnsi="Times New Roman" w:cs="Times New Roman"/>
          <w:sz w:val="24"/>
          <w:szCs w:val="24"/>
        </w:rPr>
        <w:t>-документация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749B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D92">
        <w:rPr>
          <w:rFonts w:ascii="Times New Roman" w:hAnsi="Times New Roman" w:cs="Times New Roman"/>
          <w:sz w:val="24"/>
          <w:szCs w:val="24"/>
        </w:rPr>
        <w:t>мероприятие</w:t>
      </w:r>
      <w:r w:rsidRPr="002574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749B" w:rsidRPr="0025749B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 w:rsidR="0025749B">
        <w:rPr>
          <w:rFonts w:ascii="Times New Roman" w:hAnsi="Times New Roman" w:cs="Times New Roman"/>
          <w:i/>
          <w:sz w:val="24"/>
          <w:szCs w:val="24"/>
        </w:rPr>
        <w:t>:</w:t>
      </w:r>
    </w:p>
    <w:p w:rsidR="006810E5" w:rsidRPr="0025749B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890D92">
        <w:rPr>
          <w:rFonts w:ascii="Times New Roman" w:hAnsi="Times New Roman" w:cs="Times New Roman"/>
          <w:sz w:val="24"/>
          <w:szCs w:val="24"/>
        </w:rPr>
        <w:t xml:space="preserve">аключен контракт №109-УС от 24.12.2021 с ООО "Корда Групп" на сумму 80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>. на оказание ус</w:t>
      </w:r>
      <w:r w:rsidR="000D7ACD">
        <w:rPr>
          <w:rFonts w:ascii="Times New Roman" w:hAnsi="Times New Roman" w:cs="Times New Roman"/>
          <w:sz w:val="24"/>
          <w:szCs w:val="24"/>
        </w:rPr>
        <w:t>луг по обновлению программн</w:t>
      </w:r>
      <w:r w:rsidRPr="00890D92">
        <w:rPr>
          <w:rFonts w:ascii="Times New Roman" w:hAnsi="Times New Roman" w:cs="Times New Roman"/>
          <w:sz w:val="24"/>
          <w:szCs w:val="24"/>
        </w:rPr>
        <w:t>ого обеспечения стационарного "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АвтоУраган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>-ВСМ" до актуальной версии. Контракт исполнен.</w:t>
      </w:r>
    </w:p>
    <w:bookmarkEnd w:id="0"/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Pr="00F80E0B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0B22"/>
    <w:rsid w:val="00054AD5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21B75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5784E"/>
    <w:rsid w:val="00C80F48"/>
    <w:rsid w:val="00C91C2B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56D09-AA9D-4AC6-A881-3AB80E65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4122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RePack by Diakov</cp:lastModifiedBy>
  <cp:revision>130</cp:revision>
  <cp:lastPrinted>2022-04-13T10:19:00Z</cp:lastPrinted>
  <dcterms:created xsi:type="dcterms:W3CDTF">2020-01-31T05:38:00Z</dcterms:created>
  <dcterms:modified xsi:type="dcterms:W3CDTF">2022-04-21T16:03:00Z</dcterms:modified>
</cp:coreProperties>
</file>