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за</w:t>
      </w:r>
      <w:r w:rsidR="001D0078">
        <w:rPr>
          <w:rFonts w:ascii="Times New Roman" w:hAnsi="Times New Roman" w:cs="Times New Roman"/>
          <w:sz w:val="24"/>
          <w:szCs w:val="24"/>
        </w:rPr>
        <w:t xml:space="preserve"> июнь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>2023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FF430C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Решением Думы города Мегиона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D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4D1F51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16 090,8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 w:rsidR="00404F0E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0AA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4E5C81">
        <w:rPr>
          <w:rFonts w:ascii="Times New Roman" w:hAnsi="Times New Roman" w:cs="Times New Roman"/>
          <w:sz w:val="24"/>
          <w:szCs w:val="24"/>
        </w:rPr>
        <w:t>май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D0078">
        <w:rPr>
          <w:rFonts w:ascii="Times New Roman" w:hAnsi="Times New Roman" w:cs="Times New Roman"/>
          <w:sz w:val="24"/>
          <w:szCs w:val="24"/>
        </w:rPr>
        <w:t>38 522,1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FF430C">
        <w:rPr>
          <w:rFonts w:ascii="Times New Roman" w:hAnsi="Times New Roman" w:cs="Times New Roman"/>
          <w:sz w:val="24"/>
          <w:szCs w:val="24"/>
        </w:rPr>
        <w:t>за январь</w:t>
      </w:r>
      <w:r w:rsidR="006B60A9">
        <w:rPr>
          <w:rFonts w:ascii="Times New Roman" w:hAnsi="Times New Roman" w:cs="Times New Roman"/>
          <w:sz w:val="24"/>
          <w:szCs w:val="24"/>
        </w:rPr>
        <w:t>-</w:t>
      </w:r>
      <w:r w:rsidR="001D0078">
        <w:rPr>
          <w:rFonts w:ascii="Times New Roman" w:hAnsi="Times New Roman" w:cs="Times New Roman"/>
          <w:sz w:val="24"/>
          <w:szCs w:val="24"/>
        </w:rPr>
        <w:t>июнь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1D0078">
        <w:rPr>
          <w:rFonts w:ascii="Times New Roman" w:hAnsi="Times New Roman" w:cs="Times New Roman"/>
          <w:sz w:val="24"/>
          <w:szCs w:val="24"/>
        </w:rPr>
        <w:t>19 163,65</w:t>
      </w:r>
      <w:r w:rsidR="00FF430C">
        <w:rPr>
          <w:rFonts w:ascii="Times New Roman" w:hAnsi="Times New Roman" w:cs="Times New Roman"/>
          <w:sz w:val="24"/>
          <w:szCs w:val="24"/>
        </w:rPr>
        <w:t xml:space="preserve"> </w:t>
      </w:r>
      <w:r w:rsidR="00131386">
        <w:rPr>
          <w:rFonts w:ascii="Times New Roman" w:hAnsi="Times New Roman" w:cs="Times New Roman"/>
          <w:sz w:val="24"/>
          <w:szCs w:val="24"/>
        </w:rPr>
        <w:t>тыс. рублей</w:t>
      </w:r>
      <w:r w:rsidR="003E5392">
        <w:rPr>
          <w:rFonts w:ascii="Times New Roman" w:hAnsi="Times New Roman" w:cs="Times New Roman"/>
          <w:sz w:val="24"/>
          <w:szCs w:val="24"/>
        </w:rPr>
        <w:t xml:space="preserve">. </w:t>
      </w:r>
      <w:r w:rsidR="0016574C">
        <w:rPr>
          <w:rFonts w:ascii="Times New Roman" w:hAnsi="Times New Roman" w:cs="Times New Roman"/>
          <w:sz w:val="24"/>
          <w:szCs w:val="24"/>
        </w:rPr>
        <w:t>Для реализации мероприятий проведена работа:</w:t>
      </w:r>
      <w:bookmarkStart w:id="0" w:name="_GoBack"/>
      <w:bookmarkEnd w:id="0"/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E5392">
        <w:rPr>
          <w:rFonts w:ascii="Times New Roman" w:hAnsi="Times New Roman" w:cs="Times New Roman"/>
          <w:i/>
          <w:sz w:val="24"/>
          <w:szCs w:val="24"/>
        </w:rPr>
        <w:t>Благоустройство объекта "Городская площадь пгт.Высокий"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D0078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D0078">
        <w:rPr>
          <w:rFonts w:ascii="Times New Roman" w:hAnsi="Times New Roman" w:cs="Times New Roman"/>
          <w:sz w:val="24"/>
          <w:szCs w:val="24"/>
        </w:rPr>
        <w:t>-з</w:t>
      </w:r>
      <w:r w:rsidR="001D0078" w:rsidRPr="001D0078">
        <w:rPr>
          <w:rFonts w:ascii="Times New Roman" w:hAnsi="Times New Roman" w:cs="Times New Roman"/>
          <w:sz w:val="24"/>
          <w:szCs w:val="24"/>
        </w:rPr>
        <w:t>аключен контракт №0197300004522000782 от 07.10.2022 с ИП Глотов С.А. на сумму - 16 809,6 т.р. на выполнение работ по благоустройству объекта "Городская площадь пгт.Высокий"; срок исполнения по контракту: 24.04.2023 - 08.09.2023</w:t>
      </w:r>
      <w:r w:rsidR="001D0078">
        <w:rPr>
          <w:rFonts w:ascii="Times New Roman" w:hAnsi="Times New Roman" w:cs="Times New Roman"/>
          <w:sz w:val="24"/>
          <w:szCs w:val="24"/>
        </w:rPr>
        <w:t>;</w:t>
      </w:r>
    </w:p>
    <w:p w:rsidR="003F62DE" w:rsidRDefault="003F62DE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62DE">
        <w:rPr>
          <w:rFonts w:ascii="Times New Roman" w:hAnsi="Times New Roman" w:cs="Times New Roman"/>
          <w:i/>
          <w:sz w:val="24"/>
          <w:szCs w:val="24"/>
        </w:rPr>
        <w:t>Благоустройство объекта "Городская площадь пгт.Высокий" (корректировка ПСД)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D0078" w:rsidRDefault="001D0078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1D0078">
        <w:rPr>
          <w:rFonts w:ascii="Times New Roman" w:hAnsi="Times New Roman" w:cs="Times New Roman"/>
          <w:sz w:val="24"/>
          <w:szCs w:val="24"/>
        </w:rPr>
        <w:t xml:space="preserve">аключен контракт №32-УС от 26.04.2023 с ООО "Мегапроект" на сумму - 349,7 т.р. на оказание услуг по разработке (корректировке) проектно-сметной документации по объекту "Городская площадь </w:t>
      </w:r>
      <w:r>
        <w:rPr>
          <w:rFonts w:ascii="Times New Roman" w:hAnsi="Times New Roman" w:cs="Times New Roman"/>
          <w:sz w:val="24"/>
          <w:szCs w:val="24"/>
        </w:rPr>
        <w:t>пгт.Высокий"; контракт исполнен;</w:t>
      </w:r>
    </w:p>
    <w:p w:rsidR="0016574C" w:rsidRPr="00927EE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 w:rsidRPr="00927E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7EE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 w:rsidRPr="00927EE8">
        <w:rPr>
          <w:rFonts w:ascii="Times New Roman" w:hAnsi="Times New Roman" w:cs="Times New Roman"/>
          <w:i/>
          <w:sz w:val="24"/>
          <w:szCs w:val="24"/>
        </w:rPr>
        <w:t>:</w:t>
      </w:r>
    </w:p>
    <w:p w:rsidR="00927EE8" w:rsidRPr="00927EE8" w:rsidRDefault="009D0A99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27EE8" w:rsidRPr="00927EE8">
        <w:rPr>
          <w:rFonts w:ascii="Times New Roman" w:hAnsi="Times New Roman" w:cs="Times New Roman"/>
          <w:i/>
          <w:sz w:val="24"/>
          <w:szCs w:val="24"/>
        </w:rPr>
        <w:t>Региональный проект «Формирование комфортной городской среды»</w:t>
      </w:r>
    </w:p>
    <w:p w:rsidR="009010AA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Парк на берегу р.Мега ("Мега.Парк") в г.Мегионе</w:t>
      </w:r>
      <w:r w:rsidR="00131386"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1D0078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1D0078">
        <w:rPr>
          <w:rFonts w:ascii="Times New Roman" w:hAnsi="Times New Roman" w:cs="Times New Roman"/>
          <w:sz w:val="24"/>
          <w:szCs w:val="24"/>
        </w:rPr>
        <w:t>аключен контракт №0187300004522000029 от 11.04.2022 с ООО "САМАР-СТРОЙ" на сумму - 113 933,4 т.р. на выполнение работ по благоустройству объекта "Парк на берегу р.Мега ("Мега.Парк") в г.Мегионе". Срок исполнения контракта - январь 2023 г.  2) Заключен контракт №0187300004522000432 от 12.07.2022 с ООО "САМАР-СТРОЙ" на сумму 44 849 т.р. на выполнение работ по благоустройству объекта «Парк на берегу р.Мега» («Мега.Парк») в городе Мегионе» (завершение объекта благоустройства). Срок исполнения контракта - январь 2023 г.</w:t>
      </w:r>
    </w:p>
    <w:p w:rsidR="00131386" w:rsidRDefault="001D007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</w:t>
      </w:r>
      <w:r w:rsidR="00131386" w:rsidRPr="00131386">
        <w:rPr>
          <w:rFonts w:ascii="Times New Roman" w:hAnsi="Times New Roman" w:cs="Times New Roman"/>
          <w:i/>
          <w:sz w:val="24"/>
          <w:szCs w:val="24"/>
        </w:rPr>
        <w:t>Поставка товара (туалетного модуля) для объекта "Парк на берегу р.Мега ("Мега.Парк") в г.Мегионе"</w:t>
      </w:r>
      <w:r w:rsidR="00131386">
        <w:rPr>
          <w:rFonts w:ascii="Times New Roman" w:hAnsi="Times New Roman" w:cs="Times New Roman"/>
          <w:i/>
          <w:sz w:val="24"/>
          <w:szCs w:val="24"/>
        </w:rPr>
        <w:t>:</w:t>
      </w:r>
    </w:p>
    <w:p w:rsidR="001D0078" w:rsidRDefault="001D0078" w:rsidP="001D0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1D0078">
        <w:rPr>
          <w:rFonts w:ascii="Times New Roman" w:hAnsi="Times New Roman" w:cs="Times New Roman"/>
          <w:sz w:val="24"/>
          <w:szCs w:val="24"/>
        </w:rPr>
        <w:t xml:space="preserve">аключен контракт №0187300004523000280 от 02.05.2023 с ООО "Бакаут" на сумму - 1 361,8 т.р. на поставку товара (туалетного модуля) на объект «Парк на берегу р.Мега (Мега.Парк) в г.Мегионе»; исполнение контракта - июль 2023 г. </w:t>
      </w:r>
    </w:p>
    <w:p w:rsidR="00131386" w:rsidRPr="001D0078" w:rsidRDefault="001D0078" w:rsidP="001D0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1D0078">
        <w:rPr>
          <w:rFonts w:ascii="Times New Roman" w:hAnsi="Times New Roman" w:cs="Times New Roman"/>
          <w:sz w:val="24"/>
          <w:szCs w:val="24"/>
        </w:rPr>
        <w:t>аключен контракт №40-Р от 02.06.2023 с ООО "Система" на сумму - 252,4 т.р. на выполнение работ по монтажу технического колодца для подключения к инженерным сетям туалетного модуля на объекте «Парк на берегу р.Мега (Мега.Парк) в г.Мегионе»; исполнение контракта - июль 2023 г.</w:t>
      </w:r>
    </w:p>
    <w:p w:rsidR="00131386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D0078">
        <w:rPr>
          <w:rFonts w:ascii="Times New Roman" w:hAnsi="Times New Roman" w:cs="Times New Roman"/>
          <w:sz w:val="20"/>
          <w:szCs w:val="20"/>
        </w:rPr>
        <w:t xml:space="preserve">  </w:t>
      </w:r>
      <w:r w:rsidRPr="009010AA">
        <w:rPr>
          <w:rFonts w:ascii="Times New Roman" w:hAnsi="Times New Roman" w:cs="Times New Roman"/>
          <w:i/>
          <w:sz w:val="24"/>
          <w:szCs w:val="24"/>
        </w:rPr>
        <w:t>Благоустройство объекта "Спортивная зона в районе памятника Первопроходцам г.Мегион" ("Скейт Парк")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010AA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0AA">
        <w:rPr>
          <w:rFonts w:ascii="Times New Roman" w:hAnsi="Times New Roman" w:cs="Times New Roman"/>
          <w:sz w:val="24"/>
          <w:szCs w:val="24"/>
        </w:rPr>
        <w:t xml:space="preserve">    -документация для размещения муниципального заказа в стадии подготовки; ориентировочный срок размещения - июнь 2023 г.; заключение контракта - июль 2023 г.</w:t>
      </w:r>
    </w:p>
    <w:p w:rsidR="001D0078" w:rsidRDefault="001D0078" w:rsidP="00673E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078">
        <w:rPr>
          <w:rFonts w:ascii="Times New Roman" w:hAnsi="Times New Roman" w:cs="Times New Roman"/>
          <w:i/>
          <w:sz w:val="24"/>
          <w:szCs w:val="24"/>
        </w:rPr>
        <w:t>Разработка ПСД по объекту "Парк на берегу р.Мега ("Мега.Парк") в г.Мегионе" (Устройство локальных очистных сооружений)</w:t>
      </w:r>
    </w:p>
    <w:p w:rsidR="00131386" w:rsidRPr="001D0078" w:rsidRDefault="001D0078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1D0078">
        <w:rPr>
          <w:rFonts w:ascii="Times New Roman" w:hAnsi="Times New Roman" w:cs="Times New Roman"/>
          <w:sz w:val="24"/>
          <w:szCs w:val="24"/>
        </w:rPr>
        <w:t>аключен контракт №42-УС от 09.06.2023 с ООО "Уютстройпроект" на сумму - 90,0 т.р. на оказание услуг по выполнению проектно-сметной документации по объекту «Парк на берегу р. Мега» («Мега.Парк») в г.Мегионе (Устройство локальных очистных сооружений); контракт исполнен, оплата в июле 2023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1386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10AA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монтаж и установку архитектурных композиций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010AA" w:rsidRPr="001D0078" w:rsidRDefault="009010AA" w:rsidP="001D0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0AA">
        <w:rPr>
          <w:rFonts w:ascii="Times New Roman" w:hAnsi="Times New Roman" w:cs="Times New Roman"/>
          <w:sz w:val="24"/>
          <w:szCs w:val="24"/>
        </w:rPr>
        <w:t xml:space="preserve">    </w:t>
      </w:r>
      <w:r w:rsidR="001D0078" w:rsidRPr="001D0078">
        <w:rPr>
          <w:rFonts w:ascii="Times New Roman" w:hAnsi="Times New Roman" w:cs="Times New Roman"/>
          <w:sz w:val="24"/>
          <w:szCs w:val="24"/>
        </w:rPr>
        <w:t>Заключен контракт №44-Р от 15.06.2023 с ИП Дзендзюра В.С. на сумму - 590,0 т.р. на выполнение работ по изготовлению и установке арт объекта «Семья Оленей из 3-х особей на подиуме» на городской площади на пересечении ул.Нефтяников и ул.Заречная в г.Мегионе; исполнение контракта - июль 2023 г.</w:t>
      </w: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75B8B"/>
    <w:rsid w:val="000A1E3C"/>
    <w:rsid w:val="000A503F"/>
    <w:rsid w:val="000D5717"/>
    <w:rsid w:val="000E0E4C"/>
    <w:rsid w:val="000E65B2"/>
    <w:rsid w:val="001009A3"/>
    <w:rsid w:val="001163C8"/>
    <w:rsid w:val="0012482F"/>
    <w:rsid w:val="00131386"/>
    <w:rsid w:val="0013541F"/>
    <w:rsid w:val="001367B8"/>
    <w:rsid w:val="0016574C"/>
    <w:rsid w:val="0017595D"/>
    <w:rsid w:val="00186691"/>
    <w:rsid w:val="001A69D1"/>
    <w:rsid w:val="001D0078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5392"/>
    <w:rsid w:val="003E7353"/>
    <w:rsid w:val="003F62DE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D1F51"/>
    <w:rsid w:val="004E0471"/>
    <w:rsid w:val="004E5C81"/>
    <w:rsid w:val="00524A7B"/>
    <w:rsid w:val="00551AB5"/>
    <w:rsid w:val="00564C06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B60A9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302AD"/>
    <w:rsid w:val="00740736"/>
    <w:rsid w:val="007443C7"/>
    <w:rsid w:val="0074739B"/>
    <w:rsid w:val="00750C2B"/>
    <w:rsid w:val="00751CEE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10AA"/>
    <w:rsid w:val="009028F6"/>
    <w:rsid w:val="00923DAF"/>
    <w:rsid w:val="00927EE8"/>
    <w:rsid w:val="009313C7"/>
    <w:rsid w:val="009867DE"/>
    <w:rsid w:val="009D09B9"/>
    <w:rsid w:val="009D0A9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480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10A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430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BEDE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56C3E-E81B-455E-B902-D925B562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7131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Ольга</cp:lastModifiedBy>
  <cp:revision>40</cp:revision>
  <cp:lastPrinted>2023-06-13T07:57:00Z</cp:lastPrinted>
  <dcterms:created xsi:type="dcterms:W3CDTF">2019-10-21T05:29:00Z</dcterms:created>
  <dcterms:modified xsi:type="dcterms:W3CDTF">2023-07-05T02:19:00Z</dcterms:modified>
</cp:coreProperties>
</file>