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594098">
        <w:rPr>
          <w:rFonts w:ascii="Times New Roman" w:hAnsi="Times New Roman" w:cs="Times New Roman"/>
        </w:rPr>
        <w:t>-февраль</w:t>
      </w:r>
      <w:r w:rsidR="00792E81">
        <w:rPr>
          <w:rFonts w:ascii="Times New Roman" w:hAnsi="Times New Roman" w:cs="Times New Roman"/>
        </w:rPr>
        <w:t xml:space="preserve"> 2023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594098">
        <w:rPr>
          <w:rFonts w:ascii="Times New Roman" w:hAnsi="Times New Roman" w:cs="Times New Roman"/>
        </w:rPr>
        <w:t>03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101785" w:rsidRPr="00101785" w:rsidRDefault="0096291A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101785">
        <w:rPr>
          <w:rFonts w:ascii="Times New Roman" w:hAnsi="Times New Roman" w:cs="Times New Roman"/>
        </w:rPr>
        <w:t>1 709,9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101785">
        <w:rPr>
          <w:rFonts w:ascii="Times New Roman" w:hAnsi="Times New Roman" w:cs="Times New Roman"/>
        </w:rPr>
        <w:t xml:space="preserve">, </w:t>
      </w:r>
      <w:r w:rsidR="00101785" w:rsidRPr="00101785">
        <w:rPr>
          <w:rFonts w:ascii="Times New Roman" w:hAnsi="Times New Roman" w:cs="Times New Roman"/>
        </w:rPr>
        <w:t>из них:</w:t>
      </w:r>
    </w:p>
    <w:p w:rsidR="00101785" w:rsidRPr="00290CB7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</w:t>
      </w:r>
      <w:r w:rsidR="00290CB7" w:rsidRPr="00290CB7">
        <w:rPr>
          <w:rFonts w:ascii="Times New Roman" w:hAnsi="Times New Roman" w:cs="Times New Roman"/>
        </w:rPr>
        <w:t xml:space="preserve"> 1 585,1</w:t>
      </w:r>
      <w:r w:rsidRPr="00290CB7">
        <w:rPr>
          <w:rFonts w:ascii="Times New Roman" w:hAnsi="Times New Roman" w:cs="Times New Roman"/>
        </w:rPr>
        <w:t xml:space="preserve"> </w:t>
      </w:r>
      <w:proofErr w:type="spellStart"/>
      <w:r w:rsidRPr="00290CB7">
        <w:rPr>
          <w:rFonts w:ascii="Times New Roman" w:hAnsi="Times New Roman" w:cs="Times New Roman"/>
        </w:rPr>
        <w:t>тыс.руб</w:t>
      </w:r>
      <w:proofErr w:type="spellEnd"/>
      <w:r w:rsidRPr="00290CB7">
        <w:rPr>
          <w:rFonts w:ascii="Times New Roman" w:hAnsi="Times New Roman" w:cs="Times New Roman"/>
        </w:rPr>
        <w:t xml:space="preserve">. – </w:t>
      </w:r>
      <w:r w:rsidR="00290CB7" w:rsidRPr="00290CB7">
        <w:rPr>
          <w:rFonts w:ascii="Times New Roman" w:hAnsi="Times New Roman" w:cs="Times New Roman"/>
        </w:rPr>
        <w:t>уплата земельного налога за 2022 год;</w:t>
      </w:r>
    </w:p>
    <w:p w:rsidR="00101785" w:rsidRPr="00290CB7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 32,0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по оценке рыночной стоимости объектов муниципальной собственности;</w:t>
      </w:r>
    </w:p>
    <w:p w:rsidR="00101785" w:rsidRPr="00290CB7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  5</w:t>
      </w:r>
      <w:r w:rsidR="00101785" w:rsidRPr="00290CB7">
        <w:rPr>
          <w:rFonts w:ascii="Times New Roman" w:hAnsi="Times New Roman" w:cs="Times New Roman"/>
        </w:rPr>
        <w:t xml:space="preserve">5,5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участки;</w:t>
      </w:r>
    </w:p>
    <w:p w:rsidR="00101785" w:rsidRPr="00290CB7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 16,9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АО «</w:t>
      </w:r>
      <w:proofErr w:type="spellStart"/>
      <w:r w:rsidR="00101785" w:rsidRPr="00290CB7">
        <w:rPr>
          <w:rFonts w:ascii="Times New Roman" w:hAnsi="Times New Roman" w:cs="Times New Roman"/>
        </w:rPr>
        <w:t>Газпромэнергосбыт</w:t>
      </w:r>
      <w:proofErr w:type="spellEnd"/>
      <w:r w:rsidR="00101785" w:rsidRPr="00290CB7">
        <w:rPr>
          <w:rFonts w:ascii="Times New Roman" w:hAnsi="Times New Roman" w:cs="Times New Roman"/>
        </w:rPr>
        <w:t xml:space="preserve"> Тюмень» по расчетно-кассов</w:t>
      </w:r>
      <w:r w:rsidRPr="00290CB7">
        <w:rPr>
          <w:rFonts w:ascii="Times New Roman" w:hAnsi="Times New Roman" w:cs="Times New Roman"/>
        </w:rPr>
        <w:t>ому обслуживанию за декабрь 2022;</w:t>
      </w:r>
    </w:p>
    <w:p w:rsidR="00101785" w:rsidRPr="00101785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20,4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 xml:space="preserve">. – оплата услуг по обследованию элементов ограждающих и </w:t>
      </w:r>
      <w:r w:rsidRPr="00290CB7">
        <w:rPr>
          <w:rFonts w:ascii="Times New Roman" w:hAnsi="Times New Roman" w:cs="Times New Roman"/>
        </w:rPr>
        <w:t>несущих конструкций жилых домов.</w:t>
      </w:r>
    </w:p>
    <w:p w:rsidR="00101785" w:rsidRPr="00101785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DC1D5C" w:rsidRDefault="0096291A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792E81">
        <w:rPr>
          <w:rFonts w:ascii="Times New Roman" w:hAnsi="Times New Roman" w:cs="Times New Roman"/>
        </w:rPr>
        <w:t>0,0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>
        <w:rPr>
          <w:rFonts w:ascii="Times New Roman" w:hAnsi="Times New Roman" w:cs="Times New Roman"/>
          <w:b/>
        </w:rPr>
        <w:t xml:space="preserve"> 4</w:t>
      </w:r>
      <w:r w:rsidRPr="00CC5804">
        <w:rPr>
          <w:rFonts w:ascii="Times New Roman" w:hAnsi="Times New Roman" w:cs="Times New Roman"/>
          <w:b/>
        </w:rPr>
        <w:t xml:space="preserve">. </w:t>
      </w:r>
      <w:r w:rsidRPr="00792E81">
        <w:rPr>
          <w:rFonts w:ascii="Times New Roman" w:hAnsi="Times New Roman" w:cs="Times New Roman"/>
          <w:b/>
        </w:rPr>
        <w:t>Реализация мероприятий по восстановлению систем теплоснабжения</w:t>
      </w:r>
      <w:r>
        <w:rPr>
          <w:rFonts w:ascii="Times New Roman" w:hAnsi="Times New Roman" w:cs="Times New Roman"/>
          <w:b/>
        </w:rPr>
        <w:t>:</w:t>
      </w:r>
    </w:p>
    <w:p w:rsidR="00B47023" w:rsidRPr="00B47023" w:rsidRDefault="00792E81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Израсходовано</w:t>
      </w:r>
      <w:r w:rsidRPr="00792E81">
        <w:rPr>
          <w:rFonts w:ascii="Times New Roman" w:hAnsi="Times New Roman" w:cs="Times New Roman"/>
        </w:rPr>
        <w:t xml:space="preserve"> </w:t>
      </w:r>
      <w:r w:rsidR="00BF5E15" w:rsidRPr="00BF5E15">
        <w:rPr>
          <w:rFonts w:ascii="Times New Roman" w:hAnsi="Times New Roman" w:cs="Times New Roman"/>
        </w:rPr>
        <w:t>за счет средств резервного фонда Правительства Ханты-Мансийского автономного округа - Югры</w:t>
      </w:r>
      <w:r w:rsidRPr="00CC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3 684,1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</w:t>
      </w:r>
      <w:r w:rsidR="00B47023">
        <w:rPr>
          <w:rFonts w:ascii="Times New Roman" w:hAnsi="Times New Roman" w:cs="Times New Roman"/>
        </w:rPr>
        <w:t xml:space="preserve">, </w:t>
      </w:r>
      <w:r w:rsidR="00B47023" w:rsidRPr="00B47023">
        <w:rPr>
          <w:rFonts w:ascii="Times New Roman" w:hAnsi="Times New Roman" w:cs="Times New Roman"/>
        </w:rPr>
        <w:t>из них:</w:t>
      </w:r>
    </w:p>
    <w:p w:rsidR="00792E81" w:rsidRDefault="00B47023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- 3 684,1</w:t>
      </w:r>
      <w:r w:rsidRPr="00B47023">
        <w:rPr>
          <w:rFonts w:ascii="Times New Roman" w:hAnsi="Times New Roman" w:cs="Times New Roman"/>
        </w:rPr>
        <w:t xml:space="preserve"> </w:t>
      </w:r>
      <w:proofErr w:type="spellStart"/>
      <w:r w:rsidRPr="00B4702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ыс.руб</w:t>
      </w:r>
      <w:proofErr w:type="spellEnd"/>
      <w:r>
        <w:rPr>
          <w:rFonts w:ascii="Times New Roman" w:hAnsi="Times New Roman" w:cs="Times New Roman"/>
        </w:rPr>
        <w:t>. – закупка</w:t>
      </w:r>
      <w:r w:rsidR="00792E81" w:rsidRPr="00792E81">
        <w:rPr>
          <w:rFonts w:ascii="Times New Roman" w:hAnsi="Times New Roman" w:cs="Times New Roman"/>
        </w:rPr>
        <w:t xml:space="preserve"> 700 шт. чугунных радиаторов для восстановления теплоснабжения общедомового имущества в многоквартирных домах</w:t>
      </w:r>
      <w:r>
        <w:rPr>
          <w:rFonts w:ascii="Times New Roman" w:hAnsi="Times New Roman" w:cs="Times New Roman"/>
        </w:rPr>
        <w:t>.</w:t>
      </w:r>
    </w:p>
    <w:p w:rsidR="00792E81" w:rsidRP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98452C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8452C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Pr="0098452C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Наталья Федоровна Бойкова</w:t>
      </w:r>
    </w:p>
    <w:p w:rsidR="006E43F4" w:rsidRPr="0098452C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тел. 8(34643) 9-63-40, доб.323</w:t>
      </w:r>
      <w:r w:rsidR="00060422" w:rsidRPr="0098452C">
        <w:rPr>
          <w:b w:val="0"/>
          <w:sz w:val="20"/>
          <w:szCs w:val="20"/>
        </w:rPr>
        <w:t>1</w:t>
      </w:r>
    </w:p>
    <w:sectPr w:rsidR="006E43F4" w:rsidRPr="0098452C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1785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0FB7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90CB7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4098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2E81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8452C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47023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5E15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F020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222</cp:revision>
  <cp:lastPrinted>2023-03-16T10:32:00Z</cp:lastPrinted>
  <dcterms:created xsi:type="dcterms:W3CDTF">2019-01-09T07:39:00Z</dcterms:created>
  <dcterms:modified xsi:type="dcterms:W3CDTF">2023-03-16T10:43:00Z</dcterms:modified>
</cp:coreProperties>
</file>