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A95" w:rsidRPr="008B6A68" w:rsidRDefault="00592A95" w:rsidP="00592A95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Сетевой график достижения целевых показателей муниципальной программы </w:t>
      </w:r>
    </w:p>
    <w:p w:rsidR="00592A95" w:rsidRPr="008B6A68" w:rsidRDefault="00592A95" w:rsidP="00592A95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0"/>
          <w:lang w:eastAsia="ru-RU"/>
        </w:rPr>
        <w:t>«</w:t>
      </w:r>
      <w:r>
        <w:rPr>
          <w:rFonts w:ascii="Times New Roman" w:hAnsi="Times New Roman" w:cs="Times New Roman"/>
          <w:sz w:val="24"/>
        </w:rPr>
        <w:t xml:space="preserve">Мероприятия в области градостроительной деятельности города </w:t>
      </w:r>
      <w:proofErr w:type="spellStart"/>
      <w:r>
        <w:rPr>
          <w:rFonts w:ascii="Times New Roman" w:hAnsi="Times New Roman" w:cs="Times New Roman"/>
          <w:sz w:val="24"/>
        </w:rPr>
        <w:t>Мегиона</w:t>
      </w:r>
      <w:proofErr w:type="spellEnd"/>
      <w:r>
        <w:rPr>
          <w:rFonts w:ascii="Times New Roman" w:hAnsi="Times New Roman" w:cs="Times New Roman"/>
          <w:sz w:val="24"/>
        </w:rPr>
        <w:t xml:space="preserve"> на 2019-2025 годы</w:t>
      </w:r>
      <w:r w:rsidRPr="008B6A68">
        <w:rPr>
          <w:rFonts w:ascii="Times New Roman" w:eastAsia="Times New Roman" w:hAnsi="Times New Roman" w:cs="Times New Roman"/>
          <w:sz w:val="24"/>
          <w:szCs w:val="20"/>
          <w:lang w:eastAsia="ru-RU"/>
        </w:rPr>
        <w:t>»</w:t>
      </w:r>
    </w:p>
    <w:p w:rsidR="00592A95" w:rsidRPr="008B6A68" w:rsidRDefault="00592A95" w:rsidP="00592A95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за</w:t>
      </w:r>
      <w:r w:rsidRPr="008B6A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февраль</w:t>
      </w:r>
      <w:r w:rsidRPr="008B6A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Pr="008B6A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</w:t>
      </w:r>
    </w:p>
    <w:p w:rsidR="00592A95" w:rsidRPr="008B6A68" w:rsidRDefault="00592A95" w:rsidP="00592A95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968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"/>
        <w:gridCol w:w="2741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  <w:gridCol w:w="850"/>
        <w:gridCol w:w="709"/>
        <w:gridCol w:w="851"/>
        <w:gridCol w:w="708"/>
        <w:gridCol w:w="709"/>
        <w:gridCol w:w="851"/>
        <w:gridCol w:w="708"/>
        <w:gridCol w:w="709"/>
        <w:gridCol w:w="851"/>
        <w:gridCol w:w="708"/>
        <w:gridCol w:w="960"/>
      </w:tblGrid>
      <w:tr w:rsidR="00592A95" w:rsidRPr="008B6A68" w:rsidTr="00617A66">
        <w:trPr>
          <w:trHeight w:val="451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показателей результатов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 на 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71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592A95" w:rsidRPr="008B6A68" w:rsidTr="00617A66">
        <w:trPr>
          <w:trHeight w:val="3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июнь</w:t>
            </w:r>
          </w:p>
        </w:tc>
      </w:tr>
      <w:tr w:rsidR="00592A95" w:rsidRPr="008B6A68" w:rsidTr="00617A66">
        <w:trPr>
          <w:trHeight w:val="3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592A95" w:rsidRPr="008B6A68" w:rsidTr="00617A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592A95" w:rsidRPr="008B6A68" w:rsidTr="00617A66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A95" w:rsidRPr="008B6A68" w:rsidRDefault="00592A95" w:rsidP="00617A66">
            <w:pPr>
              <w:spacing w:before="0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количества разработанных документов по актуализации градостроительной документации (включая проекты планировки и проекты межевания, Правила землепользования и застройки, Генеральный план, местные нормативы градостроительного проектирования)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A95" w:rsidRPr="002B29DC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3D0E30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3D0E30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3D0E30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3D0E30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3D0E30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3D0E30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592A95" w:rsidRPr="008B6A68" w:rsidTr="00617A66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A95" w:rsidRPr="008B6A68" w:rsidRDefault="00592A95" w:rsidP="00617A66">
            <w:pPr>
              <w:spacing w:before="0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онлайн-сервисов в сфере градостроительства, в том числе внедрение и модернизация автоматизированных систем обеспечения градостроительной деятельности, разработку «калькулятора процедур», специализированных разделов официальных сайтов органов местного самоуправления, содержащую доступную информацию для застройщика (инвестора) о порядке и условии получения муниципальных услуг в сфере градостроительства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A95" w:rsidRPr="009660A7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713E00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713E00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713E00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713E00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713E00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713E00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2A95" w:rsidRPr="008B6A68" w:rsidTr="00617A66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95" w:rsidRPr="008B6A68" w:rsidRDefault="00592A95" w:rsidP="00617A66">
            <w:pPr>
              <w:spacing w:before="0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объёма ввода жилья, млн. кв. метров.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9B5D8C" w:rsidRDefault="00592A95" w:rsidP="00617A6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B5D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0.0299</w:t>
            </w:r>
          </w:p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CC559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2A95" w:rsidRPr="008B6A68" w:rsidTr="00617A66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95" w:rsidRPr="008B6A68" w:rsidRDefault="00592A95" w:rsidP="00617A66">
            <w:pPr>
              <w:spacing w:before="0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доли муниципальных услуг в электронном виде в общем количестве предоставленных услуг по выдаче разрешения на строительство, 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496691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496691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92A95" w:rsidRDefault="00592A95" w:rsidP="00592A95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2A95" w:rsidRDefault="00592A95" w:rsidP="00592A95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2A95" w:rsidRDefault="00592A95" w:rsidP="00592A95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2A95" w:rsidRDefault="00592A95" w:rsidP="00592A95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2A95" w:rsidRDefault="00592A95" w:rsidP="00592A95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2A95" w:rsidRDefault="00592A95" w:rsidP="00592A95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2A95" w:rsidRDefault="00592A95" w:rsidP="00592A95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2A95" w:rsidRDefault="00592A95" w:rsidP="00592A95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2A95" w:rsidRDefault="00592A95" w:rsidP="00592A95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2A95" w:rsidRDefault="00592A95" w:rsidP="00592A95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2A95" w:rsidRDefault="00592A95" w:rsidP="00592A95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2A95" w:rsidRPr="008B6A68" w:rsidRDefault="00592A95" w:rsidP="00592A95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pPr w:leftFromText="180" w:rightFromText="180" w:horzAnchor="margin" w:tblpY="465"/>
        <w:tblW w:w="19967" w:type="dxa"/>
        <w:tblLook w:val="04A0" w:firstRow="1" w:lastRow="0" w:firstColumn="1" w:lastColumn="0" w:noHBand="0" w:noVBand="1"/>
      </w:tblPr>
      <w:tblGrid>
        <w:gridCol w:w="677"/>
        <w:gridCol w:w="981"/>
        <w:gridCol w:w="981"/>
        <w:gridCol w:w="960"/>
        <w:gridCol w:w="981"/>
        <w:gridCol w:w="981"/>
        <w:gridCol w:w="960"/>
        <w:gridCol w:w="981"/>
        <w:gridCol w:w="981"/>
        <w:gridCol w:w="960"/>
        <w:gridCol w:w="981"/>
        <w:gridCol w:w="981"/>
        <w:gridCol w:w="960"/>
        <w:gridCol w:w="1071"/>
        <w:gridCol w:w="1071"/>
        <w:gridCol w:w="960"/>
        <w:gridCol w:w="960"/>
        <w:gridCol w:w="960"/>
        <w:gridCol w:w="960"/>
        <w:gridCol w:w="1620"/>
      </w:tblGrid>
      <w:tr w:rsidR="00592A95" w:rsidRPr="008B6A68" w:rsidTr="00617A66">
        <w:trPr>
          <w:trHeight w:val="360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2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2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3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причины отклонения</w:t>
            </w:r>
          </w:p>
        </w:tc>
      </w:tr>
      <w:tr w:rsidR="00592A95" w:rsidRPr="008B6A68" w:rsidTr="00617A66">
        <w:trPr>
          <w:trHeight w:val="390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A95" w:rsidRPr="008B6A68" w:rsidRDefault="00592A95" w:rsidP="00617A66">
            <w:pPr>
              <w:spacing w:befor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92A95" w:rsidRPr="008B6A68" w:rsidTr="00617A66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592A95" w:rsidRPr="008B6A68" w:rsidTr="00617A66">
        <w:trPr>
          <w:trHeight w:val="126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2A95" w:rsidRPr="008B6A68" w:rsidTr="00617A66">
        <w:trPr>
          <w:trHeight w:val="126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2A95" w:rsidRPr="008B6A68" w:rsidTr="00617A66">
        <w:trPr>
          <w:trHeight w:val="126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003A29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003A29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5B4C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1A3F85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1A3F85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1A3F85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92A95" w:rsidRPr="008B6A68" w:rsidTr="00617A66">
        <w:trPr>
          <w:trHeight w:val="126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A95" w:rsidRPr="008B6A68" w:rsidRDefault="00592A95" w:rsidP="00617A66">
            <w:pPr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587933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587933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587933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587933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587933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587933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9859B2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9859B2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A95" w:rsidRPr="008B6A68" w:rsidRDefault="00592A95" w:rsidP="00617A66">
            <w:pPr>
              <w:spacing w:befor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92A95" w:rsidRPr="008B6A68" w:rsidRDefault="00592A95" w:rsidP="00592A95">
      <w:pPr>
        <w:spacing w:befor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2A95" w:rsidRDefault="00592A95" w:rsidP="00592A95">
      <w:pPr>
        <w:shd w:val="clear" w:color="auto" w:fill="FFFFFF"/>
        <w:rPr>
          <w:rFonts w:ascii="Times New Roman" w:hAnsi="Times New Roman" w:cs="Times New Roman"/>
          <w:bCs/>
          <w:sz w:val="20"/>
          <w:szCs w:val="20"/>
        </w:rPr>
      </w:pPr>
    </w:p>
    <w:p w:rsidR="00592A95" w:rsidRPr="009550C9" w:rsidRDefault="00592A95" w:rsidP="00592A95">
      <w:pPr>
        <w:rPr>
          <w:rFonts w:ascii="Times New Roman" w:hAnsi="Times New Roman" w:cs="Times New Roman"/>
          <w:sz w:val="20"/>
          <w:szCs w:val="20"/>
        </w:rPr>
      </w:pPr>
    </w:p>
    <w:p w:rsidR="00592A95" w:rsidRPr="009550C9" w:rsidRDefault="00592A95" w:rsidP="00592A95">
      <w:pPr>
        <w:rPr>
          <w:rFonts w:ascii="Times New Roman" w:hAnsi="Times New Roman" w:cs="Times New Roman"/>
          <w:sz w:val="20"/>
          <w:szCs w:val="20"/>
        </w:rPr>
      </w:pPr>
    </w:p>
    <w:p w:rsidR="00592A95" w:rsidRPr="009550C9" w:rsidRDefault="00592A95" w:rsidP="00592A95">
      <w:pPr>
        <w:rPr>
          <w:rFonts w:ascii="Times New Roman" w:hAnsi="Times New Roman" w:cs="Times New Roman"/>
          <w:sz w:val="20"/>
          <w:szCs w:val="20"/>
        </w:rPr>
      </w:pPr>
    </w:p>
    <w:p w:rsidR="00592A95" w:rsidRPr="009550C9" w:rsidRDefault="00592A95" w:rsidP="00592A95">
      <w:pPr>
        <w:rPr>
          <w:rFonts w:ascii="Times New Roman" w:hAnsi="Times New Roman" w:cs="Times New Roman"/>
          <w:sz w:val="20"/>
          <w:szCs w:val="20"/>
        </w:rPr>
      </w:pPr>
    </w:p>
    <w:p w:rsidR="00592A95" w:rsidRPr="009550C9" w:rsidRDefault="00592A95" w:rsidP="00592A95">
      <w:pPr>
        <w:rPr>
          <w:rFonts w:ascii="Times New Roman" w:hAnsi="Times New Roman" w:cs="Times New Roman"/>
          <w:sz w:val="20"/>
          <w:szCs w:val="20"/>
        </w:rPr>
      </w:pPr>
    </w:p>
    <w:p w:rsidR="00592A95" w:rsidRPr="009550C9" w:rsidRDefault="00592A95" w:rsidP="00592A95">
      <w:pPr>
        <w:rPr>
          <w:rFonts w:ascii="Times New Roman" w:hAnsi="Times New Roman" w:cs="Times New Roman"/>
          <w:sz w:val="20"/>
          <w:szCs w:val="20"/>
        </w:rPr>
      </w:pPr>
    </w:p>
    <w:p w:rsidR="00592A95" w:rsidRPr="009550C9" w:rsidRDefault="00592A95" w:rsidP="00592A95">
      <w:pPr>
        <w:rPr>
          <w:rFonts w:ascii="Times New Roman" w:hAnsi="Times New Roman" w:cs="Times New Roman"/>
          <w:sz w:val="20"/>
          <w:szCs w:val="20"/>
        </w:rPr>
      </w:pPr>
    </w:p>
    <w:p w:rsidR="00592A95" w:rsidRPr="009550C9" w:rsidRDefault="00592A95" w:rsidP="00592A95">
      <w:pPr>
        <w:rPr>
          <w:rFonts w:ascii="Times New Roman" w:hAnsi="Times New Roman" w:cs="Times New Roman"/>
          <w:sz w:val="20"/>
          <w:szCs w:val="20"/>
        </w:rPr>
      </w:pPr>
    </w:p>
    <w:p w:rsidR="00592A95" w:rsidRPr="009550C9" w:rsidRDefault="00592A95" w:rsidP="00592A95">
      <w:pPr>
        <w:rPr>
          <w:rFonts w:ascii="Times New Roman" w:hAnsi="Times New Roman" w:cs="Times New Roman"/>
          <w:sz w:val="20"/>
          <w:szCs w:val="20"/>
        </w:rPr>
      </w:pPr>
    </w:p>
    <w:p w:rsidR="00592A95" w:rsidRPr="009550C9" w:rsidRDefault="00592A95" w:rsidP="00592A95">
      <w:pPr>
        <w:rPr>
          <w:rFonts w:ascii="Times New Roman" w:hAnsi="Times New Roman" w:cs="Times New Roman"/>
          <w:sz w:val="20"/>
          <w:szCs w:val="20"/>
        </w:rPr>
      </w:pPr>
    </w:p>
    <w:p w:rsidR="00592A95" w:rsidRPr="009550C9" w:rsidRDefault="00592A95" w:rsidP="00592A95">
      <w:pPr>
        <w:rPr>
          <w:rFonts w:ascii="Times New Roman" w:hAnsi="Times New Roman" w:cs="Times New Roman"/>
          <w:sz w:val="20"/>
          <w:szCs w:val="20"/>
        </w:rPr>
      </w:pPr>
    </w:p>
    <w:p w:rsidR="00592A95" w:rsidRPr="009550C9" w:rsidRDefault="00592A95" w:rsidP="00592A95">
      <w:pPr>
        <w:rPr>
          <w:rFonts w:ascii="Times New Roman" w:hAnsi="Times New Roman" w:cs="Times New Roman"/>
          <w:sz w:val="20"/>
          <w:szCs w:val="20"/>
        </w:rPr>
      </w:pPr>
    </w:p>
    <w:p w:rsidR="00592A95" w:rsidRPr="009550C9" w:rsidRDefault="00592A95" w:rsidP="00592A95">
      <w:pPr>
        <w:rPr>
          <w:rFonts w:ascii="Times New Roman" w:hAnsi="Times New Roman" w:cs="Times New Roman"/>
          <w:sz w:val="20"/>
          <w:szCs w:val="20"/>
        </w:rPr>
      </w:pPr>
    </w:p>
    <w:p w:rsidR="00592A95" w:rsidRPr="009550C9" w:rsidRDefault="00592A95" w:rsidP="00592A95">
      <w:pPr>
        <w:rPr>
          <w:rFonts w:ascii="Times New Roman" w:hAnsi="Times New Roman" w:cs="Times New Roman"/>
          <w:sz w:val="20"/>
          <w:szCs w:val="20"/>
        </w:rPr>
      </w:pPr>
    </w:p>
    <w:p w:rsidR="00592A95" w:rsidRPr="009550C9" w:rsidRDefault="00592A95" w:rsidP="00592A95">
      <w:pPr>
        <w:rPr>
          <w:rFonts w:ascii="Times New Roman" w:hAnsi="Times New Roman" w:cs="Times New Roman"/>
          <w:sz w:val="20"/>
          <w:szCs w:val="20"/>
        </w:rPr>
      </w:pPr>
    </w:p>
    <w:p w:rsidR="00592A95" w:rsidRPr="009550C9" w:rsidRDefault="00592A95" w:rsidP="00592A95">
      <w:pPr>
        <w:rPr>
          <w:rFonts w:ascii="Times New Roman" w:hAnsi="Times New Roman" w:cs="Times New Roman"/>
          <w:sz w:val="20"/>
          <w:szCs w:val="20"/>
        </w:rPr>
      </w:pPr>
    </w:p>
    <w:p w:rsidR="00592A95" w:rsidRPr="009550C9" w:rsidRDefault="00592A95" w:rsidP="00592A95">
      <w:pPr>
        <w:rPr>
          <w:rFonts w:ascii="Times New Roman" w:hAnsi="Times New Roman" w:cs="Times New Roman"/>
          <w:sz w:val="20"/>
          <w:szCs w:val="20"/>
        </w:rPr>
      </w:pPr>
    </w:p>
    <w:p w:rsidR="00592A95" w:rsidRPr="009550C9" w:rsidRDefault="00592A95" w:rsidP="00592A95">
      <w:pPr>
        <w:rPr>
          <w:rFonts w:ascii="Times New Roman" w:hAnsi="Times New Roman" w:cs="Times New Roman"/>
          <w:sz w:val="20"/>
          <w:szCs w:val="20"/>
        </w:rPr>
      </w:pPr>
    </w:p>
    <w:p w:rsidR="00592A95" w:rsidRPr="009550C9" w:rsidRDefault="00592A95" w:rsidP="00592A95">
      <w:pPr>
        <w:rPr>
          <w:rFonts w:ascii="Times New Roman" w:hAnsi="Times New Roman" w:cs="Times New Roman"/>
          <w:sz w:val="20"/>
          <w:szCs w:val="20"/>
        </w:rPr>
      </w:pPr>
    </w:p>
    <w:p w:rsidR="00592A95" w:rsidRPr="009550C9" w:rsidRDefault="00592A95" w:rsidP="00592A95">
      <w:pPr>
        <w:rPr>
          <w:rFonts w:ascii="Times New Roman" w:hAnsi="Times New Roman" w:cs="Times New Roman"/>
          <w:sz w:val="20"/>
          <w:szCs w:val="20"/>
        </w:rPr>
      </w:pPr>
    </w:p>
    <w:p w:rsidR="00592A95" w:rsidRDefault="00592A95" w:rsidP="00592A95">
      <w:pPr>
        <w:rPr>
          <w:rFonts w:ascii="Times New Roman" w:hAnsi="Times New Roman" w:cs="Times New Roman"/>
          <w:sz w:val="20"/>
          <w:szCs w:val="20"/>
        </w:rPr>
      </w:pPr>
    </w:p>
    <w:p w:rsidR="00592A95" w:rsidRPr="009550C9" w:rsidRDefault="00592A95" w:rsidP="00592A95">
      <w:pPr>
        <w:rPr>
          <w:rFonts w:ascii="Times New Roman" w:hAnsi="Times New Roman" w:cs="Times New Roman"/>
          <w:sz w:val="20"/>
          <w:szCs w:val="20"/>
        </w:rPr>
      </w:pPr>
    </w:p>
    <w:p w:rsidR="00962E2D" w:rsidRPr="00592A95" w:rsidRDefault="00592A95" w:rsidP="00592A95">
      <w:bookmarkStart w:id="0" w:name="_GoBack"/>
      <w:bookmarkEnd w:id="0"/>
    </w:p>
    <w:sectPr w:rsidR="00962E2D" w:rsidRPr="00592A95" w:rsidSect="0098359F">
      <w:pgSz w:w="23814" w:h="16840" w:orient="landscape"/>
      <w:pgMar w:top="2580" w:right="1134" w:bottom="25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937"/>
    <w:rsid w:val="00126937"/>
    <w:rsid w:val="00290AFB"/>
    <w:rsid w:val="00592A95"/>
    <w:rsid w:val="006B3DE9"/>
    <w:rsid w:val="008C280C"/>
    <w:rsid w:val="00902ADE"/>
    <w:rsid w:val="0098359F"/>
    <w:rsid w:val="00C25379"/>
    <w:rsid w:val="00DF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B080AB-16AD-4659-88D2-751C98FE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AFB"/>
    <w:pPr>
      <w:spacing w:before="2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Чабин Владимир Анатольевич</dc:creator>
  <cp:keywords/>
  <dc:description/>
  <cp:lastModifiedBy>Чабин Владимир Анатольевич</cp:lastModifiedBy>
  <cp:revision>7</cp:revision>
  <dcterms:created xsi:type="dcterms:W3CDTF">2023-03-28T04:24:00Z</dcterms:created>
  <dcterms:modified xsi:type="dcterms:W3CDTF">2023-03-28T06:16:00Z</dcterms:modified>
</cp:coreProperties>
</file>