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 xml:space="preserve">за </w:t>
      </w:r>
      <w:r w:rsidR="00DD1C97">
        <w:rPr>
          <w:rFonts w:ascii="Times New Roman" w:hAnsi="Times New Roman" w:cs="Times New Roman"/>
          <w:sz w:val="24"/>
          <w:szCs w:val="24"/>
        </w:rPr>
        <w:t>декабрь</w:t>
      </w:r>
      <w:r w:rsidR="00167EA1">
        <w:rPr>
          <w:rFonts w:ascii="Times New Roman" w:hAnsi="Times New Roman" w:cs="Times New Roman"/>
          <w:sz w:val="24"/>
          <w:szCs w:val="24"/>
        </w:rPr>
        <w:t xml:space="preserve"> </w:t>
      </w:r>
      <w:r w:rsidR="00A6478B" w:rsidRPr="00A51A3F">
        <w:rPr>
          <w:rFonts w:ascii="Times New Roman" w:hAnsi="Times New Roman" w:cs="Times New Roman"/>
          <w:sz w:val="24"/>
          <w:szCs w:val="24"/>
        </w:rPr>
        <w:t>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Default="00F70560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постановления администрации города Мегиона от 01.10.2020 №1847 О внесении изменений в постановление администрации города от 27.12.2018 №2910 « Об утверждении муниципальной программы «Развитие жилищно-коммунального комплекса </w:t>
      </w:r>
      <w:r w:rsidRPr="00A51A3F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 в городском округе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>
        <w:rPr>
          <w:rFonts w:ascii="Times New Roman" w:hAnsi="Times New Roman" w:cs="Times New Roman"/>
          <w:sz w:val="24"/>
          <w:szCs w:val="24"/>
        </w:rPr>
        <w:t>61 294,5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121A7" w:rsidRPr="00A51A3F" w:rsidRDefault="00395AA0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21A7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5217A0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3121A7">
        <w:rPr>
          <w:rFonts w:ascii="Times New Roman" w:hAnsi="Times New Roman" w:cs="Times New Roman"/>
          <w:sz w:val="24"/>
          <w:szCs w:val="24"/>
        </w:rPr>
        <w:t xml:space="preserve">2020 года плановый бюджет составляет </w:t>
      </w:r>
      <w:r w:rsidR="005217A0">
        <w:rPr>
          <w:rFonts w:ascii="Times New Roman" w:hAnsi="Times New Roman" w:cs="Times New Roman"/>
          <w:sz w:val="24"/>
          <w:szCs w:val="24"/>
        </w:rPr>
        <w:t>169 401,06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121A7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6868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5217A0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5217A0">
        <w:rPr>
          <w:rFonts w:ascii="Times New Roman" w:hAnsi="Times New Roman" w:cs="Times New Roman"/>
          <w:sz w:val="24"/>
          <w:szCs w:val="24"/>
        </w:rPr>
        <w:t>67 976,5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95AA0">
        <w:rPr>
          <w:rFonts w:ascii="Times New Roman" w:hAnsi="Times New Roman" w:cs="Times New Roman"/>
          <w:sz w:val="24"/>
          <w:szCs w:val="24"/>
        </w:rPr>
        <w:t xml:space="preserve">фактическое освоение </w:t>
      </w:r>
      <w:r w:rsidRPr="00A51A3F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217A0">
        <w:rPr>
          <w:rFonts w:ascii="Times New Roman" w:hAnsi="Times New Roman" w:cs="Times New Roman"/>
          <w:sz w:val="24"/>
          <w:szCs w:val="24"/>
        </w:rPr>
        <w:t>70 823,95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5217A0">
        <w:rPr>
          <w:rFonts w:ascii="Times New Roman" w:hAnsi="Times New Roman" w:cs="Times New Roman"/>
          <w:sz w:val="24"/>
          <w:szCs w:val="24"/>
        </w:rPr>
        <w:t>104,2</w:t>
      </w:r>
      <w:r w:rsidR="00C35A60"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Pr="00A51A3F" w:rsidRDefault="00395AA0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Ассигнования направлены на реализацию следующих мероприятий:</w:t>
      </w:r>
    </w:p>
    <w:p w:rsidR="0027158D" w:rsidRDefault="00446C69" w:rsidP="00FC1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</w:p>
    <w:p w:rsidR="00975A97" w:rsidRPr="00FC1513" w:rsidRDefault="00C35A60" w:rsidP="00FC1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C1513">
        <w:rPr>
          <w:rFonts w:ascii="Times New Roman" w:hAnsi="Times New Roman" w:cs="Times New Roman"/>
          <w:sz w:val="24"/>
          <w:szCs w:val="24"/>
        </w:rPr>
        <w:t xml:space="preserve">        </w:t>
      </w:r>
      <w:r w:rsidR="00446C69" w:rsidRPr="00446C69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="00446C69" w:rsidRPr="00FC1513">
        <w:rPr>
          <w:rFonts w:ascii="Times New Roman" w:hAnsi="Times New Roman" w:cs="Times New Roman"/>
          <w:sz w:val="24"/>
          <w:szCs w:val="24"/>
        </w:rPr>
        <w:t xml:space="preserve">«Обеспечение </w:t>
      </w:r>
      <w:r w:rsidR="00B11153" w:rsidRPr="00FC1513">
        <w:rPr>
          <w:rFonts w:ascii="Times New Roman" w:hAnsi="Times New Roman" w:cs="Times New Roman"/>
          <w:sz w:val="24"/>
          <w:szCs w:val="24"/>
        </w:rPr>
        <w:t>единого порядка содержания объе</w:t>
      </w:r>
      <w:r w:rsidR="009D7253" w:rsidRPr="00FC1513">
        <w:rPr>
          <w:rFonts w:ascii="Times New Roman" w:hAnsi="Times New Roman" w:cs="Times New Roman"/>
          <w:sz w:val="24"/>
          <w:szCs w:val="24"/>
        </w:rPr>
        <w:t>ктов внешнего благоустройства (</w:t>
      </w:r>
      <w:r w:rsidR="00B11153" w:rsidRPr="00FC1513">
        <w:rPr>
          <w:rFonts w:ascii="Times New Roman" w:hAnsi="Times New Roman" w:cs="Times New Roman"/>
          <w:sz w:val="24"/>
          <w:szCs w:val="24"/>
        </w:rPr>
        <w:t>в том числе с применение</w:t>
      </w:r>
      <w:r w:rsidR="00975A97" w:rsidRPr="00FC1513">
        <w:rPr>
          <w:rFonts w:ascii="Times New Roman" w:hAnsi="Times New Roman" w:cs="Times New Roman"/>
          <w:sz w:val="24"/>
          <w:szCs w:val="24"/>
        </w:rPr>
        <w:t>м инициативного бюджетирования):</w:t>
      </w:r>
    </w:p>
    <w:p w:rsidR="00975A97" w:rsidRPr="0068684F" w:rsidRDefault="005217A0" w:rsidP="0083564A">
      <w:pPr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5217A0">
        <w:rPr>
          <w:rFonts w:ascii="Times New Roman" w:hAnsi="Times New Roman" w:cs="Times New Roman"/>
          <w:sz w:val="24"/>
          <w:szCs w:val="24"/>
        </w:rPr>
        <w:t>- 28.01.2019 - заключен контракт с ИП Днистрян В.М. на сумму 15 930 т.р. (в том числе: 2019 г. - 7 965 т.р.; 2020 г. - 7 965 т.р.). Контракт исполнен, кредиторская задолже</w:t>
      </w:r>
      <w:r>
        <w:rPr>
          <w:rFonts w:ascii="Times New Roman" w:hAnsi="Times New Roman" w:cs="Times New Roman"/>
          <w:sz w:val="24"/>
          <w:szCs w:val="24"/>
        </w:rPr>
        <w:t>нность на01.01.2021-329т.р.</w:t>
      </w:r>
      <w:r w:rsidRPr="005217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- Увеличение БА на сумму 1 006,2 т.р. (уведомл. №1-172 от 29.09.2020, №1-176 от 02.10.2020</w:t>
      </w:r>
      <w:r w:rsidR="0083564A">
        <w:rPr>
          <w:rFonts w:ascii="Times New Roman" w:hAnsi="Times New Roman" w:cs="Times New Roman"/>
          <w:sz w:val="24"/>
          <w:szCs w:val="24"/>
        </w:rPr>
        <w:t xml:space="preserve"> контракты </w:t>
      </w:r>
      <w:r w:rsidRPr="005217A0">
        <w:rPr>
          <w:rFonts w:ascii="Times New Roman" w:hAnsi="Times New Roman" w:cs="Times New Roman"/>
          <w:sz w:val="24"/>
          <w:szCs w:val="24"/>
        </w:rPr>
        <w:t>исполнены;                                                                                                                                                         Увеличение БА на сумму 3 623,1 т.р. (уведомл. №1-104 от 12.03.20, №1-128 от 21.05.20</w:t>
      </w:r>
      <w:r w:rsidR="0083564A">
        <w:rPr>
          <w:rFonts w:ascii="Times New Roman" w:hAnsi="Times New Roman" w:cs="Times New Roman"/>
          <w:sz w:val="24"/>
          <w:szCs w:val="24"/>
        </w:rPr>
        <w:t xml:space="preserve">, №1-172 от 29.09.20, №1-235 от </w:t>
      </w:r>
      <w:r w:rsidRPr="005217A0">
        <w:rPr>
          <w:rFonts w:ascii="Times New Roman" w:hAnsi="Times New Roman" w:cs="Times New Roman"/>
          <w:sz w:val="24"/>
          <w:szCs w:val="24"/>
        </w:rPr>
        <w:t xml:space="preserve">18.12.20);                                                                                                                                   </w:t>
      </w:r>
      <w:r w:rsidRPr="005217A0">
        <w:rPr>
          <w:rFonts w:ascii="Times New Roman" w:hAnsi="Times New Roman" w:cs="Times New Roman"/>
          <w:sz w:val="24"/>
          <w:szCs w:val="24"/>
        </w:rPr>
        <w:lastRenderedPageBreak/>
        <w:t>- Заключено 5-ть контрактов на общую сумму 2 559,3 т.р. Срок исполнения контрактов - декабрь 2020 г., контракты исполнены.</w:t>
      </w:r>
    </w:p>
    <w:p w:rsidR="00A35C5C" w:rsidRDefault="00A35C5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1D05A7" w:rsidRDefault="0068684F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5D3BCC">
        <w:rPr>
          <w:rFonts w:ascii="Times New Roman" w:hAnsi="Times New Roman" w:cs="Times New Roman"/>
          <w:sz w:val="24"/>
          <w:szCs w:val="24"/>
        </w:rPr>
        <w:t>заключены соглашения</w:t>
      </w:r>
      <w:r w:rsidR="00075B39">
        <w:rPr>
          <w:rFonts w:ascii="Times New Roman" w:hAnsi="Times New Roman" w:cs="Times New Roman"/>
          <w:sz w:val="24"/>
          <w:szCs w:val="24"/>
        </w:rPr>
        <w:t xml:space="preserve">, выделенные ассигнования </w:t>
      </w:r>
      <w:r w:rsidR="001D05A7">
        <w:rPr>
          <w:rFonts w:ascii="Times New Roman" w:hAnsi="Times New Roman" w:cs="Times New Roman"/>
          <w:sz w:val="24"/>
          <w:szCs w:val="24"/>
        </w:rPr>
        <w:t>на предоставление субсидии муниципальному унитарному предприятию «Тепловодоканал» из бюджета городского округа город Мегион субсидии в целях возмещение затрат Получателя, связанных с проведен</w:t>
      </w:r>
      <w:r w:rsidR="00E640D2">
        <w:rPr>
          <w:rFonts w:ascii="Times New Roman" w:hAnsi="Times New Roman" w:cs="Times New Roman"/>
          <w:sz w:val="24"/>
          <w:szCs w:val="24"/>
        </w:rPr>
        <w:t>ием ка</w:t>
      </w:r>
      <w:r>
        <w:rPr>
          <w:rFonts w:ascii="Times New Roman" w:hAnsi="Times New Roman" w:cs="Times New Roman"/>
          <w:sz w:val="24"/>
          <w:szCs w:val="24"/>
        </w:rPr>
        <w:t>питального ремонта (</w:t>
      </w:r>
      <w:r w:rsidR="001D05A7">
        <w:rPr>
          <w:rFonts w:ascii="Times New Roman" w:hAnsi="Times New Roman" w:cs="Times New Roman"/>
          <w:sz w:val="24"/>
          <w:szCs w:val="24"/>
        </w:rPr>
        <w:t>в том числе с заменой) систем газоснабжения , теплоснабжения, водоснабжения и водоотведения</w:t>
      </w:r>
      <w:r>
        <w:rPr>
          <w:rFonts w:ascii="Times New Roman" w:hAnsi="Times New Roman" w:cs="Times New Roman"/>
          <w:sz w:val="24"/>
          <w:szCs w:val="24"/>
        </w:rPr>
        <w:t>, в том числе с применением композитных материалов , в период подготовки к эксплуатации в осенне- зимний период</w:t>
      </w:r>
      <w:r w:rsidR="00075B39">
        <w:rPr>
          <w:rFonts w:ascii="Times New Roman" w:hAnsi="Times New Roman" w:cs="Times New Roman"/>
          <w:sz w:val="24"/>
          <w:szCs w:val="24"/>
        </w:rPr>
        <w:t xml:space="preserve"> использованы  в полном объеме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4830" w:rsidRPr="00A35C5C" w:rsidRDefault="00484830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84830">
        <w:rPr>
          <w:rFonts w:ascii="Times New Roman" w:hAnsi="Times New Roman" w:cs="Times New Roman"/>
          <w:sz w:val="24"/>
          <w:szCs w:val="24"/>
        </w:rPr>
        <w:t>16.06.2020 - заключен контракт с ООО "Нижневартовский промстройпроект" на сумму 2 775 т.р., работы по контракту выполнены на сумму - 2 249 т.р. Срок исполнения контракта - март 2021 г.       -  Увеличение БА на сумму 1 000 т.р. (уведомл. №1-123 от 21.04.2020). Уменьшение БА на сумму 225 т.р. (уведомл. №1-148 от 23.07.2020)</w:t>
      </w:r>
    </w:p>
    <w:p w:rsidR="00A35C5C" w:rsidRDefault="00A35C5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0170D4" w:rsidRDefault="00A35C5C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35C5C">
        <w:rPr>
          <w:rFonts w:ascii="Times New Roman" w:hAnsi="Times New Roman" w:cs="Times New Roman"/>
          <w:i/>
          <w:sz w:val="24"/>
          <w:szCs w:val="24"/>
        </w:rPr>
        <w:t>Субсидии на возмещение недополученных доходов организациям, осуществляющим вывоз жидких бытовых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0170D4" w:rsidRPr="0068684F" w:rsidRDefault="00776AA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5C5C">
        <w:rPr>
          <w:rFonts w:ascii="Times New Roman" w:hAnsi="Times New Roman" w:cs="Times New Roman"/>
          <w:i/>
          <w:sz w:val="24"/>
          <w:szCs w:val="24"/>
        </w:rPr>
        <w:t>-</w:t>
      </w:r>
      <w:r w:rsidR="005D1D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70D4" w:rsidRPr="0068684F">
        <w:rPr>
          <w:rFonts w:ascii="Times New Roman" w:hAnsi="Times New Roman" w:cs="Times New Roman"/>
          <w:sz w:val="24"/>
          <w:szCs w:val="24"/>
        </w:rPr>
        <w:t>субсидия открытому акционерному обществу "Жилищно-коммунальное управление " на возмещение затрат на жилищные услуги на территории</w:t>
      </w:r>
      <w:r w:rsidR="003E510D">
        <w:rPr>
          <w:rFonts w:ascii="Times New Roman" w:hAnsi="Times New Roman" w:cs="Times New Roman"/>
          <w:sz w:val="24"/>
          <w:szCs w:val="24"/>
        </w:rPr>
        <w:t xml:space="preserve"> городского округа город Мегион</w:t>
      </w:r>
      <w:r w:rsidR="00484830">
        <w:rPr>
          <w:rFonts w:ascii="Times New Roman" w:hAnsi="Times New Roman" w:cs="Times New Roman"/>
          <w:sz w:val="24"/>
          <w:szCs w:val="24"/>
        </w:rPr>
        <w:t xml:space="preserve"> выплачена с ян</w:t>
      </w:r>
      <w:r w:rsidR="00307033">
        <w:rPr>
          <w:rFonts w:ascii="Times New Roman" w:hAnsi="Times New Roman" w:cs="Times New Roman"/>
          <w:sz w:val="24"/>
          <w:szCs w:val="24"/>
        </w:rPr>
        <w:t>варя по ноябрь в полном объеме</w:t>
      </w:r>
      <w:r w:rsidR="00484830">
        <w:rPr>
          <w:rFonts w:ascii="Times New Roman" w:hAnsi="Times New Roman" w:cs="Times New Roman"/>
          <w:sz w:val="24"/>
          <w:szCs w:val="24"/>
        </w:rPr>
        <w:t xml:space="preserve"> оплата за декабрь</w:t>
      </w:r>
      <w:r w:rsidR="00307033">
        <w:rPr>
          <w:rFonts w:ascii="Times New Roman" w:hAnsi="Times New Roman" w:cs="Times New Roman"/>
          <w:sz w:val="24"/>
          <w:szCs w:val="24"/>
        </w:rPr>
        <w:t xml:space="preserve"> 2020 на рассмотрении</w:t>
      </w:r>
      <w:r w:rsidR="00F56F48" w:rsidRPr="0068684F">
        <w:rPr>
          <w:rFonts w:ascii="Times New Roman" w:hAnsi="Times New Roman" w:cs="Times New Roman"/>
          <w:sz w:val="24"/>
          <w:szCs w:val="24"/>
        </w:rPr>
        <w:t>.</w:t>
      </w:r>
    </w:p>
    <w:p w:rsidR="000170D4" w:rsidRPr="00AE6139" w:rsidRDefault="000170D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мероприятие: </w:t>
      </w:r>
    </w:p>
    <w:p w:rsidR="000170D4" w:rsidRDefault="000170D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3E510D" w:rsidRDefault="000170D4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 w:rsidR="00855928" w:rsidRPr="0068684F">
        <w:rPr>
          <w:rFonts w:ascii="Times New Roman" w:hAnsi="Times New Roman" w:cs="Times New Roman"/>
          <w:sz w:val="24"/>
          <w:szCs w:val="24"/>
        </w:rPr>
        <w:t xml:space="preserve">Исполнение мероприятия реализовывается за </w:t>
      </w:r>
      <w:r w:rsidR="00ED04D1" w:rsidRPr="0068684F">
        <w:rPr>
          <w:rFonts w:ascii="Times New Roman" w:hAnsi="Times New Roman" w:cs="Times New Roman"/>
          <w:sz w:val="24"/>
          <w:szCs w:val="24"/>
        </w:rPr>
        <w:t>квартальный период</w:t>
      </w:r>
      <w:r w:rsidR="003E510D">
        <w:rPr>
          <w:rFonts w:ascii="Times New Roman" w:hAnsi="Times New Roman" w:cs="Times New Roman"/>
          <w:sz w:val="24"/>
          <w:szCs w:val="24"/>
        </w:rPr>
        <w:t>.</w:t>
      </w:r>
    </w:p>
    <w:p w:rsidR="00075B39" w:rsidRDefault="003E510D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период </w:t>
      </w:r>
      <w:r w:rsidR="00075B39">
        <w:rPr>
          <w:rFonts w:ascii="Times New Roman" w:hAnsi="Times New Roman" w:cs="Times New Roman"/>
          <w:sz w:val="24"/>
          <w:szCs w:val="24"/>
        </w:rPr>
        <w:t xml:space="preserve">4 квартал выплаченные на основании распоряжение от 23.12.2020 № 341 в полном объеме, </w:t>
      </w:r>
      <w:r>
        <w:rPr>
          <w:rFonts w:ascii="Times New Roman" w:hAnsi="Times New Roman" w:cs="Times New Roman"/>
          <w:sz w:val="24"/>
          <w:szCs w:val="24"/>
        </w:rPr>
        <w:t>документы проверены на соответствие. Денежные средства</w:t>
      </w:r>
      <w:r w:rsidR="00075B39">
        <w:rPr>
          <w:rFonts w:ascii="Times New Roman" w:hAnsi="Times New Roman" w:cs="Times New Roman"/>
          <w:sz w:val="24"/>
          <w:szCs w:val="24"/>
        </w:rPr>
        <w:t xml:space="preserve"> использованы в полном объеме. </w:t>
      </w: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40B" w:rsidRDefault="000F140B" w:rsidP="00C35A60">
      <w:pPr>
        <w:spacing w:after="0" w:line="240" w:lineRule="auto"/>
      </w:pPr>
      <w:r>
        <w:separator/>
      </w:r>
    </w:p>
  </w:endnote>
  <w:endnote w:type="continuationSeparator" w:id="0">
    <w:p w:rsidR="000F140B" w:rsidRDefault="000F140B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40B" w:rsidRDefault="000F140B" w:rsidP="00C35A60">
      <w:pPr>
        <w:spacing w:after="0" w:line="240" w:lineRule="auto"/>
      </w:pPr>
      <w:r>
        <w:separator/>
      </w:r>
    </w:p>
  </w:footnote>
  <w:footnote w:type="continuationSeparator" w:id="0">
    <w:p w:rsidR="000F140B" w:rsidRDefault="000F140B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3078"/>
    <w:rsid w:val="00054AD5"/>
    <w:rsid w:val="00075B39"/>
    <w:rsid w:val="000B0BCB"/>
    <w:rsid w:val="000E0E4C"/>
    <w:rsid w:val="000F140B"/>
    <w:rsid w:val="000F5D1A"/>
    <w:rsid w:val="00142D82"/>
    <w:rsid w:val="00151C0D"/>
    <w:rsid w:val="00167EA1"/>
    <w:rsid w:val="00170D48"/>
    <w:rsid w:val="00171735"/>
    <w:rsid w:val="0017595D"/>
    <w:rsid w:val="001A16A3"/>
    <w:rsid w:val="001A402F"/>
    <w:rsid w:val="001A69D1"/>
    <w:rsid w:val="001B739B"/>
    <w:rsid w:val="001D05A7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A104A"/>
    <w:rsid w:val="004A48E1"/>
    <w:rsid w:val="004E0B5E"/>
    <w:rsid w:val="004E1930"/>
    <w:rsid w:val="004E2470"/>
    <w:rsid w:val="004F5274"/>
    <w:rsid w:val="00521551"/>
    <w:rsid w:val="00521755"/>
    <w:rsid w:val="005217A0"/>
    <w:rsid w:val="00546D11"/>
    <w:rsid w:val="00551AB5"/>
    <w:rsid w:val="00552513"/>
    <w:rsid w:val="0055492F"/>
    <w:rsid w:val="005738CF"/>
    <w:rsid w:val="00576466"/>
    <w:rsid w:val="0058405C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44AB"/>
    <w:rsid w:val="00652637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4E77"/>
    <w:rsid w:val="007454DE"/>
    <w:rsid w:val="00776AA9"/>
    <w:rsid w:val="00782AFC"/>
    <w:rsid w:val="00783AAE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7253"/>
    <w:rsid w:val="009E5CE4"/>
    <w:rsid w:val="00A0340C"/>
    <w:rsid w:val="00A13A68"/>
    <w:rsid w:val="00A265A9"/>
    <w:rsid w:val="00A35C5C"/>
    <w:rsid w:val="00A465A2"/>
    <w:rsid w:val="00A51A3F"/>
    <w:rsid w:val="00A6478B"/>
    <w:rsid w:val="00A77700"/>
    <w:rsid w:val="00AA0927"/>
    <w:rsid w:val="00AA60AC"/>
    <w:rsid w:val="00AC1C6E"/>
    <w:rsid w:val="00AC210F"/>
    <w:rsid w:val="00AD1216"/>
    <w:rsid w:val="00AE6139"/>
    <w:rsid w:val="00AF6B3B"/>
    <w:rsid w:val="00B01270"/>
    <w:rsid w:val="00B11153"/>
    <w:rsid w:val="00B23F27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7366E"/>
    <w:rsid w:val="00C7700E"/>
    <w:rsid w:val="00C93B49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3145"/>
    <w:rsid w:val="00EC4F61"/>
    <w:rsid w:val="00EC7E53"/>
    <w:rsid w:val="00ED04D1"/>
    <w:rsid w:val="00EE12F5"/>
    <w:rsid w:val="00F06A1B"/>
    <w:rsid w:val="00F27BD2"/>
    <w:rsid w:val="00F3227F"/>
    <w:rsid w:val="00F4791E"/>
    <w:rsid w:val="00F54AD2"/>
    <w:rsid w:val="00F56F48"/>
    <w:rsid w:val="00F70560"/>
    <w:rsid w:val="00FB3308"/>
    <w:rsid w:val="00FC1513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2AC5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757E4-F57D-4EEA-AE17-5174FCA70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8710</TotalTime>
  <Pages>2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154</cp:revision>
  <cp:lastPrinted>2021-01-21T08:46:00Z</cp:lastPrinted>
  <dcterms:created xsi:type="dcterms:W3CDTF">2019-10-21T05:29:00Z</dcterms:created>
  <dcterms:modified xsi:type="dcterms:W3CDTF">2021-01-21T09:05:00Z</dcterms:modified>
</cp:coreProperties>
</file>