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F67B6C">
        <w:rPr>
          <w:rFonts w:ascii="Times New Roman" w:hAnsi="Times New Roman" w:cs="Times New Roman"/>
          <w:sz w:val="24"/>
          <w:szCs w:val="24"/>
        </w:rPr>
        <w:t xml:space="preserve">август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F67B6C">
        <w:rPr>
          <w:rFonts w:ascii="Times New Roman" w:hAnsi="Times New Roman" w:cs="Times New Roman"/>
          <w:sz w:val="24"/>
          <w:szCs w:val="24"/>
        </w:rPr>
        <w:t>август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67B6C">
        <w:rPr>
          <w:rFonts w:ascii="Times New Roman" w:hAnsi="Times New Roman" w:cs="Times New Roman"/>
          <w:sz w:val="24"/>
          <w:szCs w:val="24"/>
        </w:rPr>
        <w:t>243 192,599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F67B6C">
        <w:rPr>
          <w:rFonts w:ascii="Times New Roman" w:hAnsi="Times New Roman" w:cs="Times New Roman"/>
          <w:sz w:val="24"/>
          <w:szCs w:val="24"/>
        </w:rPr>
        <w:t>август</w:t>
      </w:r>
      <w:r w:rsidR="006D2612">
        <w:rPr>
          <w:rFonts w:ascii="Times New Roman" w:hAnsi="Times New Roman" w:cs="Times New Roman"/>
          <w:sz w:val="24"/>
          <w:szCs w:val="24"/>
        </w:rPr>
        <w:t xml:space="preserve"> </w:t>
      </w:r>
      <w:r w:rsidR="00F67B6C">
        <w:rPr>
          <w:rFonts w:ascii="Times New Roman" w:hAnsi="Times New Roman" w:cs="Times New Roman"/>
          <w:sz w:val="24"/>
          <w:szCs w:val="24"/>
        </w:rPr>
        <w:t>24 694,73</w:t>
      </w:r>
      <w:r w:rsidR="00931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P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F67B6C" w:rsidRPr="00F67B6C" w:rsidRDefault="00F67B6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F67B6C">
        <w:rPr>
          <w:rFonts w:ascii="Times New Roman" w:hAnsi="Times New Roman" w:cs="Times New Roman"/>
          <w:sz w:val="24"/>
          <w:szCs w:val="24"/>
        </w:rPr>
        <w:t>онтракт заключен №36-УС от 08.07.2022 с ООО "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Уютстройпроект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" на сумму 250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проектно-сметной документации по объекту «Благоустройство придомовой территории жилого дома по ул. Свободы 17 в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>». Контракт исполнен.</w:t>
      </w:r>
    </w:p>
    <w:p w:rsidR="00F67B6C" w:rsidRDefault="00F67B6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F67B6C">
        <w:rPr>
          <w:rFonts w:ascii="Times New Roman" w:hAnsi="Times New Roman" w:cs="Times New Roman"/>
          <w:sz w:val="24"/>
          <w:szCs w:val="24"/>
        </w:rPr>
        <w:t>аключено 2-а контракта с ООО "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СпецТрансСервис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" на общую сумму 4 092,7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«Благоустройство придомовой территории жилого дома по ул. Свободы 17 в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>». Срок выполнения работ - сентябрь 2022 г.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F67B6C" w:rsidRDefault="00F67B6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67B6C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Произведена оплата аванса на сумму 4 329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(29,89%). Срок выполнения работ по контракту: май - сентябрь 2022 г. </w:t>
      </w:r>
    </w:p>
    <w:p w:rsidR="004E0471" w:rsidRDefault="00F67B6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67B6C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№0187300004521000382 от 06.12.2021 с ООО "Капитал-Строй" на сумму - 2 498,3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</w:t>
      </w:r>
    </w:p>
    <w:p w:rsidR="007234C5" w:rsidRDefault="007234C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lastRenderedPageBreak/>
        <w:t>Благоустройство общественной территории 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Парк" в части приобретения и монтажа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оборуд-ия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спорт-ой площадки скейтпарк (средства резерв-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фонда Правительства Тюменской обл.)</w:t>
      </w:r>
    </w:p>
    <w:p w:rsidR="00F67B6C" w:rsidRDefault="007E4F8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F87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Парк")</w:t>
      </w:r>
    </w:p>
    <w:p w:rsidR="007E4F87" w:rsidRDefault="007E4F8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7B6C" w:rsidRPr="00F67B6C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№0187300004522000433 от 18.07.2022 с ИП Бахтин В.Г. на сумму 3 585,8 </w:t>
      </w:r>
      <w:proofErr w:type="spellStart"/>
      <w:r w:rsidR="00F67B6C"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67B6C" w:rsidRPr="00F67B6C">
        <w:rPr>
          <w:rFonts w:ascii="Times New Roman" w:hAnsi="Times New Roman" w:cs="Times New Roman"/>
          <w:sz w:val="24"/>
          <w:szCs w:val="24"/>
        </w:rPr>
        <w:t xml:space="preserve">. на поставку товара (оборудование скейтпарка) для комплектации объекта благоустройства «Спортивная зона в районе памятника Первопроходцам г. Мегион»; исполнение - сентябрь 2022 г. </w:t>
      </w:r>
    </w:p>
    <w:p w:rsidR="007E4F87" w:rsidRDefault="007E4F8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7B6C" w:rsidRPr="00F67B6C">
        <w:rPr>
          <w:rFonts w:ascii="Times New Roman" w:hAnsi="Times New Roman" w:cs="Times New Roman"/>
          <w:sz w:val="24"/>
          <w:szCs w:val="24"/>
        </w:rPr>
        <w:t xml:space="preserve">заключен контракт №35-ПТ от </w:t>
      </w:r>
      <w:proofErr w:type="gramStart"/>
      <w:r w:rsidR="00F67B6C" w:rsidRPr="00F67B6C">
        <w:rPr>
          <w:rFonts w:ascii="Times New Roman" w:hAnsi="Times New Roman" w:cs="Times New Roman"/>
          <w:sz w:val="24"/>
          <w:szCs w:val="24"/>
        </w:rPr>
        <w:t>01.07.2022  с</w:t>
      </w:r>
      <w:proofErr w:type="gramEnd"/>
      <w:r w:rsidR="00F67B6C" w:rsidRPr="00F67B6C">
        <w:rPr>
          <w:rFonts w:ascii="Times New Roman" w:hAnsi="Times New Roman" w:cs="Times New Roman"/>
          <w:sz w:val="24"/>
          <w:szCs w:val="24"/>
        </w:rPr>
        <w:t xml:space="preserve"> ООО "</w:t>
      </w:r>
      <w:proofErr w:type="spellStart"/>
      <w:r w:rsidR="00F67B6C" w:rsidRPr="00F67B6C">
        <w:rPr>
          <w:rFonts w:ascii="Times New Roman" w:hAnsi="Times New Roman" w:cs="Times New Roman"/>
          <w:sz w:val="24"/>
          <w:szCs w:val="24"/>
        </w:rPr>
        <w:t>Ксил</w:t>
      </w:r>
      <w:proofErr w:type="spellEnd"/>
      <w:r w:rsidR="00F67B6C" w:rsidRPr="00F67B6C">
        <w:rPr>
          <w:rFonts w:ascii="Times New Roman" w:hAnsi="Times New Roman" w:cs="Times New Roman"/>
          <w:sz w:val="24"/>
          <w:szCs w:val="24"/>
        </w:rPr>
        <w:t xml:space="preserve">-Югра" на сумму 410,5 </w:t>
      </w:r>
      <w:proofErr w:type="spellStart"/>
      <w:r w:rsidR="00F67B6C"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67B6C" w:rsidRPr="00F67B6C">
        <w:rPr>
          <w:rFonts w:ascii="Times New Roman" w:hAnsi="Times New Roman" w:cs="Times New Roman"/>
          <w:sz w:val="24"/>
          <w:szCs w:val="24"/>
        </w:rPr>
        <w:t xml:space="preserve">. на поставку товара (скамьи, урны) для комплектации объекта благоустройства «Спортивная зона в районе памятника Первопроходцам г. Мегион»; исполнение - октябрь 2022 г. </w:t>
      </w:r>
    </w:p>
    <w:p w:rsidR="007E4F87" w:rsidRDefault="007E4F8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7B6C" w:rsidRPr="00F67B6C">
        <w:rPr>
          <w:rFonts w:ascii="Times New Roman" w:hAnsi="Times New Roman" w:cs="Times New Roman"/>
          <w:sz w:val="24"/>
          <w:szCs w:val="24"/>
        </w:rPr>
        <w:t xml:space="preserve">заключен контракт №49-ПТ от 31.08.2022 с ИП Романов Е.А. на сумму 600,0 </w:t>
      </w:r>
      <w:proofErr w:type="spellStart"/>
      <w:r w:rsidR="00F67B6C"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67B6C" w:rsidRPr="00F67B6C">
        <w:rPr>
          <w:rFonts w:ascii="Times New Roman" w:hAnsi="Times New Roman" w:cs="Times New Roman"/>
          <w:sz w:val="24"/>
          <w:szCs w:val="24"/>
        </w:rPr>
        <w:t>. на поставку товара (спортивное оборудование) для комплектации объекта благоустройства «Спортивная зона в районе памятника Первопроходцам г. Мегион»; исполнение - октябрь 2022 г.</w:t>
      </w:r>
    </w:p>
    <w:p w:rsidR="007443C7" w:rsidRDefault="00B62984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43C7" w:rsidRPr="007443C7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благоустройство объекта "</w:t>
      </w:r>
      <w:proofErr w:type="spellStart"/>
      <w:r w:rsidR="007443C7"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="007443C7" w:rsidRPr="007443C7">
        <w:rPr>
          <w:rFonts w:ascii="Times New Roman" w:hAnsi="Times New Roman" w:cs="Times New Roman"/>
          <w:i/>
          <w:sz w:val="24"/>
          <w:szCs w:val="24"/>
        </w:rPr>
        <w:t xml:space="preserve"> Парк", приобретение оборудования для памп-трека (наказы избирателей депутатам Думы ХМАО – Югры)</w:t>
      </w:r>
      <w:r w:rsidR="007234C5">
        <w:rPr>
          <w:rFonts w:ascii="Times New Roman" w:hAnsi="Times New Roman" w:cs="Times New Roman"/>
          <w:i/>
          <w:sz w:val="24"/>
          <w:szCs w:val="24"/>
        </w:rPr>
        <w:t>:</w:t>
      </w:r>
    </w:p>
    <w:p w:rsidR="00780793" w:rsidRDefault="00780793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E4F87" w:rsidRDefault="007E4F8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Pr="007E4F87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№0187300004522000431 от 18.07.2022 с ИП Курочкина О.Г. на сумму 1 900,0 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>. на поставку товара (детские площадки) для комплектации объекта благоустройства «Спортивная зона в районе памятника Первопроходцам г. Мегион»; исполнение - сентябрь 2022 г.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443C7" w:rsidRDefault="007E4F8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4F87">
        <w:rPr>
          <w:rFonts w:ascii="Times New Roman" w:hAnsi="Times New Roman" w:cs="Times New Roman"/>
          <w:sz w:val="24"/>
          <w:szCs w:val="24"/>
        </w:rPr>
        <w:t xml:space="preserve">аключен контракт №0187300004522000029 от 11.04.2022 с ООО "САМАР-СТРОЙ" на сумму - 113 933,4 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>". Срок выполнения работ по контракту: апрель - октябрь 2022 г.</w:t>
      </w:r>
    </w:p>
    <w:p w:rsidR="007443C7" w:rsidRPr="007E4F87" w:rsidRDefault="007E4F87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4F87">
        <w:rPr>
          <w:rFonts w:ascii="Times New Roman" w:hAnsi="Times New Roman" w:cs="Times New Roman"/>
          <w:sz w:val="24"/>
          <w:szCs w:val="24"/>
        </w:rPr>
        <w:t xml:space="preserve">аключен контракт №0187300004522000432 от 12.07.2022 с ООО "САМАР-СТРОЙ" на сумму 44 849 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7E4F87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7E4F87">
        <w:rPr>
          <w:rFonts w:ascii="Times New Roman" w:hAnsi="Times New Roman" w:cs="Times New Roman"/>
          <w:sz w:val="24"/>
          <w:szCs w:val="24"/>
        </w:rPr>
        <w:t>» (завершение объекта благоустройства); исполнение - октябрь 2022 г.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E0471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40736"/>
    <w:rsid w:val="007443C7"/>
    <w:rsid w:val="0074739B"/>
    <w:rsid w:val="007629D7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313C7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67B6C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B559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2293-1002-4410-815C-45A9FC0D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6757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24</cp:revision>
  <cp:lastPrinted>2022-09-14T10:59:00Z</cp:lastPrinted>
  <dcterms:created xsi:type="dcterms:W3CDTF">2019-10-21T05:29:00Z</dcterms:created>
  <dcterms:modified xsi:type="dcterms:W3CDTF">2022-09-14T11:15:00Z</dcterms:modified>
</cp:coreProperties>
</file>