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091050">
        <w:rPr>
          <w:rFonts w:ascii="Times New Roman" w:hAnsi="Times New Roman" w:cs="Times New Roman"/>
          <w:sz w:val="24"/>
          <w:szCs w:val="24"/>
        </w:rPr>
        <w:t>август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172 181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CDA" w:rsidRDefault="00872D9F" w:rsidP="00EC2A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4E27FB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D34D7F">
        <w:rPr>
          <w:rFonts w:ascii="Times New Roman" w:hAnsi="Times New Roman" w:cs="Times New Roman"/>
          <w:sz w:val="24"/>
          <w:szCs w:val="24"/>
        </w:rPr>
        <w:t>189</w:t>
      </w:r>
      <w:r w:rsidR="00091050">
        <w:rPr>
          <w:rFonts w:ascii="Times New Roman" w:hAnsi="Times New Roman" w:cs="Times New Roman"/>
          <w:sz w:val="24"/>
          <w:szCs w:val="24"/>
        </w:rPr>
        <w:t> 704,41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92AAD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091050">
        <w:rPr>
          <w:rFonts w:ascii="Times New Roman" w:hAnsi="Times New Roman" w:cs="Times New Roman"/>
          <w:sz w:val="24"/>
          <w:szCs w:val="24"/>
        </w:rPr>
        <w:t>с января по август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r w:rsidR="00091050">
        <w:rPr>
          <w:rFonts w:ascii="Times New Roman" w:hAnsi="Times New Roman" w:cs="Times New Roman"/>
          <w:sz w:val="24"/>
          <w:szCs w:val="24"/>
        </w:rPr>
        <w:t>126 893,2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892AAD">
        <w:rPr>
          <w:rFonts w:ascii="Times New Roman" w:hAnsi="Times New Roman" w:cs="Times New Roman"/>
          <w:sz w:val="24"/>
          <w:szCs w:val="24"/>
        </w:rPr>
        <w:t xml:space="preserve">,  том числе за </w:t>
      </w:r>
      <w:r w:rsidR="00091050">
        <w:rPr>
          <w:rFonts w:ascii="Times New Roman" w:hAnsi="Times New Roman" w:cs="Times New Roman"/>
          <w:sz w:val="24"/>
          <w:szCs w:val="24"/>
        </w:rPr>
        <w:t>август</w:t>
      </w:r>
      <w:r w:rsidR="00892AAD">
        <w:rPr>
          <w:rFonts w:ascii="Times New Roman" w:hAnsi="Times New Roman" w:cs="Times New Roman"/>
          <w:sz w:val="24"/>
          <w:szCs w:val="24"/>
        </w:rPr>
        <w:t>:</w:t>
      </w:r>
    </w:p>
    <w:p w:rsidR="00C4584C" w:rsidRPr="008A58A8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F86CD4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D34D7F">
        <w:rPr>
          <w:rFonts w:ascii="Times New Roman" w:hAnsi="Times New Roman" w:cs="Times New Roman"/>
          <w:i/>
          <w:sz w:val="24"/>
          <w:szCs w:val="24"/>
        </w:rPr>
        <w:t>:</w:t>
      </w:r>
    </w:p>
    <w:p w:rsidR="008A58A8" w:rsidRDefault="0009105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1050">
        <w:rPr>
          <w:rFonts w:ascii="Times New Roman" w:hAnsi="Times New Roman" w:cs="Times New Roman"/>
          <w:i/>
          <w:sz w:val="24"/>
          <w:szCs w:val="24"/>
        </w:rPr>
        <w:t xml:space="preserve">заключено 8-мь контрактов на общую сумму 12 105,7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- 6 730,0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исполнения: </w:t>
      </w:r>
      <w:r w:rsidR="004E27F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- </w:t>
      </w:r>
      <w:r w:rsidRPr="00091050">
        <w:rPr>
          <w:rFonts w:ascii="Times New Roman" w:hAnsi="Times New Roman" w:cs="Times New Roman"/>
          <w:i/>
          <w:sz w:val="24"/>
          <w:szCs w:val="24"/>
        </w:rPr>
        <w:t>01.07.2021 - 30.06.2022</w:t>
      </w:r>
      <w:r w:rsidR="004E27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31FC">
        <w:rPr>
          <w:rFonts w:ascii="Times New Roman" w:hAnsi="Times New Roman" w:cs="Times New Roman"/>
          <w:i/>
          <w:sz w:val="24"/>
          <w:szCs w:val="24"/>
        </w:rPr>
        <w:t>-</w:t>
      </w:r>
      <w:r w:rsidR="000A31FC" w:rsidRPr="000A31FC">
        <w:rPr>
          <w:rFonts w:ascii="Times New Roman" w:hAnsi="Times New Roman" w:cs="Times New Roman"/>
          <w:i/>
          <w:sz w:val="24"/>
          <w:szCs w:val="24"/>
        </w:rPr>
        <w:t xml:space="preserve"> размещен план-график на заключение 2-х контрактов на общую сумму 2 195,0 </w:t>
      </w:r>
      <w:proofErr w:type="spellStart"/>
      <w:r w:rsidR="000A31FC"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A31FC" w:rsidRPr="000A31FC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- 1 022,3 </w:t>
      </w:r>
      <w:proofErr w:type="spellStart"/>
      <w:r w:rsidR="000A31FC"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A31FC" w:rsidRPr="000A31FC">
        <w:rPr>
          <w:rFonts w:ascii="Times New Roman" w:hAnsi="Times New Roman" w:cs="Times New Roman"/>
          <w:i/>
          <w:sz w:val="24"/>
          <w:szCs w:val="24"/>
        </w:rPr>
        <w:t xml:space="preserve">.; 2022 г. - 1 172,7 </w:t>
      </w:r>
      <w:proofErr w:type="spellStart"/>
      <w:r w:rsidR="000A31FC"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A31FC" w:rsidRPr="000A31FC">
        <w:rPr>
          <w:rFonts w:ascii="Times New Roman" w:hAnsi="Times New Roman" w:cs="Times New Roman"/>
          <w:i/>
          <w:sz w:val="24"/>
          <w:szCs w:val="24"/>
        </w:rPr>
        <w:t>.); аукционная документация в стадии согласования; срок испо</w:t>
      </w:r>
      <w:r w:rsidR="004E27FB">
        <w:rPr>
          <w:rFonts w:ascii="Times New Roman" w:hAnsi="Times New Roman" w:cs="Times New Roman"/>
          <w:i/>
          <w:sz w:val="24"/>
          <w:szCs w:val="24"/>
        </w:rPr>
        <w:t>лнения: 01.09.2021 - 31.05.2022;</w:t>
      </w:r>
    </w:p>
    <w:p w:rsidR="00091050" w:rsidRDefault="0009105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091050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17 000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 xml:space="preserve">. №1-125 от 12.07.2021).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-</w:t>
      </w:r>
      <w:r w:rsidRPr="00091050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№0187300004521000332 от 20.08.2021 с ООО "Электрон" на сумму 16 999,9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«Ремонт автомобильных дорог местного значения </w:t>
      </w:r>
      <w:proofErr w:type="spellStart"/>
      <w:r w:rsidRPr="00091050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091050">
        <w:rPr>
          <w:rFonts w:ascii="Times New Roman" w:hAnsi="Times New Roman" w:cs="Times New Roman"/>
          <w:i/>
          <w:sz w:val="24"/>
          <w:szCs w:val="24"/>
        </w:rPr>
        <w:t>»; срок испол</w:t>
      </w:r>
      <w:r w:rsidR="004E27FB">
        <w:rPr>
          <w:rFonts w:ascii="Times New Roman" w:hAnsi="Times New Roman" w:cs="Times New Roman"/>
          <w:i/>
          <w:sz w:val="24"/>
          <w:szCs w:val="24"/>
        </w:rPr>
        <w:t>нения - сентябрь 2021 г;</w:t>
      </w:r>
    </w:p>
    <w:p w:rsidR="00091050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91050">
        <w:rPr>
          <w:rFonts w:ascii="Times New Roman" w:hAnsi="Times New Roman" w:cs="Times New Roman"/>
          <w:i/>
          <w:sz w:val="24"/>
          <w:szCs w:val="24"/>
        </w:rPr>
        <w:t>в</w:t>
      </w:r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2 271,6 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. №1-134 от 23.07.2021).  </w:t>
      </w:r>
      <w:r w:rsidR="0009105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- </w:t>
      </w:r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№0187300004521000341 от 06.09.2021 с ИП Руденко Ю.Н. на сумму 1 698,6 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проезда к многоквартирному жилому дому по ул. Нефтяников, 19 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мкр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»; срок исполнения - октябрь 2021 г. Свободный остаток БА от плана на сумму 573 </w:t>
      </w:r>
      <w:proofErr w:type="spellStart"/>
      <w:r w:rsidR="00091050" w:rsidRPr="0009105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091050" w:rsidRPr="00091050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планируется к перераспределению;</w:t>
      </w:r>
    </w:p>
    <w:p w:rsidR="00091050" w:rsidRP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27FB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4E27FB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170 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 xml:space="preserve">. №1-142 от 11.08.2021).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- </w:t>
      </w:r>
      <w:r w:rsidRPr="004E27FB">
        <w:rPr>
          <w:rFonts w:ascii="Times New Roman" w:hAnsi="Times New Roman" w:cs="Times New Roman"/>
          <w:i/>
          <w:sz w:val="24"/>
          <w:szCs w:val="24"/>
        </w:rPr>
        <w:t>заключен контракт №67-Р от 01.09.2021 с ООО "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АжурСервис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 xml:space="preserve">" на сумму 170 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"Устройство остановочного павильона по 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E27FB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E27FB">
        <w:rPr>
          <w:rFonts w:ascii="Times New Roman" w:hAnsi="Times New Roman" w:cs="Times New Roman"/>
          <w:i/>
          <w:sz w:val="24"/>
          <w:szCs w:val="24"/>
        </w:rPr>
        <w:t>"; с</w:t>
      </w:r>
      <w:r>
        <w:rPr>
          <w:rFonts w:ascii="Times New Roman" w:hAnsi="Times New Roman" w:cs="Times New Roman"/>
          <w:i/>
          <w:sz w:val="24"/>
          <w:szCs w:val="24"/>
        </w:rPr>
        <w:t>рок исполнения - октябрь 2021 г.</w:t>
      </w:r>
    </w:p>
    <w:p w:rsidR="00FB4F0E" w:rsidRPr="00FB4F0E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F0E"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Обеспечение функционирования сети автомобильных дорог общего пользования городского округа» </w:t>
      </w:r>
    </w:p>
    <w:p w:rsidR="00EC2A2F" w:rsidRDefault="00EC2A2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- з</w:t>
      </w:r>
      <w:r w:rsidRPr="00EC2A2F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4E27FB"/>
    <w:rsid w:val="005077D8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8274D"/>
    <w:rsid w:val="00995228"/>
    <w:rsid w:val="009B1BB6"/>
    <w:rsid w:val="009C1725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676C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4CE8-6BC8-455C-9951-03835177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108</cp:revision>
  <cp:lastPrinted>2021-09-27T10:44:00Z</cp:lastPrinted>
  <dcterms:created xsi:type="dcterms:W3CDTF">2020-01-31T05:38:00Z</dcterms:created>
  <dcterms:modified xsi:type="dcterms:W3CDTF">2021-09-27T10:46:00Z</dcterms:modified>
</cp:coreProperties>
</file>