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D67EBD">
        <w:rPr>
          <w:rFonts w:ascii="Times New Roman" w:hAnsi="Times New Roman" w:cs="Times New Roman"/>
          <w:sz w:val="24"/>
          <w:szCs w:val="24"/>
        </w:rPr>
        <w:t xml:space="preserve"> 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1B7CDA" w:rsidRDefault="00D003E6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 108 500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  <w:r w:rsidR="00872D9F">
        <w:rPr>
          <w:rFonts w:ascii="Times New Roman" w:hAnsi="Times New Roman" w:cs="Times New Roman"/>
          <w:sz w:val="24"/>
          <w:szCs w:val="24"/>
        </w:rPr>
        <w:t xml:space="preserve">Согласно отчета о состоянии лицевого счета плановая сумма на </w:t>
      </w:r>
      <w:r w:rsidR="00C4584C">
        <w:rPr>
          <w:rFonts w:ascii="Times New Roman" w:hAnsi="Times New Roman" w:cs="Times New Roman"/>
          <w:sz w:val="24"/>
          <w:szCs w:val="24"/>
        </w:rPr>
        <w:t>апрель</w:t>
      </w:r>
      <w:r w:rsidR="00872D9F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C4584C">
        <w:rPr>
          <w:rFonts w:ascii="Times New Roman" w:hAnsi="Times New Roman" w:cs="Times New Roman"/>
          <w:sz w:val="24"/>
          <w:szCs w:val="24"/>
        </w:rPr>
        <w:t>153 601 022,64</w:t>
      </w:r>
      <w:r w:rsidR="00872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0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FB4F0E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F86CD4" w:rsidRPr="00FB4F0E" w:rsidRDefault="00C4584C" w:rsidP="004664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C4584C" w:rsidRDefault="00C4584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584C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584C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C4584C" w:rsidRDefault="00C4584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выделение БА на сумму 2 200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 xml:space="preserve">. №1-77 от 09.04.2021).  2) 28.04.2021 - размещен план-график на сумму 2 189,4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 на оказание услуг по разработке проектно-сметной документации по объекту «Капитальный ремонт автомобильной дороги по ул.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В.А.Абазарова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>»; аукционная документация в стадии согласования; срок выполнения работ - декабрь 2021 г.</w:t>
      </w:r>
    </w:p>
    <w:p w:rsidR="00F86CD4" w:rsidRDefault="00C4584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584C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584C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FB4F0E" w:rsidRDefault="00C4584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№01873000045200002190001 от 18.09.2020 с ИП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Кар</w:t>
      </w:r>
      <w:r>
        <w:rPr>
          <w:rFonts w:ascii="Times New Roman" w:hAnsi="Times New Roman" w:cs="Times New Roman"/>
          <w:i/>
          <w:sz w:val="24"/>
          <w:szCs w:val="24"/>
        </w:rPr>
        <w:t>ибов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Ш.Ф. на сумму 12 287,6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 (в том числе: 2020 г. - 5 625,1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 xml:space="preserve">.; 2021 г. - 6 662,5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перевозке пассажиров и багажа автомобильным транспортом общего пользования; срок исполнения по контракту: 01.10.2020 - 30.06.2021 г. 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у</w:t>
      </w:r>
      <w:r w:rsidR="00C4584C" w:rsidRPr="00C4584C">
        <w:rPr>
          <w:rFonts w:ascii="Times New Roman" w:hAnsi="Times New Roman" w:cs="Times New Roman"/>
          <w:i/>
          <w:sz w:val="24"/>
          <w:szCs w:val="24"/>
        </w:rPr>
        <w:t xml:space="preserve">меньшение БА на сумму 1 837,5 </w:t>
      </w:r>
      <w:proofErr w:type="spellStart"/>
      <w:r w:rsidR="00C4584C"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4584C" w:rsidRPr="00C4584C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C4584C" w:rsidRPr="00C4584C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C4584C" w:rsidRPr="00C4584C">
        <w:rPr>
          <w:rFonts w:ascii="Times New Roman" w:hAnsi="Times New Roman" w:cs="Times New Roman"/>
          <w:i/>
          <w:sz w:val="24"/>
          <w:szCs w:val="24"/>
        </w:rPr>
        <w:t xml:space="preserve">. №1-47 от 21.01.2021). Выделение БА на сумму 6 738,6 </w:t>
      </w:r>
      <w:proofErr w:type="spellStart"/>
      <w:r w:rsidR="00C4584C"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4584C" w:rsidRPr="00C4584C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C4584C" w:rsidRPr="00C4584C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C4584C" w:rsidRPr="00C4584C">
        <w:rPr>
          <w:rFonts w:ascii="Times New Roman" w:hAnsi="Times New Roman" w:cs="Times New Roman"/>
          <w:i/>
          <w:sz w:val="24"/>
          <w:szCs w:val="24"/>
        </w:rPr>
        <w:t xml:space="preserve">. №1-77 от 09.04.2021).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B7CDA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 д</w:t>
      </w:r>
      <w:r w:rsidR="00C4584C" w:rsidRPr="00C4584C">
        <w:rPr>
          <w:rFonts w:ascii="Times New Roman" w:hAnsi="Times New Roman" w:cs="Times New Roman"/>
          <w:i/>
          <w:sz w:val="24"/>
          <w:szCs w:val="24"/>
        </w:rPr>
        <w:t>окументация для размещения муниципального заказа (на 2-ое полугодие) в стадии подготовки.</w:t>
      </w:r>
    </w:p>
    <w:p w:rsidR="00FB4F0E" w:rsidRP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F0E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FB4F0E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 (7-11)</w:t>
      </w:r>
    </w:p>
    <w:p w:rsid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з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аключен контракт №01873000045200003780001 от 02.11.2020 с ООО "Электрон" на сумму 199 985,4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- 29 999,9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.; 2021 г. - 169 985,4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</w:t>
      </w:r>
    </w:p>
    <w:p w:rsid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-у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величение БА на сумму 40 000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 №1-59 от 19.02.2021). </w:t>
      </w:r>
    </w:p>
    <w:p w:rsidR="00FB4F0E" w:rsidRP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-п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ерераспределение БА на сумму 2 000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 на объект "Капитальный ремонт автомобильной дороги по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ул.Абазарова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>", подпрогр.1 (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>. №1-77 от 09.04.2021).</w:t>
      </w: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6CD4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Pr="00AF0516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9C523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9C523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4AD5"/>
    <w:rsid w:val="00085D35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16939"/>
    <w:rsid w:val="0043260A"/>
    <w:rsid w:val="00436BB1"/>
    <w:rsid w:val="00436C71"/>
    <w:rsid w:val="00441DFE"/>
    <w:rsid w:val="00452F2F"/>
    <w:rsid w:val="00461C6C"/>
    <w:rsid w:val="00466405"/>
    <w:rsid w:val="004730C7"/>
    <w:rsid w:val="004A17C9"/>
    <w:rsid w:val="004A25BA"/>
    <w:rsid w:val="004B7D66"/>
    <w:rsid w:val="004C4BF6"/>
    <w:rsid w:val="004E2000"/>
    <w:rsid w:val="005077D8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C66DC"/>
    <w:rsid w:val="007C75E3"/>
    <w:rsid w:val="007F7B85"/>
    <w:rsid w:val="00812EA0"/>
    <w:rsid w:val="00815CFA"/>
    <w:rsid w:val="00817176"/>
    <w:rsid w:val="008374A5"/>
    <w:rsid w:val="00840DDF"/>
    <w:rsid w:val="00852973"/>
    <w:rsid w:val="00862420"/>
    <w:rsid w:val="00872D9F"/>
    <w:rsid w:val="008903B6"/>
    <w:rsid w:val="008A0590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5109E"/>
    <w:rsid w:val="0095769C"/>
    <w:rsid w:val="009643E4"/>
    <w:rsid w:val="0098274D"/>
    <w:rsid w:val="00995228"/>
    <w:rsid w:val="009B1BB6"/>
    <w:rsid w:val="009C1725"/>
    <w:rsid w:val="009C18E7"/>
    <w:rsid w:val="009C1C7C"/>
    <w:rsid w:val="009C5233"/>
    <w:rsid w:val="009F37BA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80F48"/>
    <w:rsid w:val="00C91C2B"/>
    <w:rsid w:val="00C96E7D"/>
    <w:rsid w:val="00CA39C3"/>
    <w:rsid w:val="00D003E6"/>
    <w:rsid w:val="00D3783F"/>
    <w:rsid w:val="00D4099C"/>
    <w:rsid w:val="00D41D19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1AC6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F86F7-611D-43C6-B93C-A678A76A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99</cp:revision>
  <cp:lastPrinted>2021-05-14T07:52:00Z</cp:lastPrinted>
  <dcterms:created xsi:type="dcterms:W3CDTF">2020-01-31T05:38:00Z</dcterms:created>
  <dcterms:modified xsi:type="dcterms:W3CDTF">2021-05-14T07:53:00Z</dcterms:modified>
</cp:coreProperties>
</file>