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Мегион»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4B032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  <w:r w:rsidR="00601E1D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>
        <w:rPr>
          <w:rFonts w:ascii="Times New Roman" w:hAnsi="Times New Roman"/>
          <w:sz w:val="24"/>
          <w:szCs w:val="24"/>
        </w:rPr>
        <w:t>3 951,00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бюджет авто</w:t>
      </w:r>
      <w:bookmarkStart w:id="0" w:name="_GoBack"/>
      <w:bookmarkEnd w:id="0"/>
      <w:r w:rsidRPr="00764732">
        <w:rPr>
          <w:rFonts w:ascii="Times New Roman" w:hAnsi="Times New Roman" w:cs="Times New Roman"/>
          <w:sz w:val="24"/>
          <w:szCs w:val="24"/>
        </w:rPr>
        <w:t xml:space="preserve">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>3 470,50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>
        <w:rPr>
          <w:rFonts w:ascii="Times New Roman" w:hAnsi="Times New Roman"/>
          <w:sz w:val="24"/>
          <w:szCs w:val="24"/>
        </w:rPr>
        <w:t>480,50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4B0321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33112D">
        <w:rPr>
          <w:rFonts w:ascii="Times New Roman" w:hAnsi="Times New Roman" w:cs="Times New Roman"/>
          <w:sz w:val="24"/>
          <w:szCs w:val="24"/>
        </w:rPr>
        <w:t xml:space="preserve"> 562,28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33112D">
        <w:rPr>
          <w:rFonts w:ascii="Times New Roman" w:hAnsi="Times New Roman" w:cs="Times New Roman"/>
          <w:sz w:val="24"/>
          <w:szCs w:val="24"/>
        </w:rPr>
        <w:t>562,28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 0,0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3 525, 50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>3 470,50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33112D">
        <w:rPr>
          <w:rFonts w:ascii="Times New Roman" w:hAnsi="Times New Roman"/>
          <w:color w:val="000000" w:themeColor="text1"/>
          <w:sz w:val="24"/>
          <w:szCs w:val="24"/>
        </w:rPr>
        <w:t>562,28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744A2D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отчетный период начата работа по подготовке смотра-конкурса «Лучший специалист по охране труда городского округа город Мегион»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772E3" w:rsidRPr="003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отчетном периоде указанные мероприятия не проводились.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AD0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0067">
        <w:rPr>
          <w:rFonts w:ascii="Times New Roman" w:hAnsi="Times New Roman"/>
          <w:color w:val="000000"/>
          <w:sz w:val="24"/>
          <w:szCs w:val="24"/>
        </w:rPr>
        <w:t>9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170067">
        <w:rPr>
          <w:rFonts w:ascii="Times New Roman" w:hAnsi="Times New Roman"/>
          <w:color w:val="000000"/>
          <w:sz w:val="24"/>
          <w:szCs w:val="24"/>
        </w:rPr>
        <w:t>4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договора заключены в отчетный период, в </w:t>
      </w:r>
      <w:r w:rsidR="00170067">
        <w:rPr>
          <w:rFonts w:ascii="Times New Roman" w:hAnsi="Times New Roman"/>
          <w:color w:val="000000"/>
          <w:sz w:val="24"/>
          <w:szCs w:val="24"/>
        </w:rPr>
        <w:t>5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70067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400,00 тыс.рублей</w:t>
      </w:r>
      <w:r w:rsid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В отчетный период в учреждениях города начата работа по подготовке к </w:t>
      </w:r>
      <w:r w:rsidR="00986935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3233F4">
        <w:rPr>
          <w:rFonts w:ascii="Times New Roman" w:hAnsi="Times New Roman" w:cs="Times New Roman"/>
          <w:sz w:val="24"/>
          <w:szCs w:val="24"/>
        </w:rPr>
        <w:t>обучения руководителей и специалистов охране труда, пожарно-техническому минимуму, гражданской обороне.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25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4772E3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отчетный период начата работа по подготовке конкурса рисунка «Охрана труда глазами детей», торжественного мероприятия, посвященного Всемирному дню охраны труда».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01.03.2019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4772E3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</w:t>
      </w:r>
      <w:r w:rsidR="0014348C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8914D6" w:rsidRPr="008914D6">
        <w:rPr>
          <w:rFonts w:ascii="Times New Roman" w:hAnsi="Times New Roman" w:cs="Times New Roman"/>
          <w:sz w:val="24"/>
          <w:szCs w:val="24"/>
        </w:rPr>
        <w:t>размещен</w:t>
      </w:r>
      <w:r w:rsidR="0014348C">
        <w:rPr>
          <w:rFonts w:ascii="Times New Roman" w:hAnsi="Times New Roman" w:cs="Times New Roman"/>
          <w:sz w:val="24"/>
          <w:szCs w:val="24"/>
        </w:rPr>
        <w:t xml:space="preserve">ы </w:t>
      </w:r>
      <w:r w:rsidR="00FF0791">
        <w:rPr>
          <w:rFonts w:ascii="Times New Roman" w:hAnsi="Times New Roman" w:cs="Times New Roman"/>
          <w:sz w:val="24"/>
          <w:szCs w:val="24"/>
        </w:rPr>
        <w:t>12</w:t>
      </w:r>
      <w:r w:rsidR="004772E3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стат</w:t>
      </w:r>
      <w:r w:rsidR="0014348C">
        <w:rPr>
          <w:rFonts w:ascii="Times New Roman" w:hAnsi="Times New Roman" w:cs="Times New Roman"/>
          <w:sz w:val="24"/>
          <w:szCs w:val="24"/>
        </w:rPr>
        <w:t>ь</w:t>
      </w:r>
      <w:r w:rsidR="00FF0791">
        <w:rPr>
          <w:rFonts w:ascii="Times New Roman" w:hAnsi="Times New Roman" w:cs="Times New Roman"/>
          <w:sz w:val="24"/>
          <w:szCs w:val="24"/>
        </w:rPr>
        <w:t>ей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>
        <w:rPr>
          <w:rFonts w:ascii="Times New Roman" w:hAnsi="Times New Roman" w:cs="Times New Roman"/>
          <w:sz w:val="24"/>
          <w:szCs w:val="24"/>
        </w:rPr>
        <w:t>Данное мероприятие не требует финансового обеспечения.</w:t>
      </w:r>
    </w:p>
    <w:p w:rsidR="0011527F" w:rsidRPr="0011527F" w:rsidRDefault="00CC04B9" w:rsidP="0011527F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AD04A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AD04A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</w:t>
      </w:r>
      <w:r w:rsidR="00AD04A6">
        <w:rPr>
          <w:rFonts w:ascii="Times New Roman" w:hAnsi="Times New Roman" w:cs="Times New Roman"/>
          <w:sz w:val="24"/>
          <w:szCs w:val="24"/>
        </w:rPr>
        <w:t xml:space="preserve">о состоянии условий и охраны труда </w:t>
      </w:r>
      <w:r>
        <w:rPr>
          <w:rFonts w:ascii="Times New Roman" w:hAnsi="Times New Roman" w:cs="Times New Roman"/>
          <w:sz w:val="24"/>
          <w:szCs w:val="24"/>
        </w:rPr>
        <w:t xml:space="preserve">предоставили </w:t>
      </w:r>
      <w:r w:rsidR="00FF0791">
        <w:rPr>
          <w:rFonts w:ascii="Times New Roman" w:hAnsi="Times New Roman" w:cs="Times New Roman"/>
          <w:sz w:val="24"/>
          <w:szCs w:val="24"/>
        </w:rPr>
        <w:t>342</w:t>
      </w:r>
      <w:r w:rsidR="0011527F">
        <w:rPr>
          <w:rFonts w:ascii="Times New Roman" w:hAnsi="Times New Roman" w:cs="Times New Roman"/>
          <w:sz w:val="24"/>
          <w:szCs w:val="24"/>
        </w:rPr>
        <w:t xml:space="preserve"> организации. </w:t>
      </w:r>
      <w:r w:rsidR="00AD04A6">
        <w:rPr>
          <w:rFonts w:ascii="Times New Roman" w:hAnsi="Times New Roman" w:cs="Times New Roman"/>
          <w:sz w:val="24"/>
          <w:szCs w:val="24"/>
        </w:rPr>
        <w:t>Таким образом, целевой показатель «</w:t>
      </w:r>
      <w:r w:rsidR="00AD04A6" w:rsidRPr="00AD04A6">
        <w:rPr>
          <w:rFonts w:ascii="Times New Roman" w:hAnsi="Times New Roman" w:cs="Times New Roman"/>
          <w:sz w:val="24"/>
          <w:szCs w:val="24"/>
        </w:rPr>
        <w:t>Количество организаций городского округа город Мегион, предоставляющих ежегодную информацию о состоянии условий и охраны труда</w:t>
      </w:r>
      <w:r w:rsidR="00AD04A6">
        <w:rPr>
          <w:rFonts w:ascii="Times New Roman" w:hAnsi="Times New Roman" w:cs="Times New Roman"/>
          <w:sz w:val="24"/>
          <w:szCs w:val="24"/>
        </w:rPr>
        <w:t>» достигнут.</w:t>
      </w:r>
      <w:r w:rsidR="0011527F">
        <w:rPr>
          <w:rFonts w:ascii="Times New Roman" w:hAnsi="Times New Roman" w:cs="Times New Roman"/>
          <w:sz w:val="24"/>
          <w:szCs w:val="24"/>
        </w:rPr>
        <w:t xml:space="preserve"> </w:t>
      </w:r>
      <w:r w:rsidR="0011527F" w:rsidRPr="0011527F">
        <w:rPr>
          <w:rFonts w:ascii="Times New Roman" w:hAnsi="Times New Roman" w:cs="Times New Roman"/>
          <w:sz w:val="24"/>
          <w:szCs w:val="24"/>
        </w:rPr>
        <w:t>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AD04A6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>.2019 несчастные случаи, связанные с производством, в организациях города не зарегистрированы.</w:t>
      </w:r>
      <w:r w:rsidR="00FF0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CC4C6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  <w:r w:rsidR="008914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3-32-69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1A3B1A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067"/>
    <w:rsid w:val="00170F61"/>
    <w:rsid w:val="00174F28"/>
    <w:rsid w:val="00176024"/>
    <w:rsid w:val="001846D7"/>
    <w:rsid w:val="00194B9E"/>
    <w:rsid w:val="001A3B1A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A83F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239F96-3D02-417C-9B0B-AD81491C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40</cp:revision>
  <cp:lastPrinted>2017-09-05T07:13:00Z</cp:lastPrinted>
  <dcterms:created xsi:type="dcterms:W3CDTF">2017-12-05T05:35:00Z</dcterms:created>
  <dcterms:modified xsi:type="dcterms:W3CDTF">2019-03-04T11:50:00Z</dcterms:modified>
</cp:coreProperties>
</file>