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3" w:rsidRDefault="00D051B3" w:rsidP="00984AA6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01DB" w:rsidRPr="00461FCF" w:rsidRDefault="001B01DB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РЕЕСТР </w:t>
      </w:r>
    </w:p>
    <w:p w:rsidR="00D051B3" w:rsidRPr="00461FCF" w:rsidRDefault="00D051B3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МУНИЦИПАЛЬНОГО ОБРАЗОВАНИЯ ГОРОДСКОЙ ОКРУГ ГОРОД МЕГИОН  </w:t>
      </w:r>
    </w:p>
    <w:p w:rsidR="007E016B" w:rsidRPr="00461FCF" w:rsidRDefault="00D051B3" w:rsidP="004D3DC0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</w:t>
      </w:r>
      <w:r w:rsidR="000156C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CA7DC7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ПРОФЕССИОНАЛЬНЫ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СОЮЗ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ПОЛИТИЧЕСКИ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(ПАРТИИ), РЕЛИГИОЗНЫ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ФОНД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КАЗАЧЬИ ОБЩЕСТВ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ОБЩИН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КОРЕННЫХ МАЛОЧИСЛЕННЫХ НАРОДОВ РОССИЙСКОЙ ФЕДЕРАЦИИ, АССОЦИАЦИЙ, НЕКОММЕРЧЕСКИХ УЧРЕЖДЕНИЙ (НЕГОСУДАРСТВЕННЫХ), КОЛЛЕГИЙ АДВОКАТОВ, НЕКОММЕРЧЕСКИХ ПАРТНЁРСТВ, АВТОНОМНЫХ НЕКОММЕРЧЕСКИХ ОРГАНИЗАЦИЙ (НЕГОСУДАРСТВЕННЫХ)</w:t>
      </w:r>
      <w:r w:rsidR="00984AA6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92508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Федеральный закон 7-ФЗ от 12.12.1996 «О некоммерческих организациях» (с изменениями) 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Информация сверена с данными Министерства юстиции РФ по ХМАО-Югре </w:t>
      </w:r>
    </w:p>
    <w:p w:rsidR="00984AA6" w:rsidRPr="007D0000" w:rsidRDefault="009957A8" w:rsidP="007D000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 состоянию на 01.</w:t>
      </w:r>
      <w:r w:rsidR="003D2A6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4.2020</w:t>
      </w:r>
      <w:r w:rsidR="007D000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</w:t>
      </w:r>
      <w:r w:rsidR="00235702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</w:p>
    <w:tbl>
      <w:tblPr>
        <w:tblW w:w="15018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67"/>
        <w:gridCol w:w="101"/>
        <w:gridCol w:w="2410"/>
        <w:gridCol w:w="3118"/>
        <w:gridCol w:w="2552"/>
        <w:gridCol w:w="1134"/>
        <w:gridCol w:w="1275"/>
        <w:gridCol w:w="1418"/>
      </w:tblGrid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306026046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End w:id="0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руководителя контактный телефон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рег. номер,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ОГРН, </w:t>
            </w:r>
            <w:r w:rsidR="00500B6C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</w:t>
            </w:r>
            <w:r w:rsidR="00B04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направления 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(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согласно Устава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постоянных членов организации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Территориальный статус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</w:t>
            </w:r>
            <w:r w:rsidR="00447CE0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ОБЪЕДИНЯЮЩИЕ ЛЬГОТНЫЕ КАТЕГОРИИ ГРАЖДАН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3-93-83,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6-18-13</w:t>
            </w:r>
          </w:p>
          <w:p w:rsidR="00F27EE2" w:rsidRPr="00461FCF" w:rsidRDefault="00E4357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Баулина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(951)9755965</w:t>
            </w:r>
          </w:p>
          <w:p w:rsidR="00F27EE2" w:rsidRPr="00461FCF" w:rsidRDefault="0020105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1028600003200,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8605012310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16\1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гражданских, социально-экономических, трудовых и личных прав ветеранов Великой Отечественной войны, оказание им помощи в медицинском, бытовом и культурном обслуживании их материального обслуживания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«Культурно-спортивного общества инвалидов «Росиночка» г. Мегиона ХМАО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(34643)4-32-11,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(904)4701938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20.07.1999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1028600004300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8605011203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Ленина,6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объединение всех желающих активных, неравнодушных к чужим бедам людей для совместной деятельности по интеграции инвалидов в общество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Карымов Альберт Сагитович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тел.(34643)2-60-26,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(904)4696694</w:t>
            </w:r>
          </w:p>
          <w:p w:rsidR="00F27EE2" w:rsidRPr="00461FCF" w:rsidRDefault="0020105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mgovoi@mail.ru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22.06.1994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1028600004278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8605005182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 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Сутормина,д.2,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интересов, интеграция в общество, обеспечение инвалидам равных возможностей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социально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-психологической помощи «Многодетная семья»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(951)9717059</w:t>
            </w:r>
          </w:p>
          <w:p w:rsidR="00F27EE2" w:rsidRPr="00461FCF" w:rsidRDefault="0020105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1068600005760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8605019428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социально- психологической помощи многодетным семьям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2D5ED0" w:rsidRDefault="0064417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ФИЗКУЛЬТУРНО - СПОРТИВНОМУ ПРИЗНАКУ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объединение «Спортивно-технический клуб МЕГАМОТОСПОРТ»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B091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(34643)6-62-66</w:t>
            </w:r>
          </w:p>
          <w:p w:rsidR="00F27EE2" w:rsidRPr="00461FCF" w:rsidRDefault="0020105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A20C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1028600005026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8605011235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15/1 кв. 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подростков и молодежи к активным занятиям техническими видами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общественная организация «Федерация баскетбола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(982)4189456</w:t>
            </w:r>
          </w:p>
          <w:p w:rsidR="00F27EE2" w:rsidRPr="00461FCF" w:rsidRDefault="0020105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1108600001278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ул.Советская, 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на территории ХМАО-Югры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1 чел.;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организации 110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общественная организация «Федерация Мотоциклетного Спорта Ханты-Мансийского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тел.(34643)6-62-66</w:t>
            </w:r>
          </w:p>
          <w:p w:rsidR="00F27EE2" w:rsidRPr="00461FCF" w:rsidRDefault="0020105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1108600000915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8605022447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Мегион, ул.Заречная, д.15/1, кв.50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развитие, пропаганда и популяризация мотоциклетного спорта и мототуризма в Ханты-Мансийском автономном округе – Югре, здорового образа жизни, повышения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роли физической культуры и спорта во всестороннем и гармоничном развитии личности, укрепления позиций, повышения престижа и представления интересов мотоциклетного спорта и мототуризма Ханты-мансийского автономного округа – Югры на международном, всероссийском, межрегиональном, региональном и межмуниципальном уровнях.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прыжков на батуте Ханты-Мансийского автономного округа -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Акиншин Андрей Геннадьевич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тел.(922)6512903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1168600050321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8605027725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 7, кв.17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3214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461FC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города Мегиона Физкультурно-спортивный клуб «Мегион»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20105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ул.Строителей, д.7/1, кв.5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в системе клуба;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устойчивого  интереса к спорту, создание условий для полноценного творческого самовыражения личности, повышение культурного уровня детско-юношеского, молодежного , взрослого и ветеранского населения.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спортивная организация «Северная Лига»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Сергей Валерьевич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тел.(904)4565765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8605029183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кв.170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культурной самобытности, технического характера образования, воспитание устойчивого интереса к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мотокультуре, создание условий для полноценного  творчества самовыражения личности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"Федерация футбола г. Мегиона"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Дагаев Им-Али  Вахитаевич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тел.(922)4344969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01.07.2016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1168600050761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8605027972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д.14 кв.197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52322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</w:t>
            </w:r>
            <w:r w:rsidR="00D3214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26398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«Федерация спортивного пейнтбола Ханты-Мансийского автономного округа –Югры»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105E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 </w:t>
            </w:r>
          </w:p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Галиев Вадим Анварович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18.01.2013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ОГРН 1138600000076, Индекс 628681,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10,  кв.37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общественная спортивная организация «Федерация бокса города Мегиона»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Табаченко Евгений Валерьевич 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89068231414</w:t>
            </w:r>
          </w:p>
          <w:p w:rsidR="003D2A62" w:rsidRPr="003D2A62" w:rsidRDefault="003D2A62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Boxing-Megion@mail.ru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19.03.2019,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1198600000422</w:t>
            </w:r>
          </w:p>
          <w:p w:rsidR="002B105E" w:rsidRPr="00F37E56" w:rsidRDefault="002B105E" w:rsidP="002B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hAnsi="Times New Roman" w:cs="Times New Roman"/>
                <w:sz w:val="20"/>
                <w:szCs w:val="20"/>
              </w:rPr>
              <w:t xml:space="preserve">Индекс 628681,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ул.Губкина д.17, кв.46</w:t>
            </w:r>
          </w:p>
          <w:p w:rsidR="002B105E" w:rsidRPr="00461FCF" w:rsidRDefault="002B105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бокса как вида спорта на территории Мегиона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НАЦИОНАЛЬНО-КУЛЬТУРНОМУ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Татарская национально-культурная автономия г. Мегиона «Булгар»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 Зухра Тагировна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тел.(908)8972433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miss-z73@mail.ru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03.03.2011,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1118600000452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8605023008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Ул.Сутормина, д. 2, кв.9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сохранение, развитие и использование национального (татарского) языка, поддержка деятельности национально-культурных автономий татарского народа, разработка и содействие реализации целевых программ в области национально-культурного развития языка, науки,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культуры 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культурно-просветител</w:t>
            </w:r>
            <w:r w:rsidR="007D0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ьская общественная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«Восток»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Патимат Муртазалиевна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тел.(912)5157018</w:t>
            </w:r>
          </w:p>
          <w:p w:rsidR="00AB3F07" w:rsidRPr="00CE7CB5" w:rsidRDefault="00CE7CB5" w:rsidP="00C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patimat.azizowa25@list.ru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1178600001777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8605029835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 д.32, кв.2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народов РФ, проведение мероприятий, способствующих социальной и культурной адаптации и интеграции мигрантов, разработка и реализация программы развития самодеятельности народного творчества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организация «Национально-культурный центр «Азербайджан»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Сулейман Мансур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(Габибов Икмет Ибад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(952)7036571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ikmet_1968@mail.ru</w:t>
              </w:r>
            </w:hyperlink>
            <w:r w:rsidR="0001701E" w:rsidRPr="00461FCF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1178600001788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 29а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азербайджанского  народа, организация досуга детей, подростков, молодежи и взрослого населения в целях формирования активной жизненной позиции ведения здорового образа жизни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ВОЕННО-ПАТРИОТИЧЕСКОГО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ветеранов отдела внутренних дел города Мегиона Ханты-Мансийского автономного округа-Югры Тюменской области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 Владимир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(34643)91-002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lukash19_61@mail.ru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1058604158920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8605018424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13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ветеранов ОВД, патриотическое воспитание молодежи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«Российской оборонной спортивно-технической организации РОСТО» (ДОСААФ)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(34643)2-17-12,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(34643)6-18-13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1038605501076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11/4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укреплению обороноспособности страны в организации и проведении военно-патриотического воспитания граждан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«Мегионский Союз Ветеранов Афганистана»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Сергунин Олег Робинович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(912)5372014</w:t>
            </w:r>
          </w:p>
          <w:p w:rsidR="0001701E" w:rsidRPr="00163095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01701E" w:rsidRPr="0016309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olegor260@mail.ru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31.03.2004,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1048604150616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8605017195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д. 2, кв.49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военно-патриотическое воспитание, увековечение памяти умерших и погибших, проведение мероприятий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652FA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И ДВИЖЕНИЯ СОЗДАННЫЕ ПО ИНЫМ ПРИЗНАКАМ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«Мегионские информационные общественные сети»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Светич Александр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(34643)62522,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(34643)43842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sap78@mail.ru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1078600003129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ИНН8605020102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д.1/2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91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способствование реализации прав и интересов граждан в сфере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развитию предпринимательства в городе Мегионе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 w:rsidR="00330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 Татьяна Викторовна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тел,(922)4106549,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(904)4563380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cbs86@mail.ru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1058604154553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8605017928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 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Валеологический центр «Луч Света»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Любовь Сидоровна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(34643)3-18-78,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(34643)6-46-16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mitrofanovals@admmegion.ru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1028600005136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8605015127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42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возрождению духовности, нравственных основ, интеллектуально-нравственному благоустройству общества путем проведения просветительной работы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государственных учреждений и общественного обслуживания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Лариса Михайловна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тел.3-10-39,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orlovalm77@yandex.ru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1038605506763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8605016554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и соц. гарантий членов профсоюза, через коллективные договора и соглашения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14.02.2018 согласно сведениям ФНС организация находится в стадии ликвидации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объединенная профсоюзная организация Нефтегазстройпрофсоюза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Березкин Сергей Васильевич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тел.(34643)4-21-85,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(34643)6-29-08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sergei-berezkin@mail.ru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14.07.2006,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1068600005154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8605019121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ул.Свободы, 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 организация «Профессиональный союз работников Строительного Управления 920»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профкома: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 Наталья Анатольевна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(34643)3-18-80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1038605503386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1/1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народного образования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Птащенко Елена Валерьевна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(922)4185717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ptashenko73@mail.ru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1038605502495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профсоюзная организация Мегионского лесхоза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Попов Дмитрий Александрович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02.10.2007,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8605020134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Абазарова, 34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действует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здравоохранения Российской Федерации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Кучеренко Сергей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тел.(34643)3-62-09,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(34663)3-10-31,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(902)6940603, (906)8955447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rosttam@yandex.ru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1098600000278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8605021667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ул.Нефтяников,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 отделение в Ханты-Мансийском автономном округе – Югре политической партии «Демократическая правовая Россия»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регионального политического совета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Диденко Владимир Алексеевич (904)4670112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Москва: Трунов Игорь Леонидович, председатель Всероссийской политической партии "Демократическая правовая Россия", тел.(499)158-2917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1138600001275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8605999618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ул.Строителей,д.3, кв.519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политической жизни общества, укрепление демократического государства, укрепление национальной безопасности и целостности страны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4E013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 Мамашариф Ахмедович Сангов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тел.(34643)2-39-81,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(963)4955503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(908)8821600</w:t>
            </w:r>
          </w:p>
          <w:p w:rsidR="00D5041C" w:rsidRPr="00461FCF" w:rsidRDefault="00D5041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powerman@skkontakt.ru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09.08.1999, ОГРН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1038605501615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8605013930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 в рамках действующего закона РФ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церковь христиан веры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евангельской (пятидесятников)  «Слово Жизни»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 Чиннов Иван Сергеевич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тел.(982)5474247</w:t>
            </w:r>
          </w:p>
          <w:p w:rsidR="00B210F0" w:rsidRPr="00B210F0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megionchurch@yandex.ru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1038605500108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8605014250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п.Высокий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д. 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проповедь Евангелия, развитие и укрепление единства между членами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Церкви и добрых взаимоотношений с другими религиозными объединениями, содействие возрастанию  и популяризации  в обществе христианских  духовных ценностей, осуществление миссионерской, евангелизационной , благотворительной и издательской деятельности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Настоятель: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(982)5246183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(34643)45-039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8605011179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Высокий,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 д.25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 объединяет граждан православного вероисповедания для совместного осуществления права на свободу вероисповедания и распространения православной веры, миссионерская деятельность, дела благотворительности и милосердия, религиозное образование,      обучение и воспитание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Покрова Божией Матери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1028600005609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8605009540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преподобномученницы великой княгини Елизаветы г. Мегиона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Владимир Николаевич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тел.(3464)3-73-15,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(34643)3-73-45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(951)9815881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st.elisaveta2012@yandex.ru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30.07.2012, ОГРН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1128624001660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8605999819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миссионерская деятельность, благотворительная деятельность, деятельность в сфере социального обслуживания детей-сирот и детей, оставшихся без попечения родителей, пожилых граждан и инвалидов, религиозное образование и воспитание, обучении религии, организацию паломничества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Пастор:</w:t>
            </w:r>
          </w:p>
          <w:p w:rsidR="0001701E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Лукошко Леонид Леонидович</w:t>
            </w:r>
          </w:p>
          <w:p w:rsidR="00B210F0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8825175286</w:t>
            </w:r>
          </w:p>
          <w:p w:rsidR="00B210F0" w:rsidRPr="00B210F0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leonidlukochko</w:t>
            </w:r>
            <w:r w:rsidRPr="00B21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21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8605014067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 15/1, офис 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общего и религиозного образования детей и взрослых учебных заведений, специальных групп при церкви, а также проведение обучения в формах и порядке, установленных законом, организация центров здоровья, групп милосердия,  благотворительной деятельности в больницах, домах престарелых , спецшколах, интернатах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№2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0133" w:rsidRDefault="004E013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="004E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Манфас Сабитович</w:t>
            </w:r>
          </w:p>
          <w:p w:rsidR="0001701E" w:rsidRPr="00461FCF" w:rsidRDefault="009741F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 хазрат)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Гилязетдинов Ильшат Хакимулович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тел.(982)5229518,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(912)4195307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Флюр Набиулович Шаймарданов – помощник имама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(982)1991806</w:t>
            </w:r>
          </w:p>
          <w:p w:rsidR="0001701E" w:rsidRPr="00461FCF" w:rsidRDefault="0020105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gilyazet@yandex.ru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13.05.2009,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1098600000620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8605021770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ул.Садовая, 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Ислама, религиозное обучение и воспитание, благотворительная деятельность, содействие паломничеству в священные места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учред.11 чел.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300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66DCF" w:rsidRPr="00766D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Собора Архистратига Божия Михаила и прочих небесных сил бесплотных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6F6C87" w:rsidRPr="00766DCF" w:rsidRDefault="0020105C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6F6C87" w:rsidRPr="00766D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1198600000279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8605031070 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ул.Транспортная д.44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Мегионский фонд поддержки социальных программ и проектов «Меценат»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B0918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6F6C87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тел.(951)9717059</w:t>
            </w:r>
          </w:p>
          <w:p w:rsidR="006F6C87" w:rsidRPr="00502AE3" w:rsidRDefault="0020105C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6F6C87" w:rsidRPr="00502A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metsenat.fond@mail.ru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1078600004020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8605020409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социальных программ и проектов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участников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региональный общественный фонд поддержки социальных программ «Созидание»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10A" w:rsidRDefault="00FD110A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Анастасия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тел.(982)1855888,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nik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29031980@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rambler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1058604156412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расширению возможностей развития инициативы предприятия различных форм собственности, создания необходимых правовых и социальных гарантий для эффективности их деятельности в условиях рыночной экономики,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юридической помощи населению, с целью их правового просвещения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Константин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тел:(908)8973306</w:t>
            </w:r>
          </w:p>
          <w:p w:rsidR="006F6C87" w:rsidRPr="00461FCF" w:rsidRDefault="0020105C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prapor-972@mail.ru</w:t>
              </w:r>
            </w:hyperlink>
          </w:p>
          <w:p w:rsidR="006F6C87" w:rsidRPr="00461FCF" w:rsidRDefault="0020105C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mgko@mail.ru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1068600005913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8605019481             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 д.6А кв.122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традиций, патриотическое воспитание молодежи, охрана общественного порядка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хуторское общество "Хутор Заречный"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Владимир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тел:(950)5056201</w:t>
            </w:r>
          </w:p>
          <w:p w:rsidR="006F6C87" w:rsidRPr="00461FCF" w:rsidRDefault="0020105C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vis-62mgn@rambler.ru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1168600050948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8605028133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пгт.Высокий, ул.Бахилова, д.7, кв.6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Хуторское казачье общество «Мегион»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0918" w:rsidRDefault="006B0918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Пайль Анатолий Феофанович</w:t>
            </w:r>
          </w:p>
          <w:p w:rsidR="006F6C87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(932)4331429</w:t>
            </w:r>
          </w:p>
          <w:p w:rsidR="00DB3249" w:rsidRPr="00461FCF" w:rsidRDefault="00DB324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hutor.megion@mail.ru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20.06.2018,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1188600001260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8605030245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д.17, кв.140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Семейная</w:t>
            </w:r>
            <w:r w:rsidR="00502AE3">
              <w:rPr>
                <w:rFonts w:ascii="Times New Roman" w:hAnsi="Times New Roman" w:cs="Times New Roman"/>
                <w:sz w:val="20"/>
                <w:szCs w:val="20"/>
              </w:rPr>
              <w:t xml:space="preserve"> община ханты «Мегионские юрты»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Проломкин Олег Васильевич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(34643)33-976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02.06.2008,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1088600001016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8605020864 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 автономный округ,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 . Колхозная, д.44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Растениеводство и животноводство, охота и предоставление соответствующих услуг в этих областях, соблюдение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религиозных традиций  и обрядов народа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Община коренных малочисленных народов Севера «Каюр»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F44B6C">
              <w:rPr>
                <w:rFonts w:ascii="Times New Roman" w:hAnsi="Times New Roman" w:cs="Times New Roman"/>
                <w:sz w:val="20"/>
                <w:szCs w:val="20"/>
              </w:rPr>
              <w:t>правления общины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Абдурахманов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r w:rsidR="0025386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Хузуевич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(904)4561580</w:t>
            </w:r>
          </w:p>
          <w:p w:rsidR="006F6C87" w:rsidRPr="00461FCF" w:rsidRDefault="0020105C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aslan_abdurakhmanov@mail.ru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23.12.2003,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1038602104683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8605016843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ул.Чехова, 1/1 кв.10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традиционных отраслей хозяйственной деятельности коренных 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rPr>
          <w:trHeight w:val="496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ассоциация предприятий малого и среднего бизнеса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Дзюбинский Андрей Павлович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тел.(34643)6-22-85</w:t>
            </w:r>
          </w:p>
          <w:p w:rsidR="006F6C87" w:rsidRPr="00461FCF" w:rsidRDefault="0020105C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6F6C87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map-086@mail.ru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1088600000774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8605020712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2/3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 в городе Мегионе, участвует в формировании и реализации социальных проектов и благотворительных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43058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  <w:r w:rsidR="006F6C87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работодателей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Шамиев Игорь Джалилович</w:t>
            </w:r>
          </w:p>
          <w:p w:rsidR="006F6C87" w:rsidRPr="00461FCF" w:rsidRDefault="0020105C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ishamiev@gmail.com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1168600050574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8607012121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деятельности в сфере социально-трудовых отношений и связанных с ними экономических отношений, профессионального образования, охраны здоровья работников на производстве, содействие занятости населения, социального страхования и иной направленной на решение социальных проблем и развитие гражданского общества деятельности.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"Авто-Профи"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0918" w:rsidRDefault="006B091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Шалимов Александр Александрович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20.12.2002,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1028601357510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8605015310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Советская, д.8а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"Мегионский учебный центр" Регионального отделения Общероссийской общественно-государственной организации "Добровольное общество содействия армии, авиации и флоту России" Ханты-Мансийского автономного округа-Югры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B091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Белоусова Ольга Валериевна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тел.(982)5216551,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(34643)22-500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12.05.2016,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1168600050607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8605027806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 д.5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"Мегионский учебный центр"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Качапкин Вячеслав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тел.(34663)31712,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(34643)3-93-83,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(34643)6-18-13</w:t>
            </w:r>
          </w:p>
          <w:p w:rsidR="006F6C87" w:rsidRPr="00E62100" w:rsidRDefault="00E62100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rosto1959@mail.ru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15.12.2015,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1048602901269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8605017269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Строителей,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д. 11, корпус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"Тривиум"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Соснина Ольга Владимировна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25.08.2016,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1168600051036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А.М. Кузьмина д.43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Style w:val="fake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"Автошкола "Авто-реал"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Мамедов Джанбулад Курбан оглы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тел.(34643)2-53-23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08.02.2017,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1078600003250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8605020159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Ленина, 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организация дополнительного профессионального образования "Школа охраны "Рубеж-Мегион"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Мельков Андрей Валерьевич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тел.(34643)47326</w:t>
            </w:r>
          </w:p>
          <w:p w:rsidR="006F6C87" w:rsidRPr="00461FCF" w:rsidRDefault="0020105C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rubez-m@mail.ru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06.02.2017,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1108600001575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8605022621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Нефтепромышленнаяд.10, корп.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деятельность, направленная на удовлетворение образовательных и профессиональных потребностей, профессиональное развитие человека, разработка учебных планов и образовательных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Мегионская коллегия адвокатов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1F25A7">
              <w:rPr>
                <w:rFonts w:ascii="Times New Roman" w:hAnsi="Times New Roman" w:cs="Times New Roman"/>
                <w:sz w:val="20"/>
                <w:szCs w:val="20"/>
              </w:rPr>
              <w:t>коллегии адвокатов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Токарева Алена Валентиновна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01.07.2009,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1098600000795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 ул. Строителей, д.2/2, пом. 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 "Мегионский центр дзюдо и самбо"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E1FB3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Федоров Василий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16.04.2008,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1088600000720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8605020688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Пр. Победы, д. 9, корпус 3 кв. 106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ОРГАНИЗАЦИИ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"Территория успеха"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134D2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Тимощук Елена 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тел.(34643)4-11-55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22.01.2007,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1078600000071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8605019523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   ул. Свободы 38-7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"Институт развития города Мегиона"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43058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Шамиев Игорь Джалилович,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тел.(34643)96-353,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(950)5007070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16.05.2017,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1178600000590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8605029391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Нефтяников д. 8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инфраструктуры рынка жилых помещений наемного фонда и развития рынка услуг, сопряженных с его эксплуатацией, активизация функционирования рынка жилых помещений и рынка инвестиционного капитала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"Боксерский клуб "9 Легион"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Шарипов   Дмитрий   Галимьянович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тел.(922)4122220</w:t>
            </w:r>
          </w:p>
          <w:p w:rsidR="006F6C87" w:rsidRPr="0064650C" w:rsidRDefault="0064650C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legion-legion-9@mail.ru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14.07.2013,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1138600001132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 Мегион, ул. Свободы, д. 29, кв. 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пропаганда здорового образа жизни, забота о ветеранах спорта , оказание благотворительной помощи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помощи безнадзорным животным «ЮТА»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134D2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Буланова Татьяна Петровна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тел.(922)7735053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vooLf6@yandex.ru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13.04.2018,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1188600000764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8605029994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Индекс:628684,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Садовая, 13, помещ.1001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по уходу за безнадзорными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содействия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молодежи «До 16 и старше»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Сапичев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(929)2449745</w:t>
            </w:r>
          </w:p>
          <w:p w:rsidR="006F6C87" w:rsidRPr="00461FCF" w:rsidRDefault="0020105C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serg_molod@mail.ru</w:t>
              </w:r>
            </w:hyperlink>
            <w:r w:rsidR="00133891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13.01.2017,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1178600000061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8605028951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объединение усилий молодежи и старшего поколения для совместной созидательной социально-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значимой деятельности, направленной на развитие города и создание условий для реализации потенциала молодежи в различных направлениях деятельности связанных с непосредственным включением в жизнь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социального обслуживания населения «ДОБРОДЕЯ»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2079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079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Кирд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ва Лидия Викторовна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(982)1954335</w:t>
            </w:r>
          </w:p>
          <w:p w:rsidR="006F6C87" w:rsidRPr="00461FCF" w:rsidRDefault="0020105C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33891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dobrodey.meg@yаndex.ru</w:t>
              </w:r>
            </w:hyperlink>
            <w:r w:rsidR="00133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19.02.2018,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1188600000368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Индекс:628685,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Кузьмина, 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сфере социального обслуживания, поддержке и защите граждан, признанных нуждающимися в социальном обслуживании в соответствии с законодательством РФ, направленного на улучшение условий жизнедеятельности, оказание социально-бытовых услуг, социально-медицинских услуг, социально-психологических услуг, социально-педагогических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"Автошкола-Лидер"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F4448" w:rsidRP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</w:t>
            </w:r>
          </w:p>
          <w:p w:rsid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Ширшов Алексей Иванович</w:t>
            </w:r>
          </w:p>
          <w:p w:rsidR="006F6C87" w:rsidRP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тел.(34643)22-500</w:t>
            </w:r>
            <w:r w:rsidR="001338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05.09.2014,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1148600001110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8605999625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Геологов, д.5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расстановка педагогических кадров, обладающих необходимым образованием ,профессиональной подготовкой и педагогическим опытом, организация контроля над качеством подготовки и проведения всех видов занятий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730C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Хантя Валентина Михайловна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(904)4673371</w:t>
            </w:r>
          </w:p>
          <w:p w:rsidR="006F6C87" w:rsidRPr="00461FCF" w:rsidRDefault="0020105C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133891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val__v@mail.ru</w:t>
              </w:r>
            </w:hyperlink>
            <w:r w:rsidR="00133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D1682D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9.01.2018,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1188600000104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860504684381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 п.Высокий, ул.Зеленая, д. 29, кв.3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психологического сопровождения граждан, семей, имеющих детей с нарушением психофизического и психологического развития вследствие воздействий физических, и социальных факторов, благотворительная деятельность для достижения целей организации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12.9.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«Культурно – досуговый центр спортивно-патриотического воспитания и экологического просвещения «Держава»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Крапивина Татьяна Васильевна</w:t>
            </w:r>
          </w:p>
          <w:p w:rsidR="00D82402" w:rsidRPr="00AA7CBB" w:rsidRDefault="0020105C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133891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ktv74@mail.ru</w:t>
              </w:r>
            </w:hyperlink>
            <w:r w:rsidR="00133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18.06.2018, ОГРН: 1188600001171, ИНН: 8605030220,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ул.Сутормина д.16 кв.145</w:t>
            </w:r>
          </w:p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DD066C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искусства, художественно-эстетического, творческого и военно-патриотического воспитания детей и молодежи, экологического просвещения, спорта, туризма, детского досуга и отдыха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Мегионский спортивный клуб вольной борьбы «Мегас»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Эксузян Самвел Циацанович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19.10.2018,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1188600001820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860501001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ул.Строителей, д.3/3, кв.35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93.11 Деятельность спортивных объектов</w:t>
            </w:r>
          </w:p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77.21 Прокат и аренда товаров для отдыха и спортивных товаров</w:t>
            </w:r>
          </w:p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85.41.1 Образование в области спорта и отдыха</w:t>
            </w:r>
          </w:p>
          <w:p w:rsidR="007D001A" w:rsidRPr="00461FCF" w:rsidRDefault="0044212E" w:rsidP="0044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93.12 Деятельность спортивных клубов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C0360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«Юта-ЛапУсик»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Юлия Александровна</w:t>
            </w:r>
          </w:p>
          <w:p w:rsidR="00F42477" w:rsidRPr="00F42477" w:rsidRDefault="00F42477" w:rsidP="00F42477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42477">
              <w:rPr>
                <w:rFonts w:ascii="Times New Roman" w:hAnsi="Times New Roman"/>
                <w:sz w:val="20"/>
                <w:szCs w:val="20"/>
              </w:rPr>
              <w:t>Vlada.malvina@mail.ru</w:t>
            </w:r>
          </w:p>
          <w:p w:rsidR="00F42477" w:rsidRPr="00461FCF" w:rsidRDefault="00F4247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1198600000081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8605031023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ул.Кузьмина д.24 кв.45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приютами и реабилитационными центрами для безнадзорных животных и животных, попавших в беду, по уходу за животными, по 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C0360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«Спортивно-оздоровительный центр «Атмосфера»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Дивеева Елена Евгеньевна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89088973587</w:t>
            </w:r>
          </w:p>
          <w:p w:rsidR="00D82402" w:rsidRPr="00461FCF" w:rsidRDefault="00D82402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alena.diveeva.73@mail.ru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12.04.2019,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1198600000565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8605031305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ул.Пр.Победы д.17, кв.143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здорового образа жизни, обеспечение необходимых условий для укрепления здоровья, всестороннее удовлетворение оздоровительных потребностей граждан,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941FE8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12.13.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 w:rsidRPr="00941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информационному обеспечению инвалидов «В помощь инвалиду»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Шибаев Денис Александрович</w:t>
            </w:r>
          </w:p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с.89044671865</w:t>
            </w:r>
          </w:p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denis</w:t>
            </w:r>
            <w:r w:rsidR="008E0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253866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66">
              <w:rPr>
                <w:rFonts w:ascii="Times New Roman" w:hAnsi="Times New Roman" w:cs="Times New Roman"/>
                <w:sz w:val="20"/>
                <w:szCs w:val="20"/>
              </w:rPr>
              <w:t>12.09.2019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1198600001236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8605031520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643787" w:rsidRP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ул.Садовая д.13 кв.35</w:t>
            </w:r>
            <w:r w:rsidR="008E2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643787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по обработке данных, предоставление услуг по размещению информации и связанная с этим деятельность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461FCF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461FCF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30FE6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12.14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«Молодежный спортивно-патриотический центр «СОДЕЙСТВИЕ»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Батурин Артем Владимирович</w:t>
            </w:r>
          </w:p>
          <w:p w:rsidR="0014241A" w:rsidRDefault="001424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с.89044704363</w:t>
            </w:r>
          </w:p>
          <w:p w:rsidR="0014241A" w:rsidRPr="0014241A" w:rsidRDefault="0020105C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40" w:history="1">
              <w:r w:rsidR="0014241A" w:rsidRPr="0022321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avbatyrin@mail.ru</w:t>
              </w:r>
            </w:hyperlink>
            <w:r w:rsidR="001424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030F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09.12.2019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030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1198600001797</w:t>
            </w: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8605031640</w:t>
            </w:r>
          </w:p>
          <w:p w:rsidR="00030FE6" w:rsidRDefault="00030FE6" w:rsidP="000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628680, </w:t>
            </w:r>
          </w:p>
          <w:p w:rsidR="00030FE6" w:rsidRPr="00030FE6" w:rsidRDefault="00030FE6" w:rsidP="0003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Заречная, дом 1, корпус 3, квартира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Default="00265DD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услуг в области физической культуры и спорта, в том числе парашютного, экстремального и военно-прикладного видов спорта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221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помощи замещающим семьям «Точка опоры»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Бородуля Ирина Викторовна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с.89825365724</w:t>
            </w:r>
          </w:p>
          <w:p w:rsidR="003C2221" w:rsidRP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borovkirina@mail.ru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12</w:t>
            </w:r>
            <w:r w:rsidRPr="003C22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.12.2019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1198600001819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8605031665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Сутормина д.16 кв.69</w:t>
            </w:r>
          </w:p>
          <w:p w:rsidR="003C2221" w:rsidRP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в области оказания эффективной профессиональной помощи замещающим (приемным) семьям, их сопровождения, выстраивания системы работы для профилактики семейного неблагополучия и вторичного сиротства, профилактики жестокого обращения с детьми, а также для своевременного решения проблем замещающих семей.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7A8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12.16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Pr="00030FE6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развития семьи «Счастливая мама»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Default="009957A8" w:rsidP="0099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Самарская Татьяна Васильевна</w:t>
            </w:r>
          </w:p>
          <w:p w:rsidR="009957A8" w:rsidRDefault="009913B0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с.89044675057</w:t>
            </w:r>
          </w:p>
          <w:p w:rsidR="009913B0" w:rsidRDefault="009913B0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tatyana.vansheva@mail.ru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09.01.2020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1208600000080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8605031785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628680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А.М.Кузьмина д.22 кв.14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Default="005F0D12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Pr="00030FE6" w:rsidRDefault="009957A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Pr="00030FE6" w:rsidRDefault="009957A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01A" w:rsidRPr="00461FCF" w:rsidTr="00D1682D">
        <w:tc>
          <w:tcPr>
            <w:tcW w:w="15018" w:type="dxa"/>
            <w:gridSpan w:val="9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16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0C4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Общественная организация города Мегиона территориальное общественное самоуправление «Победа»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Глухова Эльвира Рамисовна</w:t>
            </w:r>
          </w:p>
          <w:p w:rsidR="00D82402" w:rsidRPr="009E26D2" w:rsidRDefault="00D82402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eleonora1108@mail.ru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1198600000532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09.04.2019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8605031288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г. Мегион, пр-кт Победы, д. 24, кв. 89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собственных инициатив граждан по вопросам местного значения городского округа в пределах, установленных 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0044E5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71</w:t>
            </w:r>
            <w:bookmarkStart w:id="1" w:name="_GoBack"/>
            <w:bookmarkEnd w:id="1"/>
            <w:r w:rsidR="007D001A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НКО, В ТОМ ЧИСЛЕ: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0044E5" w:rsidP="00A5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 - 22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A527F0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 - 8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 - 3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227FE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 -1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</w:t>
            </w:r>
            <w:r w:rsidR="00A52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F4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НИЗАЦИИ (НЕГОСУДАРСТВЕННЫЕ) - 16</w:t>
            </w:r>
          </w:p>
        </w:tc>
      </w:tr>
      <w:tr w:rsidR="00A527F0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27F0" w:rsidRPr="00461FCF" w:rsidRDefault="00A527F0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27F0" w:rsidRPr="00461FCF" w:rsidRDefault="00A527F0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 - 1</w:t>
            </w:r>
          </w:p>
        </w:tc>
      </w:tr>
    </w:tbl>
    <w:p w:rsidR="00881363" w:rsidRDefault="001D238E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t xml:space="preserve">Начальник отдела по работе с </w:t>
      </w:r>
      <w:r w:rsidR="00881363">
        <w:rPr>
          <w:rFonts w:ascii="Times New Roman" w:hAnsi="Times New Roman" w:cs="Times New Roman"/>
          <w:sz w:val="24"/>
          <w:szCs w:val="24"/>
        </w:rPr>
        <w:t xml:space="preserve">социально ориентированными </w:t>
      </w:r>
    </w:p>
    <w:p w:rsidR="001D238E" w:rsidRPr="001D238E" w:rsidRDefault="00881363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организациями, </w:t>
      </w:r>
      <w:r w:rsidR="001D238E" w:rsidRPr="001D238E">
        <w:rPr>
          <w:rFonts w:ascii="Times New Roman" w:hAnsi="Times New Roman" w:cs="Times New Roman"/>
          <w:sz w:val="24"/>
          <w:szCs w:val="24"/>
        </w:rPr>
        <w:t>общественными о</w:t>
      </w:r>
      <w:r>
        <w:rPr>
          <w:rFonts w:ascii="Times New Roman" w:hAnsi="Times New Roman" w:cs="Times New Roman"/>
          <w:sz w:val="24"/>
          <w:szCs w:val="24"/>
        </w:rPr>
        <w:t xml:space="preserve">бъединениями </w:t>
      </w:r>
    </w:p>
    <w:p w:rsidR="00881363" w:rsidRDefault="001D238E" w:rsidP="00C77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t xml:space="preserve">и обращениями граждан управления делами администрации города Мегиона                                                                                  </w:t>
      </w:r>
      <w:r w:rsidR="001202E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71BA">
        <w:rPr>
          <w:rFonts w:ascii="Times New Roman" w:hAnsi="Times New Roman" w:cs="Times New Roman"/>
          <w:sz w:val="24"/>
          <w:szCs w:val="24"/>
        </w:rPr>
        <w:t xml:space="preserve"> И.А.Левова</w:t>
      </w:r>
    </w:p>
    <w:p w:rsidR="007D0000" w:rsidRDefault="007D0000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B72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t>Шарипова Гузель Фаргатовна</w:t>
      </w:r>
    </w:p>
    <w:p w:rsidR="00881363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t>8 34643 96339</w:t>
      </w:r>
    </w:p>
    <w:sectPr w:rsidR="00881363" w:rsidRPr="00881363" w:rsidSect="001202EA">
      <w:pgSz w:w="16838" w:h="11906" w:orient="landscape"/>
      <w:pgMar w:top="851" w:right="8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5C" w:rsidRDefault="0020105C" w:rsidP="009E4BB9">
      <w:pPr>
        <w:spacing w:after="0" w:line="240" w:lineRule="auto"/>
      </w:pPr>
      <w:r>
        <w:separator/>
      </w:r>
    </w:p>
  </w:endnote>
  <w:endnote w:type="continuationSeparator" w:id="0">
    <w:p w:rsidR="0020105C" w:rsidRDefault="0020105C" w:rsidP="009E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5C" w:rsidRDefault="0020105C" w:rsidP="009E4BB9">
      <w:pPr>
        <w:spacing w:after="0" w:line="240" w:lineRule="auto"/>
      </w:pPr>
      <w:r>
        <w:separator/>
      </w:r>
    </w:p>
  </w:footnote>
  <w:footnote w:type="continuationSeparator" w:id="0">
    <w:p w:rsidR="0020105C" w:rsidRDefault="0020105C" w:rsidP="009E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2"/>
    <w:rsid w:val="00000068"/>
    <w:rsid w:val="00000F8D"/>
    <w:rsid w:val="0000123D"/>
    <w:rsid w:val="000020DE"/>
    <w:rsid w:val="000044E5"/>
    <w:rsid w:val="00010A28"/>
    <w:rsid w:val="00014A4B"/>
    <w:rsid w:val="000156CE"/>
    <w:rsid w:val="0001701E"/>
    <w:rsid w:val="0002033E"/>
    <w:rsid w:val="000303F9"/>
    <w:rsid w:val="00030FE6"/>
    <w:rsid w:val="00033DC8"/>
    <w:rsid w:val="00035BAC"/>
    <w:rsid w:val="00040F9E"/>
    <w:rsid w:val="000449C9"/>
    <w:rsid w:val="0005569F"/>
    <w:rsid w:val="00056E61"/>
    <w:rsid w:val="00061692"/>
    <w:rsid w:val="00061C84"/>
    <w:rsid w:val="00062969"/>
    <w:rsid w:val="000763BE"/>
    <w:rsid w:val="0008733A"/>
    <w:rsid w:val="00090E31"/>
    <w:rsid w:val="00096CE6"/>
    <w:rsid w:val="000A21B4"/>
    <w:rsid w:val="000A265E"/>
    <w:rsid w:val="000A37CC"/>
    <w:rsid w:val="000C4679"/>
    <w:rsid w:val="000C77F5"/>
    <w:rsid w:val="000D3923"/>
    <w:rsid w:val="000D7412"/>
    <w:rsid w:val="000E5B6F"/>
    <w:rsid w:val="000F0162"/>
    <w:rsid w:val="000F2C5F"/>
    <w:rsid w:val="000F413D"/>
    <w:rsid w:val="000F4448"/>
    <w:rsid w:val="000F647C"/>
    <w:rsid w:val="0010538F"/>
    <w:rsid w:val="001202EA"/>
    <w:rsid w:val="001228F4"/>
    <w:rsid w:val="00125F67"/>
    <w:rsid w:val="0012642F"/>
    <w:rsid w:val="00133891"/>
    <w:rsid w:val="00134A88"/>
    <w:rsid w:val="0014241A"/>
    <w:rsid w:val="00147CED"/>
    <w:rsid w:val="00150207"/>
    <w:rsid w:val="00151F01"/>
    <w:rsid w:val="00160B94"/>
    <w:rsid w:val="001613D7"/>
    <w:rsid w:val="00163095"/>
    <w:rsid w:val="001643D1"/>
    <w:rsid w:val="00166469"/>
    <w:rsid w:val="00177C94"/>
    <w:rsid w:val="0018205D"/>
    <w:rsid w:val="00182F6B"/>
    <w:rsid w:val="001865EB"/>
    <w:rsid w:val="00192508"/>
    <w:rsid w:val="00192C49"/>
    <w:rsid w:val="001954EE"/>
    <w:rsid w:val="001961A7"/>
    <w:rsid w:val="001A5C71"/>
    <w:rsid w:val="001B01DB"/>
    <w:rsid w:val="001B1CDC"/>
    <w:rsid w:val="001D0282"/>
    <w:rsid w:val="001D238E"/>
    <w:rsid w:val="001D386C"/>
    <w:rsid w:val="001D5C9D"/>
    <w:rsid w:val="001D7D64"/>
    <w:rsid w:val="001E1203"/>
    <w:rsid w:val="001E14E4"/>
    <w:rsid w:val="001E2184"/>
    <w:rsid w:val="001F25A7"/>
    <w:rsid w:val="001F732C"/>
    <w:rsid w:val="00200953"/>
    <w:rsid w:val="0020105C"/>
    <w:rsid w:val="00201564"/>
    <w:rsid w:val="0021256F"/>
    <w:rsid w:val="00220E42"/>
    <w:rsid w:val="00221171"/>
    <w:rsid w:val="00227FEA"/>
    <w:rsid w:val="002319FC"/>
    <w:rsid w:val="00235702"/>
    <w:rsid w:val="00237019"/>
    <w:rsid w:val="00253866"/>
    <w:rsid w:val="00261FB9"/>
    <w:rsid w:val="0026398B"/>
    <w:rsid w:val="00263EB1"/>
    <w:rsid w:val="00264E6E"/>
    <w:rsid w:val="002652FA"/>
    <w:rsid w:val="00265DDA"/>
    <w:rsid w:val="00267839"/>
    <w:rsid w:val="00271801"/>
    <w:rsid w:val="0028620C"/>
    <w:rsid w:val="002947F0"/>
    <w:rsid w:val="00295D12"/>
    <w:rsid w:val="002A03D0"/>
    <w:rsid w:val="002A3620"/>
    <w:rsid w:val="002B105E"/>
    <w:rsid w:val="002B563A"/>
    <w:rsid w:val="002B7DAC"/>
    <w:rsid w:val="002C293C"/>
    <w:rsid w:val="002C29F8"/>
    <w:rsid w:val="002C58A6"/>
    <w:rsid w:val="002C6215"/>
    <w:rsid w:val="002D5ED0"/>
    <w:rsid w:val="002E24B4"/>
    <w:rsid w:val="002E41AA"/>
    <w:rsid w:val="002F20F3"/>
    <w:rsid w:val="002F32EF"/>
    <w:rsid w:val="002F3FD2"/>
    <w:rsid w:val="002F524D"/>
    <w:rsid w:val="002F79C2"/>
    <w:rsid w:val="00302B20"/>
    <w:rsid w:val="0030406E"/>
    <w:rsid w:val="003063C6"/>
    <w:rsid w:val="003066D1"/>
    <w:rsid w:val="00312BC4"/>
    <w:rsid w:val="00322097"/>
    <w:rsid w:val="003301D3"/>
    <w:rsid w:val="0034373D"/>
    <w:rsid w:val="003449CF"/>
    <w:rsid w:val="00347E4F"/>
    <w:rsid w:val="00350B83"/>
    <w:rsid w:val="00363239"/>
    <w:rsid w:val="00371068"/>
    <w:rsid w:val="00375BCF"/>
    <w:rsid w:val="00376742"/>
    <w:rsid w:val="00381804"/>
    <w:rsid w:val="00381EA2"/>
    <w:rsid w:val="0038474C"/>
    <w:rsid w:val="00395E5C"/>
    <w:rsid w:val="00397660"/>
    <w:rsid w:val="003A0C19"/>
    <w:rsid w:val="003A4674"/>
    <w:rsid w:val="003A7DCB"/>
    <w:rsid w:val="003C2221"/>
    <w:rsid w:val="003C6D42"/>
    <w:rsid w:val="003D2A20"/>
    <w:rsid w:val="003D2A62"/>
    <w:rsid w:val="003D6CDC"/>
    <w:rsid w:val="003D7CBA"/>
    <w:rsid w:val="003E1061"/>
    <w:rsid w:val="003E751C"/>
    <w:rsid w:val="003F09EF"/>
    <w:rsid w:val="0040218D"/>
    <w:rsid w:val="0040564F"/>
    <w:rsid w:val="00413AFA"/>
    <w:rsid w:val="004145B6"/>
    <w:rsid w:val="004254EE"/>
    <w:rsid w:val="004267F5"/>
    <w:rsid w:val="004303B4"/>
    <w:rsid w:val="00430589"/>
    <w:rsid w:val="00435D8C"/>
    <w:rsid w:val="00440411"/>
    <w:rsid w:val="0044202F"/>
    <w:rsid w:val="0044212E"/>
    <w:rsid w:val="00442CC0"/>
    <w:rsid w:val="00445A96"/>
    <w:rsid w:val="00447CE0"/>
    <w:rsid w:val="0045000F"/>
    <w:rsid w:val="00452DE2"/>
    <w:rsid w:val="00461FCF"/>
    <w:rsid w:val="00464F6A"/>
    <w:rsid w:val="00472D8A"/>
    <w:rsid w:val="004817CE"/>
    <w:rsid w:val="00482607"/>
    <w:rsid w:val="004832A9"/>
    <w:rsid w:val="00483EB5"/>
    <w:rsid w:val="00486CAD"/>
    <w:rsid w:val="004901F0"/>
    <w:rsid w:val="0049552C"/>
    <w:rsid w:val="00495ED9"/>
    <w:rsid w:val="004B06A6"/>
    <w:rsid w:val="004B0B37"/>
    <w:rsid w:val="004B3621"/>
    <w:rsid w:val="004C52C7"/>
    <w:rsid w:val="004C6392"/>
    <w:rsid w:val="004D04B2"/>
    <w:rsid w:val="004D201E"/>
    <w:rsid w:val="004D212E"/>
    <w:rsid w:val="004D29ED"/>
    <w:rsid w:val="004D3DC0"/>
    <w:rsid w:val="004D4A6B"/>
    <w:rsid w:val="004D7654"/>
    <w:rsid w:val="004E0133"/>
    <w:rsid w:val="004E01D8"/>
    <w:rsid w:val="004E01F9"/>
    <w:rsid w:val="004E0647"/>
    <w:rsid w:val="004E5277"/>
    <w:rsid w:val="004E72FB"/>
    <w:rsid w:val="004E7822"/>
    <w:rsid w:val="004F1D55"/>
    <w:rsid w:val="00500B6C"/>
    <w:rsid w:val="00502AE3"/>
    <w:rsid w:val="00502FD5"/>
    <w:rsid w:val="00523221"/>
    <w:rsid w:val="00531013"/>
    <w:rsid w:val="00533F5D"/>
    <w:rsid w:val="0053437D"/>
    <w:rsid w:val="00536A61"/>
    <w:rsid w:val="0055628D"/>
    <w:rsid w:val="005641D5"/>
    <w:rsid w:val="005725B1"/>
    <w:rsid w:val="0057764C"/>
    <w:rsid w:val="0057773E"/>
    <w:rsid w:val="0058002E"/>
    <w:rsid w:val="00580BE2"/>
    <w:rsid w:val="0058318E"/>
    <w:rsid w:val="00583E63"/>
    <w:rsid w:val="005870EE"/>
    <w:rsid w:val="005A0B64"/>
    <w:rsid w:val="005B2079"/>
    <w:rsid w:val="005C18C7"/>
    <w:rsid w:val="005C2AA4"/>
    <w:rsid w:val="005C7C1F"/>
    <w:rsid w:val="005D2385"/>
    <w:rsid w:val="005D44AA"/>
    <w:rsid w:val="005D4E60"/>
    <w:rsid w:val="005D5F52"/>
    <w:rsid w:val="005D700D"/>
    <w:rsid w:val="005E435B"/>
    <w:rsid w:val="005E4807"/>
    <w:rsid w:val="005F0D12"/>
    <w:rsid w:val="005F2A62"/>
    <w:rsid w:val="005F5406"/>
    <w:rsid w:val="005F76C8"/>
    <w:rsid w:val="00602F35"/>
    <w:rsid w:val="00616714"/>
    <w:rsid w:val="0062545E"/>
    <w:rsid w:val="00626A4C"/>
    <w:rsid w:val="006343F6"/>
    <w:rsid w:val="00635DD2"/>
    <w:rsid w:val="00643787"/>
    <w:rsid w:val="0064417A"/>
    <w:rsid w:val="0064650C"/>
    <w:rsid w:val="00651B00"/>
    <w:rsid w:val="00657C3E"/>
    <w:rsid w:val="006621CF"/>
    <w:rsid w:val="006674D9"/>
    <w:rsid w:val="00667511"/>
    <w:rsid w:val="006730C9"/>
    <w:rsid w:val="00674369"/>
    <w:rsid w:val="006802ED"/>
    <w:rsid w:val="00680FC5"/>
    <w:rsid w:val="006851B5"/>
    <w:rsid w:val="00690460"/>
    <w:rsid w:val="0069431F"/>
    <w:rsid w:val="00697949"/>
    <w:rsid w:val="006A20C2"/>
    <w:rsid w:val="006A524E"/>
    <w:rsid w:val="006A68D8"/>
    <w:rsid w:val="006A71A3"/>
    <w:rsid w:val="006B0918"/>
    <w:rsid w:val="006C3C69"/>
    <w:rsid w:val="006C4E6D"/>
    <w:rsid w:val="006C7F46"/>
    <w:rsid w:val="006E426E"/>
    <w:rsid w:val="006E630E"/>
    <w:rsid w:val="006F3F69"/>
    <w:rsid w:val="006F5BF1"/>
    <w:rsid w:val="006F6C87"/>
    <w:rsid w:val="006F75FC"/>
    <w:rsid w:val="00700840"/>
    <w:rsid w:val="0070350A"/>
    <w:rsid w:val="0070430D"/>
    <w:rsid w:val="0070484C"/>
    <w:rsid w:val="007076E0"/>
    <w:rsid w:val="00711339"/>
    <w:rsid w:val="007157CF"/>
    <w:rsid w:val="007157DD"/>
    <w:rsid w:val="00721143"/>
    <w:rsid w:val="00721451"/>
    <w:rsid w:val="0072451C"/>
    <w:rsid w:val="00725AF4"/>
    <w:rsid w:val="00725B54"/>
    <w:rsid w:val="007321EC"/>
    <w:rsid w:val="00745AE6"/>
    <w:rsid w:val="007514D2"/>
    <w:rsid w:val="00754839"/>
    <w:rsid w:val="00757BA6"/>
    <w:rsid w:val="00765B07"/>
    <w:rsid w:val="00766DCF"/>
    <w:rsid w:val="00770BBA"/>
    <w:rsid w:val="007723FC"/>
    <w:rsid w:val="00780A40"/>
    <w:rsid w:val="0078731F"/>
    <w:rsid w:val="007914B4"/>
    <w:rsid w:val="007A262F"/>
    <w:rsid w:val="007A3F9A"/>
    <w:rsid w:val="007A4222"/>
    <w:rsid w:val="007A48E8"/>
    <w:rsid w:val="007C0ACD"/>
    <w:rsid w:val="007C58CA"/>
    <w:rsid w:val="007C5D7A"/>
    <w:rsid w:val="007C6328"/>
    <w:rsid w:val="007D0000"/>
    <w:rsid w:val="007D001A"/>
    <w:rsid w:val="007D0922"/>
    <w:rsid w:val="007D3480"/>
    <w:rsid w:val="007D38EC"/>
    <w:rsid w:val="007D4329"/>
    <w:rsid w:val="007D4F67"/>
    <w:rsid w:val="007E016B"/>
    <w:rsid w:val="007E0709"/>
    <w:rsid w:val="007E44EB"/>
    <w:rsid w:val="007E58CB"/>
    <w:rsid w:val="007F0F33"/>
    <w:rsid w:val="007F319B"/>
    <w:rsid w:val="007F6F4E"/>
    <w:rsid w:val="008006A5"/>
    <w:rsid w:val="008038D1"/>
    <w:rsid w:val="00805119"/>
    <w:rsid w:val="00815187"/>
    <w:rsid w:val="00823C9C"/>
    <w:rsid w:val="00825587"/>
    <w:rsid w:val="008351FE"/>
    <w:rsid w:val="00840638"/>
    <w:rsid w:val="008438A2"/>
    <w:rsid w:val="00844ABC"/>
    <w:rsid w:val="00846B1A"/>
    <w:rsid w:val="00847027"/>
    <w:rsid w:val="0085540F"/>
    <w:rsid w:val="00855747"/>
    <w:rsid w:val="00871A6C"/>
    <w:rsid w:val="00875AF6"/>
    <w:rsid w:val="008809C5"/>
    <w:rsid w:val="00880A97"/>
    <w:rsid w:val="00881363"/>
    <w:rsid w:val="008813C4"/>
    <w:rsid w:val="00887531"/>
    <w:rsid w:val="008904DF"/>
    <w:rsid w:val="008906E0"/>
    <w:rsid w:val="00895099"/>
    <w:rsid w:val="008A413E"/>
    <w:rsid w:val="008A7FAA"/>
    <w:rsid w:val="008B18FA"/>
    <w:rsid w:val="008C301F"/>
    <w:rsid w:val="008C3088"/>
    <w:rsid w:val="008C41E7"/>
    <w:rsid w:val="008D2E6B"/>
    <w:rsid w:val="008D7254"/>
    <w:rsid w:val="008E0AAF"/>
    <w:rsid w:val="008E236E"/>
    <w:rsid w:val="008E6324"/>
    <w:rsid w:val="008E6D17"/>
    <w:rsid w:val="008E7FE5"/>
    <w:rsid w:val="008F1278"/>
    <w:rsid w:val="008F3145"/>
    <w:rsid w:val="008F4C8F"/>
    <w:rsid w:val="00901B42"/>
    <w:rsid w:val="00903867"/>
    <w:rsid w:val="00905533"/>
    <w:rsid w:val="009069D8"/>
    <w:rsid w:val="00910AB8"/>
    <w:rsid w:val="0091635C"/>
    <w:rsid w:val="009219D0"/>
    <w:rsid w:val="00926608"/>
    <w:rsid w:val="0093099F"/>
    <w:rsid w:val="00941B72"/>
    <w:rsid w:val="00941FE8"/>
    <w:rsid w:val="0094280F"/>
    <w:rsid w:val="00952E1E"/>
    <w:rsid w:val="009640EC"/>
    <w:rsid w:val="00973E5C"/>
    <w:rsid w:val="009741FE"/>
    <w:rsid w:val="009837F5"/>
    <w:rsid w:val="00984AA6"/>
    <w:rsid w:val="009913B0"/>
    <w:rsid w:val="009934B2"/>
    <w:rsid w:val="0099520B"/>
    <w:rsid w:val="009957A8"/>
    <w:rsid w:val="009971BE"/>
    <w:rsid w:val="009A60C5"/>
    <w:rsid w:val="009A65B9"/>
    <w:rsid w:val="009B1314"/>
    <w:rsid w:val="009B610D"/>
    <w:rsid w:val="009C13F6"/>
    <w:rsid w:val="009D7EC3"/>
    <w:rsid w:val="009E0656"/>
    <w:rsid w:val="009E08A0"/>
    <w:rsid w:val="009E26D2"/>
    <w:rsid w:val="009E3C0A"/>
    <w:rsid w:val="009E4BB9"/>
    <w:rsid w:val="009E7D9F"/>
    <w:rsid w:val="009F051E"/>
    <w:rsid w:val="00A14359"/>
    <w:rsid w:val="00A202C4"/>
    <w:rsid w:val="00A2515E"/>
    <w:rsid w:val="00A527F0"/>
    <w:rsid w:val="00A543EA"/>
    <w:rsid w:val="00A65EF6"/>
    <w:rsid w:val="00A84C28"/>
    <w:rsid w:val="00A84F4C"/>
    <w:rsid w:val="00A859AA"/>
    <w:rsid w:val="00A93971"/>
    <w:rsid w:val="00A96C66"/>
    <w:rsid w:val="00AA7CBB"/>
    <w:rsid w:val="00AB3F07"/>
    <w:rsid w:val="00AB7CB0"/>
    <w:rsid w:val="00AC0737"/>
    <w:rsid w:val="00AC0C77"/>
    <w:rsid w:val="00AC13FB"/>
    <w:rsid w:val="00AD48F3"/>
    <w:rsid w:val="00AF34F1"/>
    <w:rsid w:val="00AF73F7"/>
    <w:rsid w:val="00B04429"/>
    <w:rsid w:val="00B04A61"/>
    <w:rsid w:val="00B075B7"/>
    <w:rsid w:val="00B210F0"/>
    <w:rsid w:val="00B22DBC"/>
    <w:rsid w:val="00B24582"/>
    <w:rsid w:val="00B26005"/>
    <w:rsid w:val="00B30222"/>
    <w:rsid w:val="00B351C2"/>
    <w:rsid w:val="00B524F0"/>
    <w:rsid w:val="00B547B8"/>
    <w:rsid w:val="00B557FF"/>
    <w:rsid w:val="00B57083"/>
    <w:rsid w:val="00B5797F"/>
    <w:rsid w:val="00B61764"/>
    <w:rsid w:val="00B64C60"/>
    <w:rsid w:val="00B711FC"/>
    <w:rsid w:val="00B722DB"/>
    <w:rsid w:val="00B72AAA"/>
    <w:rsid w:val="00B76159"/>
    <w:rsid w:val="00B7724D"/>
    <w:rsid w:val="00B80CB2"/>
    <w:rsid w:val="00B84952"/>
    <w:rsid w:val="00B84B53"/>
    <w:rsid w:val="00B859C9"/>
    <w:rsid w:val="00BA04C4"/>
    <w:rsid w:val="00BA1A2D"/>
    <w:rsid w:val="00BA5102"/>
    <w:rsid w:val="00BA522A"/>
    <w:rsid w:val="00BB6492"/>
    <w:rsid w:val="00BB666D"/>
    <w:rsid w:val="00BC2122"/>
    <w:rsid w:val="00BC449D"/>
    <w:rsid w:val="00BC58B9"/>
    <w:rsid w:val="00BC699A"/>
    <w:rsid w:val="00BC6AB6"/>
    <w:rsid w:val="00BE281A"/>
    <w:rsid w:val="00BF1547"/>
    <w:rsid w:val="00BF218E"/>
    <w:rsid w:val="00C0078A"/>
    <w:rsid w:val="00C0078D"/>
    <w:rsid w:val="00C03390"/>
    <w:rsid w:val="00C03606"/>
    <w:rsid w:val="00C04331"/>
    <w:rsid w:val="00C04761"/>
    <w:rsid w:val="00C07C1D"/>
    <w:rsid w:val="00C07EBF"/>
    <w:rsid w:val="00C148D7"/>
    <w:rsid w:val="00C14ED9"/>
    <w:rsid w:val="00C15424"/>
    <w:rsid w:val="00C244B5"/>
    <w:rsid w:val="00C339B8"/>
    <w:rsid w:val="00C42C29"/>
    <w:rsid w:val="00C5005C"/>
    <w:rsid w:val="00C52435"/>
    <w:rsid w:val="00C5394D"/>
    <w:rsid w:val="00C603B3"/>
    <w:rsid w:val="00C62274"/>
    <w:rsid w:val="00C7252E"/>
    <w:rsid w:val="00C771BA"/>
    <w:rsid w:val="00C85770"/>
    <w:rsid w:val="00C85A77"/>
    <w:rsid w:val="00C9611C"/>
    <w:rsid w:val="00C9780E"/>
    <w:rsid w:val="00CA1DA7"/>
    <w:rsid w:val="00CA4A9A"/>
    <w:rsid w:val="00CA7DC7"/>
    <w:rsid w:val="00CB3A1E"/>
    <w:rsid w:val="00CB75D5"/>
    <w:rsid w:val="00CC07F5"/>
    <w:rsid w:val="00CC7076"/>
    <w:rsid w:val="00CC707C"/>
    <w:rsid w:val="00CD2787"/>
    <w:rsid w:val="00CD6E67"/>
    <w:rsid w:val="00CE27B0"/>
    <w:rsid w:val="00CE7CB5"/>
    <w:rsid w:val="00CF7017"/>
    <w:rsid w:val="00CF7235"/>
    <w:rsid w:val="00CF7B4A"/>
    <w:rsid w:val="00CF7ECF"/>
    <w:rsid w:val="00D03AA5"/>
    <w:rsid w:val="00D051B3"/>
    <w:rsid w:val="00D05FB1"/>
    <w:rsid w:val="00D07324"/>
    <w:rsid w:val="00D101EA"/>
    <w:rsid w:val="00D10D60"/>
    <w:rsid w:val="00D110F4"/>
    <w:rsid w:val="00D11543"/>
    <w:rsid w:val="00D1682D"/>
    <w:rsid w:val="00D221A6"/>
    <w:rsid w:val="00D2704F"/>
    <w:rsid w:val="00D31B9E"/>
    <w:rsid w:val="00D31C8F"/>
    <w:rsid w:val="00D32146"/>
    <w:rsid w:val="00D34DEB"/>
    <w:rsid w:val="00D43554"/>
    <w:rsid w:val="00D4585C"/>
    <w:rsid w:val="00D45E83"/>
    <w:rsid w:val="00D47F91"/>
    <w:rsid w:val="00D5041C"/>
    <w:rsid w:val="00D53C2F"/>
    <w:rsid w:val="00D55D13"/>
    <w:rsid w:val="00D569ED"/>
    <w:rsid w:val="00D70C68"/>
    <w:rsid w:val="00D74237"/>
    <w:rsid w:val="00D77622"/>
    <w:rsid w:val="00D82402"/>
    <w:rsid w:val="00D83CE3"/>
    <w:rsid w:val="00D92441"/>
    <w:rsid w:val="00D95D0D"/>
    <w:rsid w:val="00DA1D87"/>
    <w:rsid w:val="00DA2AF2"/>
    <w:rsid w:val="00DA2C03"/>
    <w:rsid w:val="00DA732B"/>
    <w:rsid w:val="00DB3249"/>
    <w:rsid w:val="00DB6624"/>
    <w:rsid w:val="00DB6BE8"/>
    <w:rsid w:val="00DC0A7C"/>
    <w:rsid w:val="00DC481A"/>
    <w:rsid w:val="00DC60EC"/>
    <w:rsid w:val="00DC7BE6"/>
    <w:rsid w:val="00DD066C"/>
    <w:rsid w:val="00DD28E4"/>
    <w:rsid w:val="00DE3671"/>
    <w:rsid w:val="00DE5E35"/>
    <w:rsid w:val="00DF1A4B"/>
    <w:rsid w:val="00E07247"/>
    <w:rsid w:val="00E12A8B"/>
    <w:rsid w:val="00E1547C"/>
    <w:rsid w:val="00E20C1F"/>
    <w:rsid w:val="00E23F6B"/>
    <w:rsid w:val="00E352EB"/>
    <w:rsid w:val="00E37E57"/>
    <w:rsid w:val="00E41E31"/>
    <w:rsid w:val="00E4357C"/>
    <w:rsid w:val="00E43BDA"/>
    <w:rsid w:val="00E55212"/>
    <w:rsid w:val="00E57AD9"/>
    <w:rsid w:val="00E62100"/>
    <w:rsid w:val="00E6335F"/>
    <w:rsid w:val="00E658D6"/>
    <w:rsid w:val="00E6762B"/>
    <w:rsid w:val="00E67A41"/>
    <w:rsid w:val="00E758B3"/>
    <w:rsid w:val="00E77CA7"/>
    <w:rsid w:val="00E81B70"/>
    <w:rsid w:val="00E85D46"/>
    <w:rsid w:val="00E85D59"/>
    <w:rsid w:val="00E94DD4"/>
    <w:rsid w:val="00EA2477"/>
    <w:rsid w:val="00EA7BB6"/>
    <w:rsid w:val="00EB110F"/>
    <w:rsid w:val="00EC24D8"/>
    <w:rsid w:val="00ED1385"/>
    <w:rsid w:val="00EE0CE6"/>
    <w:rsid w:val="00EE3477"/>
    <w:rsid w:val="00EE56AB"/>
    <w:rsid w:val="00EF2718"/>
    <w:rsid w:val="00EF3391"/>
    <w:rsid w:val="00EF609C"/>
    <w:rsid w:val="00F011C7"/>
    <w:rsid w:val="00F06134"/>
    <w:rsid w:val="00F06137"/>
    <w:rsid w:val="00F07AB3"/>
    <w:rsid w:val="00F12C97"/>
    <w:rsid w:val="00F134D2"/>
    <w:rsid w:val="00F169C6"/>
    <w:rsid w:val="00F20C42"/>
    <w:rsid w:val="00F27EE2"/>
    <w:rsid w:val="00F37F64"/>
    <w:rsid w:val="00F408F5"/>
    <w:rsid w:val="00F4157D"/>
    <w:rsid w:val="00F42477"/>
    <w:rsid w:val="00F44B6C"/>
    <w:rsid w:val="00F50E38"/>
    <w:rsid w:val="00F60392"/>
    <w:rsid w:val="00F60C07"/>
    <w:rsid w:val="00F64333"/>
    <w:rsid w:val="00F65E73"/>
    <w:rsid w:val="00F65F36"/>
    <w:rsid w:val="00F746C0"/>
    <w:rsid w:val="00F8057E"/>
    <w:rsid w:val="00F86558"/>
    <w:rsid w:val="00F86B40"/>
    <w:rsid w:val="00F87CB8"/>
    <w:rsid w:val="00F92FF2"/>
    <w:rsid w:val="00F933CA"/>
    <w:rsid w:val="00F959DD"/>
    <w:rsid w:val="00F95E70"/>
    <w:rsid w:val="00F96861"/>
    <w:rsid w:val="00FA51EB"/>
    <w:rsid w:val="00FA6BF6"/>
    <w:rsid w:val="00FB0BF6"/>
    <w:rsid w:val="00FB1120"/>
    <w:rsid w:val="00FB15D3"/>
    <w:rsid w:val="00FB22DF"/>
    <w:rsid w:val="00FC0420"/>
    <w:rsid w:val="00FC5B23"/>
    <w:rsid w:val="00FD110A"/>
    <w:rsid w:val="00FD5FF5"/>
    <w:rsid w:val="00FD7518"/>
    <w:rsid w:val="00FE1FB3"/>
    <w:rsid w:val="00FE25EE"/>
    <w:rsid w:val="00FE2EC2"/>
    <w:rsid w:val="00FE48F9"/>
    <w:rsid w:val="00FF28F8"/>
    <w:rsid w:val="00FF5F35"/>
    <w:rsid w:val="00FF6B2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A40B2"/>
  <w15:chartTrackingRefBased/>
  <w15:docId w15:val="{4416CF85-F3E2-4E87-A0ED-15F224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16B"/>
  </w:style>
  <w:style w:type="paragraph" w:customStyle="1" w:styleId="msonormal0">
    <w:name w:val="msonormal"/>
    <w:basedOn w:val="a"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01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BB9"/>
  </w:style>
  <w:style w:type="paragraph" w:styleId="aa">
    <w:name w:val="footer"/>
    <w:basedOn w:val="a"/>
    <w:link w:val="ab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BB9"/>
  </w:style>
  <w:style w:type="character" w:customStyle="1" w:styleId="fakelink">
    <w:name w:val="fakelink"/>
    <w:basedOn w:val="a0"/>
    <w:rsid w:val="00E23F6B"/>
  </w:style>
  <w:style w:type="character" w:customStyle="1" w:styleId="extended-textshort">
    <w:name w:val="extended-text__short"/>
    <w:basedOn w:val="a0"/>
    <w:rsid w:val="00E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743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boiko65@mail.ru" TargetMode="External"/><Relationship Id="rId13" Type="http://schemas.openxmlformats.org/officeDocument/2006/relationships/hyperlink" Target="mailto:miss-z73@mail.ru" TargetMode="External"/><Relationship Id="rId18" Type="http://schemas.openxmlformats.org/officeDocument/2006/relationships/hyperlink" Target="mailto:sap78@mail.ru" TargetMode="External"/><Relationship Id="rId26" Type="http://schemas.openxmlformats.org/officeDocument/2006/relationships/hyperlink" Target="mailto:gilyazet@yandex.ru" TargetMode="External"/><Relationship Id="rId39" Type="http://schemas.openxmlformats.org/officeDocument/2006/relationships/hyperlink" Target="mailto:ktv74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rlovalm77@yandex.ru" TargetMode="External"/><Relationship Id="rId34" Type="http://schemas.openxmlformats.org/officeDocument/2006/relationships/hyperlink" Target="mailto:ishamiev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govoi@mail.ru" TargetMode="External"/><Relationship Id="rId12" Type="http://schemas.openxmlformats.org/officeDocument/2006/relationships/hyperlink" Target="mailto:igoshev06@mail.ru" TargetMode="External"/><Relationship Id="rId17" Type="http://schemas.openxmlformats.org/officeDocument/2006/relationships/hyperlink" Target="mailto:olegor260@mail.ru" TargetMode="External"/><Relationship Id="rId25" Type="http://schemas.openxmlformats.org/officeDocument/2006/relationships/hyperlink" Target="mailto:pokrov.megion@yandex.ru" TargetMode="External"/><Relationship Id="rId33" Type="http://schemas.openxmlformats.org/officeDocument/2006/relationships/hyperlink" Target="mailto:map-086@mail.ru" TargetMode="External"/><Relationship Id="rId38" Type="http://schemas.openxmlformats.org/officeDocument/2006/relationships/hyperlink" Target="mailto:val__v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sto1959@mail.ru" TargetMode="External"/><Relationship Id="rId20" Type="http://schemas.openxmlformats.org/officeDocument/2006/relationships/hyperlink" Target="mailto:mitrofanovals@admmegion.ru" TargetMode="External"/><Relationship Id="rId29" Type="http://schemas.openxmlformats.org/officeDocument/2006/relationships/hyperlink" Target="mailto:prapor-972@mail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osto1959@mail.ru" TargetMode="External"/><Relationship Id="rId11" Type="http://schemas.openxmlformats.org/officeDocument/2006/relationships/hyperlink" Target="mailto:fmshmao@yandex.ru" TargetMode="External"/><Relationship Id="rId24" Type="http://schemas.openxmlformats.org/officeDocument/2006/relationships/hyperlink" Target="mailto:rosttam@yandex.ru" TargetMode="External"/><Relationship Id="rId32" Type="http://schemas.openxmlformats.org/officeDocument/2006/relationships/hyperlink" Target="mailto:aslan_abdurakhmanov@mail.ru" TargetMode="External"/><Relationship Id="rId37" Type="http://schemas.openxmlformats.org/officeDocument/2006/relationships/hyperlink" Target="mailto:dobrodey.meg@y&#1072;ndex.ru" TargetMode="External"/><Relationship Id="rId40" Type="http://schemas.openxmlformats.org/officeDocument/2006/relationships/hyperlink" Target="mailto:avbatyrin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ukash19_61@mail.ru" TargetMode="External"/><Relationship Id="rId23" Type="http://schemas.openxmlformats.org/officeDocument/2006/relationships/hyperlink" Target="mailto:ptashenko73@mail.ru" TargetMode="External"/><Relationship Id="rId28" Type="http://schemas.openxmlformats.org/officeDocument/2006/relationships/hyperlink" Target="mailto:metsenat.fond@mail.ru" TargetMode="External"/><Relationship Id="rId36" Type="http://schemas.openxmlformats.org/officeDocument/2006/relationships/hyperlink" Target="mailto:serg_molod@mail.ru" TargetMode="External"/><Relationship Id="rId10" Type="http://schemas.openxmlformats.org/officeDocument/2006/relationships/hyperlink" Target="mailto:igoshev06@mail.ru" TargetMode="External"/><Relationship Id="rId19" Type="http://schemas.openxmlformats.org/officeDocument/2006/relationships/hyperlink" Target="mailto:cbs86@mail.ru" TargetMode="External"/><Relationship Id="rId31" Type="http://schemas.openxmlformats.org/officeDocument/2006/relationships/hyperlink" Target="mailto:vis-62mgn@rambl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shmao@yandex.ru" TargetMode="External"/><Relationship Id="rId14" Type="http://schemas.openxmlformats.org/officeDocument/2006/relationships/hyperlink" Target="mailto:ikmet_1968@mail.ru" TargetMode="External"/><Relationship Id="rId22" Type="http://schemas.openxmlformats.org/officeDocument/2006/relationships/hyperlink" Target="mailto:sergei-berezkin@mail.ru" TargetMode="External"/><Relationship Id="rId27" Type="http://schemas.openxmlformats.org/officeDocument/2006/relationships/hyperlink" Target="mailto:pokrov.megion@yandex.ru" TargetMode="External"/><Relationship Id="rId30" Type="http://schemas.openxmlformats.org/officeDocument/2006/relationships/hyperlink" Target="mailto:mgko@mail.ru" TargetMode="External"/><Relationship Id="rId35" Type="http://schemas.openxmlformats.org/officeDocument/2006/relationships/hyperlink" Target="mailto:rubez-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21</Pages>
  <Words>5905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Шарипова Гузель Фаргатовна</cp:lastModifiedBy>
  <cp:revision>89</cp:revision>
  <cp:lastPrinted>2018-08-02T12:41:00Z</cp:lastPrinted>
  <dcterms:created xsi:type="dcterms:W3CDTF">2019-07-16T11:07:00Z</dcterms:created>
  <dcterms:modified xsi:type="dcterms:W3CDTF">2020-04-07T06:28:00Z</dcterms:modified>
</cp:coreProperties>
</file>