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7654"/>
      </w:tblGrid>
      <w:tr w:rsidR="007E7BCA" w:rsidRPr="007E7BCA" w:rsidTr="0070090D"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E7BCA" w:rsidRPr="007E7BCA" w:rsidRDefault="007E7BCA" w:rsidP="006A33E5">
            <w:pPr>
              <w:ind w:left="126"/>
              <w:rPr>
                <w:sz w:val="24"/>
                <w:szCs w:val="24"/>
              </w:rPr>
            </w:pPr>
            <w:r w:rsidRPr="007E7BCA">
              <w:rPr>
                <w:sz w:val="24"/>
                <w:szCs w:val="24"/>
              </w:rPr>
              <w:t>Номер</w:t>
            </w:r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7BCA" w:rsidRPr="007E7BCA" w:rsidRDefault="007E7BCA" w:rsidP="006A33E5">
            <w:pPr>
              <w:ind w:left="126"/>
              <w:rPr>
                <w:sz w:val="24"/>
                <w:szCs w:val="24"/>
              </w:rPr>
            </w:pPr>
            <w:r w:rsidRPr="007E7BCA">
              <w:rPr>
                <w:sz w:val="24"/>
                <w:szCs w:val="24"/>
              </w:rPr>
              <w:t>2441</w:t>
            </w:r>
          </w:p>
        </w:tc>
      </w:tr>
      <w:tr w:rsidR="007E7BCA" w:rsidRPr="007E7BCA" w:rsidTr="0070090D"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E7BCA" w:rsidRPr="007E7BCA" w:rsidRDefault="007E7BCA" w:rsidP="006A33E5">
            <w:pPr>
              <w:ind w:left="126"/>
              <w:rPr>
                <w:sz w:val="24"/>
                <w:szCs w:val="24"/>
              </w:rPr>
            </w:pPr>
            <w:r w:rsidRPr="007E7BCA">
              <w:rPr>
                <w:sz w:val="24"/>
                <w:szCs w:val="24"/>
              </w:rPr>
              <w:t>Дата</w:t>
            </w:r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7BCA" w:rsidRPr="007E7BCA" w:rsidRDefault="007E7BCA" w:rsidP="006A33E5">
            <w:pPr>
              <w:ind w:left="126"/>
              <w:rPr>
                <w:sz w:val="24"/>
                <w:szCs w:val="24"/>
              </w:rPr>
            </w:pPr>
            <w:r w:rsidRPr="007E7BCA">
              <w:rPr>
                <w:sz w:val="24"/>
                <w:szCs w:val="24"/>
              </w:rPr>
              <w:t>10.11.2021</w:t>
            </w:r>
          </w:p>
        </w:tc>
      </w:tr>
      <w:tr w:rsidR="007E7BCA" w:rsidRPr="007E7BCA" w:rsidTr="0070090D"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E7BCA" w:rsidRPr="007E7BCA" w:rsidRDefault="007E7BCA" w:rsidP="006A33E5">
            <w:pPr>
              <w:ind w:left="126"/>
              <w:rPr>
                <w:sz w:val="24"/>
                <w:szCs w:val="24"/>
              </w:rPr>
            </w:pPr>
            <w:r w:rsidRPr="007E7BCA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7BCA" w:rsidRPr="007E7BCA" w:rsidRDefault="007E7BCA" w:rsidP="006A33E5">
            <w:pPr>
              <w:ind w:left="126"/>
              <w:rPr>
                <w:sz w:val="24"/>
                <w:szCs w:val="24"/>
              </w:rPr>
            </w:pPr>
            <w:r w:rsidRPr="007E7BCA">
              <w:rPr>
                <w:sz w:val="24"/>
                <w:szCs w:val="24"/>
              </w:rPr>
              <w:t>Постановление</w:t>
            </w:r>
          </w:p>
        </w:tc>
      </w:tr>
      <w:tr w:rsidR="007E7BCA" w:rsidRPr="007E7BCA" w:rsidTr="0070090D"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E7BCA" w:rsidRPr="007E7BCA" w:rsidRDefault="007E7BCA" w:rsidP="006A33E5">
            <w:pPr>
              <w:ind w:left="126"/>
              <w:rPr>
                <w:sz w:val="24"/>
                <w:szCs w:val="24"/>
              </w:rPr>
            </w:pPr>
            <w:r w:rsidRPr="007E7BCA">
              <w:rPr>
                <w:sz w:val="24"/>
                <w:szCs w:val="24"/>
              </w:rPr>
              <w:t>Орган издания</w:t>
            </w:r>
          </w:p>
        </w:tc>
        <w:tc>
          <w:tcPr>
            <w:tcW w:w="76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7BCA" w:rsidRPr="007E7BCA" w:rsidRDefault="007E7BCA" w:rsidP="006A33E5">
            <w:pPr>
              <w:ind w:left="126"/>
              <w:rPr>
                <w:sz w:val="24"/>
                <w:szCs w:val="24"/>
              </w:rPr>
            </w:pPr>
            <w:r w:rsidRPr="007E7BCA">
              <w:rPr>
                <w:sz w:val="24"/>
                <w:szCs w:val="24"/>
              </w:rPr>
              <w:t>Администрация города</w:t>
            </w:r>
          </w:p>
        </w:tc>
      </w:tr>
    </w:tbl>
    <w:p w:rsidR="0070090D" w:rsidRDefault="0070090D" w:rsidP="00B8751F">
      <w:pPr>
        <w:pStyle w:val="a5"/>
        <w:shd w:val="clear" w:color="auto" w:fill="FFFFFF"/>
        <w:spacing w:before="120" w:beforeAutospacing="0" w:after="120" w:afterAutospacing="0"/>
        <w:ind w:left="567"/>
        <w:rPr>
          <w:color w:val="333333"/>
        </w:rPr>
      </w:pPr>
    </w:p>
    <w:p w:rsidR="007E7BCA" w:rsidRPr="007E7BCA" w:rsidRDefault="007E7BCA" w:rsidP="00B8751F">
      <w:pPr>
        <w:pStyle w:val="a5"/>
        <w:shd w:val="clear" w:color="auto" w:fill="FFFFFF"/>
        <w:spacing w:before="120" w:beforeAutospacing="0" w:after="120" w:afterAutospacing="0"/>
        <w:ind w:left="567"/>
        <w:rPr>
          <w:color w:val="333333"/>
        </w:rPr>
      </w:pPr>
      <w:bookmarkStart w:id="0" w:name="_GoBack"/>
      <w:bookmarkEnd w:id="0"/>
      <w:r w:rsidRPr="007E7BCA">
        <w:rPr>
          <w:color w:val="333333"/>
        </w:rPr>
        <w:t>О внесении изменений в постановление администрации города Мегиона</w:t>
      </w:r>
      <w:r w:rsidRPr="007E7BCA">
        <w:rPr>
          <w:color w:val="333333"/>
        </w:rPr>
        <w:br/>
        <w:t>от 19.12.2018 №2746 «Об утверждении муниципальной программы</w:t>
      </w:r>
      <w:r w:rsidRPr="007E7BCA">
        <w:rPr>
          <w:color w:val="333333"/>
        </w:rPr>
        <w:br/>
        <w:t>«Поддержка и развитие малого и среднего предпринимательства на</w:t>
      </w:r>
      <w:r w:rsidRPr="007E7BCA">
        <w:rPr>
          <w:color w:val="333333"/>
        </w:rPr>
        <w:br/>
        <w:t>территории города Мегиона на 2019-2025 годы»</w:t>
      </w:r>
    </w:p>
    <w:p w:rsidR="007E7BCA" w:rsidRPr="007E7BCA" w:rsidRDefault="007E7BCA" w:rsidP="00B8751F">
      <w:pPr>
        <w:pStyle w:val="a5"/>
        <w:shd w:val="clear" w:color="auto" w:fill="FFFFFF"/>
        <w:spacing w:before="120" w:beforeAutospacing="0" w:after="120" w:afterAutospacing="0"/>
        <w:ind w:left="567"/>
        <w:rPr>
          <w:color w:val="333333"/>
        </w:rPr>
      </w:pPr>
      <w:r w:rsidRPr="007E7BCA">
        <w:rPr>
          <w:color w:val="333333"/>
        </w:rPr>
        <w:t>Руководствуясь пунктом 1.3. Протокола заседания Постоянной комиссии Совета при Губернаторе Ханты-Мансийского автономного округа – Югры по развитию местного самоуправления в Ханты-Мансийском Автономном округе – Югре от 27.09.2021 №54, в целях обеспечения благоприятного инвестиционного климата и улучшения инвестиционной привлекательности города Мегиона:</w:t>
      </w:r>
    </w:p>
    <w:p w:rsidR="007E7BCA" w:rsidRPr="007E7BCA" w:rsidRDefault="007E7BCA" w:rsidP="00B8751F">
      <w:pPr>
        <w:pStyle w:val="a5"/>
        <w:shd w:val="clear" w:color="auto" w:fill="FFFFFF"/>
        <w:spacing w:before="120" w:beforeAutospacing="0" w:after="120" w:afterAutospacing="0"/>
        <w:ind w:left="567"/>
        <w:rPr>
          <w:color w:val="333333"/>
        </w:rPr>
      </w:pPr>
      <w:r w:rsidRPr="007E7BCA">
        <w:rPr>
          <w:color w:val="333333"/>
        </w:rPr>
        <w:t>1.Внести изменения в постановление администрации города Мегиона от 19.12.2018 №2746 «Об утверждении муниципальной программы «Поддержка и развитие малого и среднего предпринимательства на территории города Мегиона на 2019-2025 годы» (далее – Постановление):</w:t>
      </w:r>
    </w:p>
    <w:p w:rsidR="007E7BCA" w:rsidRPr="007E7BCA" w:rsidRDefault="007E7BCA" w:rsidP="00B8751F">
      <w:pPr>
        <w:pStyle w:val="a5"/>
        <w:shd w:val="clear" w:color="auto" w:fill="FFFFFF"/>
        <w:spacing w:before="120" w:beforeAutospacing="0" w:after="120" w:afterAutospacing="0"/>
        <w:ind w:left="567"/>
        <w:rPr>
          <w:color w:val="333333"/>
        </w:rPr>
      </w:pPr>
      <w:r w:rsidRPr="007E7BCA">
        <w:rPr>
          <w:color w:val="333333"/>
        </w:rPr>
        <w:t>1.</w:t>
      </w:r>
      <w:proofErr w:type="gramStart"/>
      <w:r w:rsidRPr="007E7BCA">
        <w:rPr>
          <w:color w:val="333333"/>
        </w:rPr>
        <w:t>1.Пункт</w:t>
      </w:r>
      <w:proofErr w:type="gramEnd"/>
      <w:r w:rsidRPr="007E7BCA">
        <w:rPr>
          <w:color w:val="333333"/>
        </w:rPr>
        <w:t xml:space="preserve"> 1 постановления изложить в новой редакции:</w:t>
      </w:r>
    </w:p>
    <w:p w:rsidR="007E7BCA" w:rsidRPr="007E7BCA" w:rsidRDefault="007E7BCA" w:rsidP="00B8751F">
      <w:pPr>
        <w:pStyle w:val="a5"/>
        <w:shd w:val="clear" w:color="auto" w:fill="FFFFFF"/>
        <w:spacing w:before="120" w:beforeAutospacing="0" w:after="120" w:afterAutospacing="0"/>
        <w:ind w:left="567"/>
        <w:rPr>
          <w:color w:val="333333"/>
        </w:rPr>
      </w:pPr>
      <w:r w:rsidRPr="007E7BCA">
        <w:rPr>
          <w:color w:val="333333"/>
        </w:rPr>
        <w:t>«</w:t>
      </w:r>
      <w:proofErr w:type="gramStart"/>
      <w:r w:rsidRPr="007E7BCA">
        <w:rPr>
          <w:color w:val="333333"/>
        </w:rPr>
        <w:t>1.Утвердить</w:t>
      </w:r>
      <w:proofErr w:type="gramEnd"/>
      <w:r w:rsidRPr="007E7BCA">
        <w:rPr>
          <w:color w:val="333333"/>
        </w:rPr>
        <w:t xml:space="preserve"> муниципальную программу «Поддержка и развитие малого и среднего предпринимательства на территории города Мегиона на 2019-2025 годы», согласно приложению 1.»</w:t>
      </w:r>
    </w:p>
    <w:p w:rsidR="007E7BCA" w:rsidRPr="007E7BCA" w:rsidRDefault="007E7BCA" w:rsidP="00B8751F">
      <w:pPr>
        <w:pStyle w:val="a5"/>
        <w:shd w:val="clear" w:color="auto" w:fill="FFFFFF"/>
        <w:spacing w:before="120" w:beforeAutospacing="0" w:after="120" w:afterAutospacing="0"/>
        <w:ind w:left="567"/>
        <w:rPr>
          <w:color w:val="333333"/>
        </w:rPr>
      </w:pPr>
      <w:r w:rsidRPr="007E7BCA">
        <w:rPr>
          <w:color w:val="333333"/>
        </w:rPr>
        <w:t>1.</w:t>
      </w:r>
      <w:proofErr w:type="gramStart"/>
      <w:r w:rsidRPr="007E7BCA">
        <w:rPr>
          <w:color w:val="333333"/>
        </w:rPr>
        <w:t>2.Приложение</w:t>
      </w:r>
      <w:proofErr w:type="gramEnd"/>
      <w:r w:rsidRPr="007E7BCA">
        <w:rPr>
          <w:color w:val="333333"/>
        </w:rPr>
        <w:t xml:space="preserve"> к постановлению считать приложением 1;</w:t>
      </w:r>
    </w:p>
    <w:p w:rsidR="007E7BCA" w:rsidRPr="007E7BCA" w:rsidRDefault="007E7BCA" w:rsidP="00B8751F">
      <w:pPr>
        <w:pStyle w:val="a5"/>
        <w:shd w:val="clear" w:color="auto" w:fill="FFFFFF"/>
        <w:spacing w:before="120" w:beforeAutospacing="0" w:after="120" w:afterAutospacing="0"/>
        <w:ind w:left="567"/>
        <w:rPr>
          <w:color w:val="333333"/>
        </w:rPr>
      </w:pPr>
      <w:r w:rsidRPr="007E7BCA">
        <w:rPr>
          <w:color w:val="333333"/>
        </w:rPr>
        <w:t>1.</w:t>
      </w:r>
      <w:proofErr w:type="gramStart"/>
      <w:r w:rsidRPr="007E7BCA">
        <w:rPr>
          <w:color w:val="333333"/>
        </w:rPr>
        <w:t>3.Дополнить</w:t>
      </w:r>
      <w:proofErr w:type="gramEnd"/>
      <w:r w:rsidRPr="007E7BCA">
        <w:rPr>
          <w:color w:val="333333"/>
        </w:rPr>
        <w:t xml:space="preserve"> постановление пунктом 1.1. следующего содержания:</w:t>
      </w:r>
    </w:p>
    <w:p w:rsidR="007E7BCA" w:rsidRPr="007E7BCA" w:rsidRDefault="007E7BCA" w:rsidP="00B8751F">
      <w:pPr>
        <w:pStyle w:val="a5"/>
        <w:shd w:val="clear" w:color="auto" w:fill="FFFFFF"/>
        <w:spacing w:before="120" w:beforeAutospacing="0" w:after="120" w:afterAutospacing="0"/>
        <w:ind w:left="567"/>
        <w:rPr>
          <w:color w:val="333333"/>
        </w:rPr>
      </w:pPr>
      <w:r w:rsidRPr="007E7BCA">
        <w:rPr>
          <w:color w:val="333333"/>
        </w:rPr>
        <w:t>«1.</w:t>
      </w:r>
      <w:proofErr w:type="gramStart"/>
      <w:r w:rsidRPr="007E7BCA">
        <w:rPr>
          <w:color w:val="333333"/>
        </w:rPr>
        <w:t>1.Утвердить</w:t>
      </w:r>
      <w:proofErr w:type="gramEnd"/>
      <w:r w:rsidRPr="007E7BCA">
        <w:rPr>
          <w:color w:val="333333"/>
        </w:rPr>
        <w:t xml:space="preserve"> план мероприятий «дорожную карту» по обеспечению благоприятного инвестиционного климата в городе Мегионе на 2021-2024 годы (далее – «дорожная карта»), согласно приложению 2.»</w:t>
      </w:r>
    </w:p>
    <w:p w:rsidR="007E7BCA" w:rsidRPr="007E7BCA" w:rsidRDefault="007E7BCA" w:rsidP="00B8751F">
      <w:pPr>
        <w:pStyle w:val="a5"/>
        <w:shd w:val="clear" w:color="auto" w:fill="FFFFFF"/>
        <w:spacing w:before="120" w:beforeAutospacing="0" w:after="120" w:afterAutospacing="0"/>
        <w:ind w:left="567"/>
        <w:rPr>
          <w:color w:val="333333"/>
        </w:rPr>
      </w:pPr>
      <w:r w:rsidRPr="007E7BCA">
        <w:rPr>
          <w:color w:val="333333"/>
        </w:rPr>
        <w:t>1.</w:t>
      </w:r>
      <w:proofErr w:type="gramStart"/>
      <w:r w:rsidRPr="007E7BCA">
        <w:rPr>
          <w:color w:val="333333"/>
        </w:rPr>
        <w:t>4.Дополнить</w:t>
      </w:r>
      <w:proofErr w:type="gramEnd"/>
      <w:r w:rsidRPr="007E7BCA">
        <w:rPr>
          <w:color w:val="333333"/>
        </w:rPr>
        <w:t xml:space="preserve"> постановление приложением 2 согласно приложению к настоящему постановлению.</w:t>
      </w:r>
    </w:p>
    <w:p w:rsidR="007E7BCA" w:rsidRPr="007E7BCA" w:rsidRDefault="007E7BCA" w:rsidP="00B8751F">
      <w:pPr>
        <w:pStyle w:val="a5"/>
        <w:shd w:val="clear" w:color="auto" w:fill="FFFFFF"/>
        <w:spacing w:before="120" w:beforeAutospacing="0" w:after="120" w:afterAutospacing="0"/>
        <w:ind w:left="567"/>
        <w:rPr>
          <w:color w:val="333333"/>
        </w:rPr>
      </w:pPr>
      <w:r w:rsidRPr="007E7BCA">
        <w:rPr>
          <w:color w:val="333333"/>
        </w:rPr>
        <w:t>1.</w:t>
      </w:r>
      <w:proofErr w:type="gramStart"/>
      <w:r w:rsidRPr="007E7BCA">
        <w:rPr>
          <w:color w:val="333333"/>
        </w:rPr>
        <w:t>5.Дополнить</w:t>
      </w:r>
      <w:proofErr w:type="gramEnd"/>
      <w:r w:rsidRPr="007E7BCA">
        <w:rPr>
          <w:color w:val="333333"/>
        </w:rPr>
        <w:t xml:space="preserve"> постановление пунктом 1.2. следующего содержания:</w:t>
      </w:r>
    </w:p>
    <w:p w:rsidR="007E7BCA" w:rsidRPr="007E7BCA" w:rsidRDefault="007E7BCA" w:rsidP="00B8751F">
      <w:pPr>
        <w:pStyle w:val="a5"/>
        <w:shd w:val="clear" w:color="auto" w:fill="FFFFFF"/>
        <w:spacing w:before="120" w:beforeAutospacing="0" w:after="120" w:afterAutospacing="0"/>
        <w:ind w:left="567"/>
        <w:rPr>
          <w:color w:val="333333"/>
        </w:rPr>
      </w:pPr>
      <w:r w:rsidRPr="007E7BCA">
        <w:rPr>
          <w:color w:val="333333"/>
        </w:rPr>
        <w:t>«1.</w:t>
      </w:r>
      <w:proofErr w:type="gramStart"/>
      <w:r w:rsidRPr="007E7BCA">
        <w:rPr>
          <w:color w:val="333333"/>
        </w:rPr>
        <w:t>2.Органам</w:t>
      </w:r>
      <w:proofErr w:type="gramEnd"/>
      <w:r w:rsidRPr="007E7BCA">
        <w:rPr>
          <w:color w:val="333333"/>
        </w:rPr>
        <w:t xml:space="preserve"> администрации, ответственным за реализацию мероприятий «дорожной карты» ежемесячно до 15-го числа месяца, следующего за отчетным, представлять в департамент территориального развития администрации города информацию о ходе реализации «дорожной карты».</w:t>
      </w:r>
    </w:p>
    <w:p w:rsidR="007E7BCA" w:rsidRPr="007E7BCA" w:rsidRDefault="007E7BCA" w:rsidP="00B8751F">
      <w:pPr>
        <w:pStyle w:val="a5"/>
        <w:shd w:val="clear" w:color="auto" w:fill="FFFFFF"/>
        <w:spacing w:before="120" w:beforeAutospacing="0" w:after="120" w:afterAutospacing="0"/>
        <w:ind w:left="567"/>
        <w:rPr>
          <w:color w:val="333333"/>
        </w:rPr>
      </w:pPr>
      <w:r w:rsidRPr="007E7BCA">
        <w:rPr>
          <w:color w:val="333333"/>
        </w:rPr>
        <w:t>2.Настоящее постановление вступает в силу после его официального опубликования.</w:t>
      </w:r>
    </w:p>
    <w:p w:rsidR="006A33E5" w:rsidRDefault="007E7BCA" w:rsidP="006A33E5">
      <w:pPr>
        <w:pStyle w:val="a5"/>
        <w:shd w:val="clear" w:color="auto" w:fill="FFFFFF"/>
        <w:spacing w:before="120" w:beforeAutospacing="0" w:after="120" w:afterAutospacing="0"/>
        <w:ind w:left="567"/>
        <w:rPr>
          <w:color w:val="333333"/>
        </w:rPr>
      </w:pPr>
      <w:r w:rsidRPr="007E7BCA">
        <w:rPr>
          <w:color w:val="333333"/>
        </w:rPr>
        <w:t>3.Контроль за выполнением постановления возложить на заместителя главы города.</w:t>
      </w:r>
    </w:p>
    <w:p w:rsidR="007E7BCA" w:rsidRPr="007E7BCA" w:rsidRDefault="007E7BCA" w:rsidP="006A33E5">
      <w:pPr>
        <w:pStyle w:val="a5"/>
        <w:shd w:val="clear" w:color="auto" w:fill="FFFFFF"/>
        <w:spacing w:before="120" w:beforeAutospacing="0" w:after="120" w:afterAutospacing="0"/>
        <w:ind w:left="567"/>
        <w:rPr>
          <w:color w:val="333333"/>
        </w:rPr>
      </w:pPr>
      <w:r w:rsidRPr="007E7BCA">
        <w:rPr>
          <w:color w:val="333333"/>
        </w:rPr>
        <w:lastRenderedPageBreak/>
        <w:t>Исполняющий обязанности главы города</w:t>
      </w:r>
      <w:r w:rsidRPr="007E7BCA">
        <w:rPr>
          <w:color w:val="333333"/>
        </w:rPr>
        <w:br/>
      </w:r>
      <w:proofErr w:type="spellStart"/>
      <w:r w:rsidRPr="007E7BCA">
        <w:rPr>
          <w:color w:val="333333"/>
        </w:rPr>
        <w:t>Н.А.Мартынюк</w:t>
      </w:r>
      <w:proofErr w:type="spellEnd"/>
    </w:p>
    <w:p w:rsidR="007E7BCA" w:rsidRDefault="007E7BCA" w:rsidP="001A26E5">
      <w:pPr>
        <w:jc w:val="right"/>
      </w:pPr>
    </w:p>
    <w:p w:rsidR="007E7BCA" w:rsidRDefault="007E7BCA">
      <w:pPr>
        <w:sectPr w:rsidR="007E7BCA" w:rsidSect="00D52EC6">
          <w:headerReference w:type="default" r:id="rId8"/>
          <w:footerReference w:type="default" r:id="rId9"/>
          <w:pgSz w:w="11906" w:h="16838"/>
          <w:pgMar w:top="709" w:right="991" w:bottom="567" w:left="567" w:header="720" w:footer="720" w:gutter="0"/>
          <w:cols w:space="720"/>
        </w:sectPr>
      </w:pPr>
    </w:p>
    <w:p w:rsidR="001A26E5" w:rsidRDefault="001A26E5" w:rsidP="001A26E5">
      <w:pPr>
        <w:jc w:val="right"/>
      </w:pPr>
      <w:r w:rsidRPr="00437231">
        <w:lastRenderedPageBreak/>
        <w:t xml:space="preserve">Приложение к </w:t>
      </w:r>
      <w:r w:rsidR="00F565DC">
        <w:t>п</w:t>
      </w:r>
      <w:r>
        <w:t>остановлению</w:t>
      </w:r>
      <w:r w:rsidRPr="00437231">
        <w:t xml:space="preserve"> </w:t>
      </w:r>
    </w:p>
    <w:p w:rsidR="001A26E5" w:rsidRDefault="001A26E5" w:rsidP="001A26E5">
      <w:pPr>
        <w:jc w:val="right"/>
      </w:pPr>
      <w:r w:rsidRPr="00437231">
        <w:t xml:space="preserve">от </w:t>
      </w:r>
      <w:r w:rsidR="00C50575">
        <w:t>10.11.2021</w:t>
      </w:r>
      <w:r w:rsidRPr="00437231">
        <w:t xml:space="preserve"> №</w:t>
      </w:r>
      <w:r w:rsidR="00C50575">
        <w:t xml:space="preserve"> 2441</w:t>
      </w:r>
    </w:p>
    <w:p w:rsidR="00437231" w:rsidRDefault="001A26E5" w:rsidP="00437231">
      <w:pPr>
        <w:jc w:val="right"/>
      </w:pPr>
      <w:r>
        <w:t>«</w:t>
      </w:r>
      <w:r w:rsidR="00437231" w:rsidRPr="00437231">
        <w:t>Приложение</w:t>
      </w:r>
      <w:r w:rsidR="006F6377" w:rsidRPr="009A1F7F">
        <w:t xml:space="preserve"> 2</w:t>
      </w:r>
      <w:r w:rsidR="00437231" w:rsidRPr="00437231">
        <w:t xml:space="preserve"> к </w:t>
      </w:r>
      <w:r w:rsidR="00F565DC">
        <w:t>п</w:t>
      </w:r>
      <w:r w:rsidR="006F6377">
        <w:t>остановлению</w:t>
      </w:r>
      <w:r w:rsidR="00437231" w:rsidRPr="00437231">
        <w:t xml:space="preserve"> </w:t>
      </w:r>
    </w:p>
    <w:p w:rsidR="00437231" w:rsidRDefault="00437231" w:rsidP="00437231">
      <w:pPr>
        <w:jc w:val="right"/>
      </w:pPr>
      <w:r w:rsidRPr="00437231">
        <w:t xml:space="preserve">от </w:t>
      </w:r>
      <w:r w:rsidR="00557CE6">
        <w:t>19.12.2018</w:t>
      </w:r>
      <w:r w:rsidRPr="00437231">
        <w:t xml:space="preserve"> </w:t>
      </w:r>
      <w:r w:rsidR="00557CE6">
        <w:t>2746</w:t>
      </w:r>
    </w:p>
    <w:p w:rsidR="00437231" w:rsidRDefault="00437231" w:rsidP="00437231">
      <w:pPr>
        <w:jc w:val="center"/>
        <w:rPr>
          <w:sz w:val="24"/>
        </w:rPr>
      </w:pPr>
    </w:p>
    <w:p w:rsidR="00437231" w:rsidRDefault="00437231" w:rsidP="00437231">
      <w:pPr>
        <w:jc w:val="center"/>
        <w:rPr>
          <w:sz w:val="24"/>
        </w:rPr>
      </w:pPr>
      <w:r w:rsidRPr="00437231">
        <w:rPr>
          <w:sz w:val="24"/>
        </w:rPr>
        <w:t>План мероприятий «дорожная карта» по обеспечению благоприятного инвестиционного</w:t>
      </w:r>
    </w:p>
    <w:p w:rsidR="00994C1D" w:rsidRDefault="00437231" w:rsidP="00437231">
      <w:pPr>
        <w:jc w:val="center"/>
        <w:rPr>
          <w:sz w:val="24"/>
        </w:rPr>
      </w:pPr>
      <w:r w:rsidRPr="00437231">
        <w:rPr>
          <w:sz w:val="24"/>
        </w:rPr>
        <w:t>климата в городе Мегионе на 2021-2024 годы</w:t>
      </w:r>
    </w:p>
    <w:p w:rsidR="00437231" w:rsidRPr="00437231" w:rsidRDefault="00437231" w:rsidP="00437231">
      <w:pPr>
        <w:jc w:val="center"/>
        <w:rPr>
          <w:sz w:val="24"/>
        </w:rPr>
      </w:pPr>
    </w:p>
    <w:tbl>
      <w:tblPr>
        <w:tblStyle w:val="af0"/>
        <w:tblW w:w="1575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7"/>
        <w:gridCol w:w="702"/>
        <w:gridCol w:w="7"/>
        <w:gridCol w:w="560"/>
        <w:gridCol w:w="7"/>
        <w:gridCol w:w="841"/>
        <w:gridCol w:w="7"/>
        <w:gridCol w:w="11"/>
        <w:gridCol w:w="3524"/>
        <w:gridCol w:w="7"/>
        <w:gridCol w:w="11"/>
        <w:gridCol w:w="2538"/>
        <w:gridCol w:w="7"/>
        <w:gridCol w:w="2258"/>
        <w:gridCol w:w="7"/>
        <w:gridCol w:w="2555"/>
        <w:gridCol w:w="7"/>
        <w:gridCol w:w="8"/>
      </w:tblGrid>
      <w:tr w:rsidR="00D6537B" w:rsidRPr="00DB3D23" w:rsidTr="009A1F7F">
        <w:trPr>
          <w:gridAfter w:val="1"/>
          <w:wAfter w:w="8" w:type="dxa"/>
          <w:trHeight w:val="759"/>
        </w:trPr>
        <w:tc>
          <w:tcPr>
            <w:tcW w:w="568" w:type="dxa"/>
            <w:vMerge w:val="restart"/>
            <w:vAlign w:val="center"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 w:val="restart"/>
            <w:vAlign w:val="center"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276" w:type="dxa"/>
            <w:gridSpan w:val="4"/>
            <w:vAlign w:val="center"/>
          </w:tcPr>
          <w:p w:rsidR="00D6537B" w:rsidRPr="00DB3D23" w:rsidRDefault="00D6537B" w:rsidP="00672C74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Результат Рейтинга за </w:t>
            </w:r>
            <w:r w:rsidR="00672C7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848" w:type="dxa"/>
            <w:gridSpan w:val="2"/>
            <w:vMerge w:val="restart"/>
            <w:vAlign w:val="center"/>
          </w:tcPr>
          <w:p w:rsidR="00D6537B" w:rsidRPr="00DB3D23" w:rsidRDefault="00D6537B" w:rsidP="00D6537B">
            <w:pPr>
              <w:ind w:left="-112" w:right="-110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Среднее значение по группам</w:t>
            </w:r>
          </w:p>
        </w:tc>
        <w:tc>
          <w:tcPr>
            <w:tcW w:w="3542" w:type="dxa"/>
            <w:gridSpan w:val="3"/>
            <w:vMerge w:val="restart"/>
            <w:vAlign w:val="center"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Мероприятия, направленные на улучшение значения показателя</w:t>
            </w:r>
          </w:p>
        </w:tc>
        <w:tc>
          <w:tcPr>
            <w:tcW w:w="2556" w:type="dxa"/>
            <w:gridSpan w:val="3"/>
            <w:vMerge w:val="restart"/>
            <w:vAlign w:val="center"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Сроки реализации мероприятий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37B" w:rsidRPr="00DB3D23" w:rsidRDefault="00D6537B" w:rsidP="00D6537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Ответственный орган администрации города за реализацию мероприятия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37B" w:rsidRPr="00DB3D23" w:rsidRDefault="00D6537B" w:rsidP="00D6537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Ожидаемые результаты</w:t>
            </w:r>
          </w:p>
        </w:tc>
      </w:tr>
      <w:tr w:rsidR="00D6537B" w:rsidRPr="00DB3D23" w:rsidTr="009A1F7F">
        <w:trPr>
          <w:gridAfter w:val="1"/>
          <w:wAfter w:w="8" w:type="dxa"/>
          <w:trHeight w:val="273"/>
        </w:trPr>
        <w:tc>
          <w:tcPr>
            <w:tcW w:w="568" w:type="dxa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6537B" w:rsidRPr="00CF086A" w:rsidRDefault="00D6537B" w:rsidP="00D6537B">
            <w:pPr>
              <w:ind w:left="-110" w:right="-109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CF086A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значение</w:t>
            </w:r>
          </w:p>
        </w:tc>
        <w:tc>
          <w:tcPr>
            <w:tcW w:w="567" w:type="dxa"/>
            <w:gridSpan w:val="2"/>
          </w:tcPr>
          <w:p w:rsidR="00D6537B" w:rsidRPr="00CF086A" w:rsidRDefault="00D6537B" w:rsidP="00D6537B">
            <w:pPr>
              <w:ind w:left="-111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CF086A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группа</w:t>
            </w:r>
          </w:p>
        </w:tc>
        <w:tc>
          <w:tcPr>
            <w:tcW w:w="848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vMerge/>
            <w:tcBorders>
              <w:right w:val="single" w:sz="4" w:space="0" w:color="auto"/>
            </w:tcBorders>
          </w:tcPr>
          <w:p w:rsidR="00D6537B" w:rsidRPr="00DB3D23" w:rsidRDefault="00D6537B" w:rsidP="00D653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D6537B" w:rsidP="00D6537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6537B" w:rsidRPr="00DB3D23" w:rsidTr="009A1F7F">
        <w:trPr>
          <w:trHeight w:val="273"/>
        </w:trPr>
        <w:tc>
          <w:tcPr>
            <w:tcW w:w="15758" w:type="dxa"/>
            <w:gridSpan w:val="20"/>
            <w:tcBorders>
              <w:right w:val="single" w:sz="4" w:space="0" w:color="auto"/>
            </w:tcBorders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r w:rsidRPr="00DB3D2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.Инвестиционная деятельность, привлечение инвестиций</w:t>
            </w:r>
          </w:p>
        </w:tc>
      </w:tr>
      <w:tr w:rsidR="00672C74" w:rsidRPr="00DB3D23" w:rsidTr="009A1F7F">
        <w:trPr>
          <w:gridAfter w:val="1"/>
          <w:wAfter w:w="8" w:type="dxa"/>
          <w:trHeight w:val="3233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:rsidR="00672C74" w:rsidRPr="00DB3D23" w:rsidRDefault="00672C74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33" w:type="dxa"/>
            <w:gridSpan w:val="2"/>
            <w:vMerge w:val="restart"/>
            <w:tcBorders>
              <w:bottom w:val="single" w:sz="4" w:space="0" w:color="auto"/>
            </w:tcBorders>
          </w:tcPr>
          <w:p w:rsidR="00672C74" w:rsidRPr="00DB3D23" w:rsidRDefault="00672C74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Динамика инвестиций в основной капитал (за исключением инвестиций по виду экономической деятельности «Добыча полезных ископаемых»), средний балл</w:t>
            </w:r>
          </w:p>
          <w:p w:rsidR="00672C74" w:rsidRPr="00DB3D23" w:rsidRDefault="00672C74" w:rsidP="00D6537B">
            <w:pPr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bottom w:val="single" w:sz="4" w:space="0" w:color="auto"/>
            </w:tcBorders>
          </w:tcPr>
          <w:p w:rsidR="00672C74" w:rsidRPr="00DB3D23" w:rsidRDefault="00672C74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567" w:type="dxa"/>
            <w:gridSpan w:val="2"/>
            <w:vMerge w:val="restart"/>
            <w:tcBorders>
              <w:bottom w:val="single" w:sz="4" w:space="0" w:color="auto"/>
            </w:tcBorders>
          </w:tcPr>
          <w:p w:rsidR="00672C74" w:rsidRPr="00DB3D23" w:rsidRDefault="00672C74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848" w:type="dxa"/>
            <w:gridSpan w:val="2"/>
            <w:vMerge w:val="restart"/>
            <w:tcBorders>
              <w:bottom w:val="single" w:sz="4" w:space="0" w:color="auto"/>
            </w:tcBorders>
          </w:tcPr>
          <w:p w:rsidR="00672C74" w:rsidRPr="00DB3D23" w:rsidRDefault="00672C74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A-4.6</w:t>
            </w:r>
          </w:p>
          <w:p w:rsidR="00672C74" w:rsidRPr="00DB3D23" w:rsidRDefault="00672C74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B-4,0</w:t>
            </w:r>
          </w:p>
          <w:p w:rsidR="00672C74" w:rsidRPr="00DB3D23" w:rsidRDefault="00672C74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C-3,2</w:t>
            </w:r>
          </w:p>
          <w:p w:rsidR="00672C74" w:rsidRPr="00DB3D23" w:rsidRDefault="00672C74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D-1,7</w:t>
            </w:r>
          </w:p>
        </w:tc>
        <w:tc>
          <w:tcPr>
            <w:tcW w:w="3542" w:type="dxa"/>
            <w:gridSpan w:val="3"/>
            <w:tcBorders>
              <w:bottom w:val="single" w:sz="4" w:space="0" w:color="auto"/>
            </w:tcBorders>
          </w:tcPr>
          <w:p w:rsidR="00672C74" w:rsidRPr="00DB3D23" w:rsidRDefault="00672C74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1.1.Разработка и принятие, актуализация муниципальных правовых актов, направленных на создание благоприятных условий ведения инвестиционной и предпринимательской деятельности на территории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города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72C74" w:rsidRPr="00DB3D23" w:rsidRDefault="00672C74" w:rsidP="00D6537B">
            <w:pPr>
              <w:ind w:right="-114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течение месяца, после принятия, внесения изменений в действующее федеральное и региональное законодательство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4" w:rsidRPr="00DB3D23" w:rsidRDefault="00672C74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территориального развития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департамент муниципальной собственности, </w:t>
            </w:r>
          </w:p>
          <w:p w:rsidR="00672C74" w:rsidRPr="00DB3D23" w:rsidRDefault="007937E4" w:rsidP="00E86903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архитек</w:t>
            </w:r>
            <w:r w:rsidR="00E869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туры и градостроительства (ДТР), </w:t>
            </w:r>
            <w:r w:rsidR="00672C74"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МКУ «</w:t>
            </w:r>
            <w:r w:rsidR="00672C74" w:rsidRPr="00672C7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капитального строительства и жилищно-коммунального комплекса</w:t>
            </w:r>
            <w:r w:rsidR="00672C74"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4" w:rsidRPr="00DB3D23" w:rsidRDefault="00672C74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униципальные НПА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актуализируются в соответствии с требованиями действующего законодательства в течение месяца после 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принятия, внесения изменений в действующее федеральное и региональное законодательство</w:t>
            </w:r>
          </w:p>
          <w:p w:rsidR="00672C74" w:rsidRDefault="00672C74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72C74" w:rsidRDefault="00672C74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72C74" w:rsidRPr="00DB3D23" w:rsidRDefault="00672C74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72C74" w:rsidRPr="00DB3D23" w:rsidTr="009A1F7F">
        <w:trPr>
          <w:gridAfter w:val="1"/>
          <w:wAfter w:w="8" w:type="dxa"/>
          <w:trHeight w:val="2967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672C74" w:rsidRPr="00DB3D23" w:rsidRDefault="00672C74" w:rsidP="00D6537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133" w:type="dxa"/>
            <w:gridSpan w:val="2"/>
            <w:vMerge/>
            <w:tcBorders>
              <w:bottom w:val="single" w:sz="4" w:space="0" w:color="auto"/>
            </w:tcBorders>
          </w:tcPr>
          <w:p w:rsidR="00672C74" w:rsidRPr="00DB3D23" w:rsidRDefault="00672C74" w:rsidP="00D6537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672C74" w:rsidRDefault="00672C74" w:rsidP="00D6537B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:rsidR="00672C74" w:rsidRPr="00994C1D" w:rsidRDefault="00672C74" w:rsidP="00D6537B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</w:tcPr>
          <w:p w:rsidR="00672C74" w:rsidRDefault="00672C74" w:rsidP="00D6537B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542" w:type="dxa"/>
            <w:gridSpan w:val="3"/>
            <w:tcBorders>
              <w:bottom w:val="single" w:sz="4" w:space="0" w:color="auto"/>
            </w:tcBorders>
          </w:tcPr>
          <w:p w:rsidR="00672C74" w:rsidRPr="00DB3D23" w:rsidRDefault="00672C74" w:rsidP="00D6537B">
            <w:pPr>
              <w:contextualSpacing/>
              <w:jc w:val="both"/>
              <w:rPr>
                <w:color w:val="000000" w:themeColor="text1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1.2.Выработка совместных решений с  бизнес-сообществом по реализации на территории города возможных инвестиционных проектов, в том числе с применением новых технологий, анализ полученных предложений и оценка возможности реального инвестирования в проекты</w:t>
            </w:r>
          </w:p>
        </w:tc>
        <w:tc>
          <w:tcPr>
            <w:tcW w:w="255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72C74" w:rsidRPr="00672C74" w:rsidRDefault="00672C74" w:rsidP="00672C74">
            <w:pPr>
              <w:contextualSpacing/>
              <w:rPr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Ежегодно 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 30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декабря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4" w:rsidRPr="00DB3D23" w:rsidRDefault="00672C74" w:rsidP="00D6537B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территориального развития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C74" w:rsidRDefault="00672C74" w:rsidP="00672C74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инвестиционных проектов, реализуемых в городе Мегионе определяется в соответствии с Генеральным планом, утверждённым решением Думы города от 29.11.2019 №404</w:t>
            </w:r>
          </w:p>
          <w:p w:rsidR="00672C74" w:rsidRDefault="00672C74" w:rsidP="00D6537B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D6537B" w:rsidRPr="00DB3D23" w:rsidTr="009A1F7F">
        <w:trPr>
          <w:gridAfter w:val="1"/>
          <w:wAfter w:w="8" w:type="dxa"/>
          <w:trHeight w:val="292"/>
        </w:trPr>
        <w:tc>
          <w:tcPr>
            <w:tcW w:w="568" w:type="dxa"/>
            <w:vMerge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1.3.Реализация мероприятий и достижение показателей портфелей проектов, основанных на целевых моделях, определенных перечнем поручений Президента Российской Федерации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D6537B" w:rsidRPr="00DB3D23" w:rsidRDefault="00D6537B" w:rsidP="00D653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соответствии с установленными паспортами портфелей проектов сроками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D6537B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Департамент муниципальной собственности, </w:t>
            </w:r>
          </w:p>
          <w:p w:rsidR="00D6537B" w:rsidRPr="00DB3D23" w:rsidRDefault="007937E4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архитектуры и градостроительства (ДТР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</w:t>
            </w:r>
            <w:r w:rsidR="00D6537B"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proofErr w:type="gramEnd"/>
          </w:p>
          <w:p w:rsidR="00D6537B" w:rsidRPr="00DB3D23" w:rsidRDefault="00672C74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МКУ «Управление капитального строительства и жилищно-коммунального комплекса»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7B4E71" w:rsidP="007B4E71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Показатели, установленные 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портфел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ями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проектов, основанных на целевых моделях, определенных перечнем поручений Президента Российской Федерации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ежемесячно размещаются в ИСУП в рамках портфеля проектов «Жильё и городская среда»</w:t>
            </w:r>
          </w:p>
        </w:tc>
      </w:tr>
      <w:tr w:rsidR="00D6537B" w:rsidRPr="00DB3D23" w:rsidTr="009A1F7F">
        <w:trPr>
          <w:gridAfter w:val="1"/>
          <w:wAfter w:w="8" w:type="dxa"/>
          <w:trHeight w:val="292"/>
        </w:trPr>
        <w:tc>
          <w:tcPr>
            <w:tcW w:w="568" w:type="dxa"/>
            <w:vMerge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D6537B" w:rsidRPr="00DB3D23" w:rsidRDefault="00D6537B" w:rsidP="00672C74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1.4.</w:t>
            </w:r>
            <w:r w:rsidR="00672C7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Ежегодная актуализация плана «дорожной карты» с учетом результатов мониторинга тенденций социально-экономического развития муниципального образования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D6537B" w:rsidRPr="00DB3D23" w:rsidRDefault="00D6537B" w:rsidP="00D653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Ежеквартально, не позднее 5 чис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ла месяца, следующего за отчетным 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672C74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территориального развития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Рост инвестиций в основной капитал</w:t>
            </w:r>
          </w:p>
        </w:tc>
      </w:tr>
      <w:tr w:rsidR="009A1F7F" w:rsidRPr="00DB3D23" w:rsidTr="009A1F7F">
        <w:trPr>
          <w:gridAfter w:val="1"/>
          <w:wAfter w:w="8" w:type="dxa"/>
          <w:trHeight w:val="292"/>
        </w:trPr>
        <w:tc>
          <w:tcPr>
            <w:tcW w:w="568" w:type="dxa"/>
            <w:vMerge w:val="restart"/>
          </w:tcPr>
          <w:p w:rsidR="009A1F7F" w:rsidRPr="009A1F7F" w:rsidRDefault="009A1F7F" w:rsidP="009A1F7F">
            <w:p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9A1F7F">
              <w:rPr>
                <w:rFonts w:ascii="Times New Roman" w:hAnsi="Times New Roman"/>
                <w:color w:val="000000" w:themeColor="text1"/>
              </w:rPr>
              <w:t>1.1.</w:t>
            </w:r>
          </w:p>
        </w:tc>
        <w:tc>
          <w:tcPr>
            <w:tcW w:w="2133" w:type="dxa"/>
            <w:gridSpan w:val="2"/>
            <w:vMerge w:val="restart"/>
          </w:tcPr>
          <w:p w:rsidR="009A1F7F" w:rsidRPr="00DB3D23" w:rsidRDefault="009A1F7F" w:rsidP="009A1F7F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Динамика инвестиций в основной капитал (за исключением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бюджетных средств) в расчете на одного жителя,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средний балл</w:t>
            </w:r>
          </w:p>
          <w:p w:rsidR="009A1F7F" w:rsidRPr="009A1F7F" w:rsidRDefault="009A1F7F" w:rsidP="009A1F7F">
            <w:pPr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9A1F7F" w:rsidRPr="009A1F7F" w:rsidRDefault="009A1F7F" w:rsidP="009A1F7F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-</w:t>
            </w:r>
          </w:p>
        </w:tc>
        <w:tc>
          <w:tcPr>
            <w:tcW w:w="567" w:type="dxa"/>
            <w:gridSpan w:val="2"/>
            <w:vMerge w:val="restart"/>
          </w:tcPr>
          <w:p w:rsidR="009A1F7F" w:rsidRPr="009A1F7F" w:rsidRDefault="009A1F7F" w:rsidP="009A1F7F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8" w:type="dxa"/>
            <w:gridSpan w:val="2"/>
            <w:vMerge w:val="restart"/>
          </w:tcPr>
          <w:p w:rsidR="009A1F7F" w:rsidRPr="009A1F7F" w:rsidRDefault="009A1F7F" w:rsidP="009A1F7F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3542" w:type="dxa"/>
            <w:gridSpan w:val="3"/>
          </w:tcPr>
          <w:p w:rsidR="009A1F7F" w:rsidRPr="00DB3D23" w:rsidRDefault="00F42804" w:rsidP="009A1F7F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1.1.Разработка, принятие и</w:t>
            </w:r>
            <w:r w:rsidR="009A1F7F"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актуализация муниципальных правовых актов, направленных на создание благоприятных условий ведения инвестиционной и предпринимательской деятельности на территории </w:t>
            </w:r>
            <w:r w:rsidR="009A1F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города</w:t>
            </w:r>
            <w:r w:rsidR="009A1F7F"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9A1F7F" w:rsidRPr="00DB3D23" w:rsidRDefault="009A1F7F" w:rsidP="009A1F7F">
            <w:pPr>
              <w:ind w:right="-114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течение месяца, после принятия, внесения изменений в действующее федеральное и региональное законодательство</w:t>
            </w:r>
            <w:r w:rsidR="00F36F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по мере возникновения предложений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2804" w:rsidRPr="00DB3D23" w:rsidRDefault="009A1F7F" w:rsidP="00F36F6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архитектуры и градостроительства (ДТР),</w:t>
            </w:r>
            <w:r w:rsidR="00F36F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F428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землепользования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F7F" w:rsidRDefault="00270FBD" w:rsidP="00270FBD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Принятие муниципальных нормативно-правовых актов, направленных на улучшение инвестиционной привлекательности муниципального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образования для инвесторов, создание условий для ведения инвестиционной деятельности на территории муниципального образования</w:t>
            </w:r>
          </w:p>
          <w:p w:rsidR="00F36F6F" w:rsidRDefault="00F36F6F" w:rsidP="00270FBD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36F6F" w:rsidRPr="00270FBD" w:rsidRDefault="00F36F6F" w:rsidP="00270FBD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A1F7F" w:rsidRPr="00DB3D23" w:rsidTr="009A1F7F">
        <w:trPr>
          <w:gridAfter w:val="1"/>
          <w:wAfter w:w="8" w:type="dxa"/>
          <w:trHeight w:val="292"/>
        </w:trPr>
        <w:tc>
          <w:tcPr>
            <w:tcW w:w="568" w:type="dxa"/>
            <w:vMerge/>
          </w:tcPr>
          <w:p w:rsidR="009A1F7F" w:rsidRPr="009A1F7F" w:rsidRDefault="009A1F7F" w:rsidP="009A1F7F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133" w:type="dxa"/>
            <w:gridSpan w:val="2"/>
            <w:vMerge/>
          </w:tcPr>
          <w:p w:rsidR="009A1F7F" w:rsidRPr="00DB3D23" w:rsidRDefault="009A1F7F" w:rsidP="009A1F7F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vMerge/>
          </w:tcPr>
          <w:p w:rsidR="009A1F7F" w:rsidRDefault="009A1F7F" w:rsidP="009A1F7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</w:tcPr>
          <w:p w:rsidR="009A1F7F" w:rsidRDefault="009A1F7F" w:rsidP="009A1F7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gridSpan w:val="2"/>
            <w:vMerge/>
          </w:tcPr>
          <w:p w:rsidR="009A1F7F" w:rsidRDefault="009A1F7F" w:rsidP="009A1F7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542" w:type="dxa"/>
            <w:gridSpan w:val="3"/>
          </w:tcPr>
          <w:p w:rsidR="009A1F7F" w:rsidRPr="00DB3D23" w:rsidRDefault="009A1F7F" w:rsidP="009A1F7F">
            <w:pPr>
              <w:contextualSpacing/>
              <w:jc w:val="both"/>
              <w:rPr>
                <w:color w:val="000000" w:themeColor="text1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1.2.Выработка совместных решений с  бизнес-сообществом по реализации на территории города возможных инвестиционных проектов, в том числе с применением новых технологий, анализ полученных предложений и оценка возможности реального инвестирования в проекты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9A1F7F" w:rsidRPr="00672C74" w:rsidRDefault="009A1F7F" w:rsidP="009A1F7F">
            <w:pPr>
              <w:contextualSpacing/>
              <w:rPr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Ежегодно 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 30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декабря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F7F" w:rsidRPr="00DB3D23" w:rsidRDefault="009A1F7F" w:rsidP="009A1F7F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территориального развития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F7F" w:rsidRPr="00270FBD" w:rsidRDefault="00270FBD" w:rsidP="00EB74B5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объема инвестиций</w:t>
            </w:r>
            <w:r w:rsidR="00EB74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основной капитал (за исключением бюджетных средств), получаемых от ведения инвестиционной и предпринимательской деятельности</w:t>
            </w:r>
          </w:p>
        </w:tc>
      </w:tr>
      <w:tr w:rsidR="000754FC" w:rsidRPr="00DB3D23" w:rsidTr="009A1F7F">
        <w:trPr>
          <w:gridAfter w:val="1"/>
          <w:wAfter w:w="8" w:type="dxa"/>
          <w:trHeight w:val="292"/>
        </w:trPr>
        <w:tc>
          <w:tcPr>
            <w:tcW w:w="568" w:type="dxa"/>
            <w:vMerge w:val="restart"/>
          </w:tcPr>
          <w:p w:rsidR="000754FC" w:rsidRPr="009A1F7F" w:rsidRDefault="000754FC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1F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33" w:type="dxa"/>
            <w:gridSpan w:val="2"/>
            <w:vMerge w:val="restart"/>
          </w:tcPr>
          <w:p w:rsidR="000754FC" w:rsidRPr="009A1F7F" w:rsidRDefault="000754FC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1F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Привлечение инвестиций в соответствии с соглашениями МЧП, концессионными соглашениями, </w:t>
            </w:r>
            <w:proofErr w:type="spellStart"/>
            <w:r w:rsidRPr="009A1F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энергосервисными</w:t>
            </w:r>
            <w:proofErr w:type="spellEnd"/>
            <w:r w:rsidRPr="009A1F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контрактами, контрактами жизненного цикла, инвестиционными соглашениями, специальными инвестиционными контрактами и т.д., средний балл</w:t>
            </w:r>
          </w:p>
        </w:tc>
        <w:tc>
          <w:tcPr>
            <w:tcW w:w="709" w:type="dxa"/>
            <w:gridSpan w:val="2"/>
            <w:vMerge w:val="restart"/>
          </w:tcPr>
          <w:p w:rsidR="000754FC" w:rsidRPr="009A1F7F" w:rsidRDefault="000754FC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1F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567" w:type="dxa"/>
            <w:gridSpan w:val="2"/>
            <w:vMerge w:val="restart"/>
          </w:tcPr>
          <w:p w:rsidR="000754FC" w:rsidRPr="009A1F7F" w:rsidRDefault="000754FC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1F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848" w:type="dxa"/>
            <w:gridSpan w:val="2"/>
            <w:vMerge w:val="restart"/>
          </w:tcPr>
          <w:p w:rsidR="000754FC" w:rsidRPr="009A1F7F" w:rsidRDefault="000754FC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1F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A-5,0</w:t>
            </w:r>
          </w:p>
          <w:p w:rsidR="000754FC" w:rsidRPr="009A1F7F" w:rsidRDefault="000754FC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1F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B-4,0</w:t>
            </w:r>
          </w:p>
          <w:p w:rsidR="000754FC" w:rsidRPr="009A1F7F" w:rsidRDefault="000754FC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1F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C-3,5</w:t>
            </w:r>
          </w:p>
          <w:p w:rsidR="000754FC" w:rsidRPr="009A1F7F" w:rsidRDefault="000754FC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1F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D-1,7</w:t>
            </w:r>
          </w:p>
        </w:tc>
        <w:tc>
          <w:tcPr>
            <w:tcW w:w="3542" w:type="dxa"/>
            <w:gridSpan w:val="3"/>
          </w:tcPr>
          <w:p w:rsidR="000754FC" w:rsidRPr="009A1F7F" w:rsidRDefault="000754FC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1F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2.1.Заключение концессионного соглашения в отношении объектов теплоснабжения, водоснабжения, водоотведения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0754FC" w:rsidRPr="009A1F7F" w:rsidRDefault="000754FC" w:rsidP="006A6D4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1F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 30.12.2021</w:t>
            </w:r>
          </w:p>
        </w:tc>
        <w:tc>
          <w:tcPr>
            <w:tcW w:w="22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4FC" w:rsidRPr="009A1F7F" w:rsidRDefault="000754FC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1F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Ответственный уполномоченный орган, установленный в соответствии с Порядком принятия решений о заключении концессионных соглашений и порядке формирования перечня объектов, в отношении которых планируется заключение концессионных соглашений (Постановление администрации города от 27.04.2017 № 802)  </w:t>
            </w:r>
          </w:p>
        </w:tc>
        <w:tc>
          <w:tcPr>
            <w:tcW w:w="2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4FC" w:rsidRDefault="000754FC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объема частных инвестиций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0754FC" w:rsidRDefault="000754FC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Расширение системы МЧП на различные сферы экономики.</w:t>
            </w:r>
          </w:p>
          <w:p w:rsidR="000754FC" w:rsidRPr="00DB3D23" w:rsidRDefault="000754FC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благоприятного делового климата</w:t>
            </w:r>
          </w:p>
        </w:tc>
      </w:tr>
      <w:tr w:rsidR="000754FC" w:rsidRPr="00DB3D23" w:rsidTr="009A1F7F">
        <w:trPr>
          <w:gridAfter w:val="1"/>
          <w:wAfter w:w="8" w:type="dxa"/>
          <w:trHeight w:val="292"/>
        </w:trPr>
        <w:tc>
          <w:tcPr>
            <w:tcW w:w="568" w:type="dxa"/>
            <w:vMerge/>
          </w:tcPr>
          <w:p w:rsidR="000754FC" w:rsidRPr="00DB3D23" w:rsidRDefault="000754FC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0754FC" w:rsidRPr="00DB3D23" w:rsidRDefault="000754FC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0754FC" w:rsidRPr="00DB3D23" w:rsidRDefault="000754FC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0754FC" w:rsidRPr="00DB3D23" w:rsidRDefault="000754FC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</w:tcPr>
          <w:p w:rsidR="000754FC" w:rsidRPr="00DB3D23" w:rsidRDefault="000754FC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0754FC" w:rsidRPr="00DB3D23" w:rsidRDefault="000754FC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2.2.Заключение концессионного соглашения в отношении строительства, реконструкции объектов улично-дорожного освещения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0754FC" w:rsidRPr="00DB3D23" w:rsidRDefault="000754FC" w:rsidP="006A6D4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 31.12.202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4FC" w:rsidRPr="00DB3D23" w:rsidRDefault="000754FC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4FC" w:rsidRPr="00DB3D23" w:rsidRDefault="000754FC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54FC" w:rsidRPr="00DB3D23" w:rsidTr="009A1F7F">
        <w:trPr>
          <w:gridAfter w:val="1"/>
          <w:wAfter w:w="8" w:type="dxa"/>
          <w:trHeight w:val="292"/>
        </w:trPr>
        <w:tc>
          <w:tcPr>
            <w:tcW w:w="568" w:type="dxa"/>
            <w:vMerge/>
          </w:tcPr>
          <w:p w:rsidR="000754FC" w:rsidRPr="00DB3D23" w:rsidRDefault="000754FC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0754FC" w:rsidRPr="00DB3D23" w:rsidRDefault="000754FC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0754FC" w:rsidRPr="00DB3D23" w:rsidRDefault="000754FC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0754FC" w:rsidRPr="00DB3D23" w:rsidRDefault="000754FC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</w:tcPr>
          <w:p w:rsidR="000754FC" w:rsidRPr="00DB3D23" w:rsidRDefault="000754FC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0754FC" w:rsidRPr="00DB3D23" w:rsidRDefault="000754FC" w:rsidP="000754FC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2.3.Заключение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соглашения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-частного партнерства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отношении строительства среднеобразовательной школы на 1600 учащихся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0754FC" w:rsidRPr="00DB3D23" w:rsidRDefault="000754FC" w:rsidP="00D653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квартал 2021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4FC" w:rsidRPr="00DB3D23" w:rsidRDefault="000754FC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4FC" w:rsidRPr="00DB3D23" w:rsidRDefault="000754FC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1C6F" w:rsidRPr="00DB3D23" w:rsidTr="009A1F7F">
        <w:trPr>
          <w:gridAfter w:val="1"/>
          <w:wAfter w:w="8" w:type="dxa"/>
          <w:trHeight w:val="1682"/>
        </w:trPr>
        <w:tc>
          <w:tcPr>
            <w:tcW w:w="568" w:type="dxa"/>
            <w:vMerge/>
          </w:tcPr>
          <w:p w:rsidR="00FF1C6F" w:rsidRPr="00DB3D23" w:rsidRDefault="00FF1C6F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FF1C6F" w:rsidRPr="00DB3D23" w:rsidRDefault="00FF1C6F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FF1C6F" w:rsidRPr="00DB3D23" w:rsidRDefault="00FF1C6F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FF1C6F" w:rsidRPr="00DB3D23" w:rsidRDefault="00FF1C6F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</w:tcPr>
          <w:p w:rsidR="00FF1C6F" w:rsidRPr="00DB3D23" w:rsidRDefault="00FF1C6F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FF1C6F" w:rsidRPr="00DB3D23" w:rsidRDefault="00FF1C6F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2.4.Утверждение перечня объектов, право собственности на которые принадлежит или будет принадлежать городу Мегиону, в отношении которых планируется заключение концессионных соглашений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FF1C6F" w:rsidRPr="00DB3D23" w:rsidRDefault="00FF1C6F" w:rsidP="00D653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Ежегодно, не позднее 01 февраля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C6F" w:rsidRPr="00DB3D23" w:rsidRDefault="00FF1C6F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муниципальной собственности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C6F" w:rsidRPr="00DB3D23" w:rsidRDefault="00FF1C6F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Утвержденный 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перечень объектов, в отношении которых планируется заключение концессионного заключения</w:t>
            </w:r>
          </w:p>
        </w:tc>
      </w:tr>
      <w:tr w:rsidR="00FF1C6F" w:rsidRPr="00DB3D23" w:rsidTr="009A1F7F">
        <w:trPr>
          <w:gridAfter w:val="1"/>
          <w:wAfter w:w="8" w:type="dxa"/>
          <w:trHeight w:val="305"/>
        </w:trPr>
        <w:tc>
          <w:tcPr>
            <w:tcW w:w="568" w:type="dxa"/>
            <w:vMerge w:val="restart"/>
          </w:tcPr>
          <w:p w:rsidR="00FF1C6F" w:rsidRPr="00DB3D23" w:rsidRDefault="00FF1C6F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33" w:type="dxa"/>
            <w:gridSpan w:val="2"/>
            <w:vMerge w:val="restart"/>
          </w:tcPr>
          <w:p w:rsidR="00FF1C6F" w:rsidRPr="00DB3D23" w:rsidRDefault="00FF1C6F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Уровень развития инвестиционной деятельности в </w:t>
            </w:r>
            <w:proofErr w:type="spellStart"/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несырьевых</w:t>
            </w:r>
            <w:proofErr w:type="spellEnd"/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секторах экономики, средний балл </w:t>
            </w:r>
          </w:p>
        </w:tc>
        <w:tc>
          <w:tcPr>
            <w:tcW w:w="709" w:type="dxa"/>
            <w:gridSpan w:val="2"/>
            <w:vMerge w:val="restart"/>
          </w:tcPr>
          <w:p w:rsidR="00FF1C6F" w:rsidRPr="00DB3D23" w:rsidRDefault="00FF1C6F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567" w:type="dxa"/>
            <w:gridSpan w:val="2"/>
            <w:vMerge w:val="restart"/>
          </w:tcPr>
          <w:p w:rsidR="00FF1C6F" w:rsidRPr="00DB3D23" w:rsidRDefault="00FF1C6F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848" w:type="dxa"/>
            <w:gridSpan w:val="2"/>
            <w:vMerge w:val="restart"/>
          </w:tcPr>
          <w:p w:rsidR="00FF1C6F" w:rsidRPr="00DB3D23" w:rsidRDefault="00FF1C6F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A-4,8</w:t>
            </w:r>
          </w:p>
          <w:p w:rsidR="00FF1C6F" w:rsidRPr="00DB3D23" w:rsidRDefault="00FF1C6F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B-4,0</w:t>
            </w:r>
          </w:p>
          <w:p w:rsidR="00FF1C6F" w:rsidRPr="00DB3D23" w:rsidRDefault="00FF1C6F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C-3,5</w:t>
            </w:r>
          </w:p>
          <w:p w:rsidR="00FF1C6F" w:rsidRPr="00DB3D23" w:rsidRDefault="00FF1C6F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D-2,7</w:t>
            </w:r>
          </w:p>
        </w:tc>
        <w:tc>
          <w:tcPr>
            <w:tcW w:w="3542" w:type="dxa"/>
            <w:gridSpan w:val="3"/>
          </w:tcPr>
          <w:p w:rsidR="00FF1C6F" w:rsidRPr="00DB3D23" w:rsidRDefault="00FF1C6F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.1.Работа Совета по вопросам развития инвестиционной деятельности в городе Мегионе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FF1C6F" w:rsidRPr="00DB3D23" w:rsidRDefault="00FF1C6F" w:rsidP="00D6537B">
            <w:pPr>
              <w:ind w:right="-11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Ежегодно, в 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соответствии с утвержденным Планом</w:t>
            </w:r>
          </w:p>
          <w:p w:rsidR="00FF1C6F" w:rsidRPr="00DB3D23" w:rsidRDefault="00FF1C6F" w:rsidP="00D653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работы Совета по вопросам развития инвестиционной деятельности в городе Мегион </w:t>
            </w:r>
          </w:p>
        </w:tc>
        <w:tc>
          <w:tcPr>
            <w:tcW w:w="22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1C6F" w:rsidRPr="00D12FEA" w:rsidRDefault="00FF1C6F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2F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территориального развития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C6F" w:rsidRPr="00D12FEA" w:rsidRDefault="00FF1C6F" w:rsidP="00D6537B">
            <w:pPr>
              <w:pStyle w:val="Defaul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2FEA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Определение значимых приоритетных «точек роста» направлений инвестиционного развития </w:t>
            </w:r>
            <w:r w:rsidRPr="00D12F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города Мегиона</w:t>
            </w:r>
          </w:p>
        </w:tc>
      </w:tr>
      <w:tr w:rsidR="00FF1C6F" w:rsidRPr="00DB3D23" w:rsidTr="009A1F7F">
        <w:trPr>
          <w:gridAfter w:val="1"/>
          <w:wAfter w:w="8" w:type="dxa"/>
          <w:trHeight w:val="292"/>
        </w:trPr>
        <w:tc>
          <w:tcPr>
            <w:tcW w:w="568" w:type="dxa"/>
            <w:vMerge/>
          </w:tcPr>
          <w:p w:rsidR="00FF1C6F" w:rsidRPr="00DB3D23" w:rsidRDefault="00FF1C6F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FF1C6F" w:rsidRPr="00DB3D23" w:rsidRDefault="00FF1C6F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FF1C6F" w:rsidRPr="00DB3D23" w:rsidRDefault="00FF1C6F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FF1C6F" w:rsidRPr="00DB3D23" w:rsidRDefault="00FF1C6F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</w:tcPr>
          <w:p w:rsidR="00FF1C6F" w:rsidRPr="00DB3D23" w:rsidRDefault="00FF1C6F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FF1C6F" w:rsidRPr="00DB3D23" w:rsidRDefault="00FF1C6F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.2.Актуализация инвестиционного паспорта города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FF1C6F" w:rsidRPr="00DB3D23" w:rsidRDefault="00FF1C6F" w:rsidP="00D653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Ежегодно, в срок до 1 апреля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6F" w:rsidRPr="00DB3D23" w:rsidRDefault="00FF1C6F" w:rsidP="00D653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1C6F" w:rsidRDefault="00FF1C6F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информационного поля для инвесторов</w:t>
            </w:r>
          </w:p>
          <w:p w:rsidR="00FF1C6F" w:rsidRPr="00DB3D23" w:rsidRDefault="00FF1C6F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Информационное обеспечение потенциальных частных инвесторов</w:t>
            </w:r>
          </w:p>
        </w:tc>
      </w:tr>
      <w:tr w:rsidR="00FF1C6F" w:rsidRPr="00DB3D23" w:rsidTr="009A1F7F">
        <w:trPr>
          <w:gridAfter w:val="1"/>
          <w:wAfter w:w="8" w:type="dxa"/>
          <w:trHeight w:val="292"/>
        </w:trPr>
        <w:tc>
          <w:tcPr>
            <w:tcW w:w="568" w:type="dxa"/>
            <w:vMerge/>
          </w:tcPr>
          <w:p w:rsidR="00FF1C6F" w:rsidRPr="00DB3D23" w:rsidRDefault="00FF1C6F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FF1C6F" w:rsidRPr="00DB3D23" w:rsidRDefault="00FF1C6F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FF1C6F" w:rsidRPr="00DB3D23" w:rsidRDefault="00FF1C6F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FF1C6F" w:rsidRPr="00DB3D23" w:rsidRDefault="00FF1C6F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</w:tcPr>
          <w:p w:rsidR="00FF1C6F" w:rsidRPr="00DB3D23" w:rsidRDefault="00FF1C6F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FF1C6F" w:rsidRPr="00DB3D23" w:rsidRDefault="00FF1C6F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.3.Поддержание в актуальном состоянии реестра инвестиционных проектов городского округа на инвестиционном портале города Мегиона и на инвестиционной карте Ханты-Мансийского автономного округа - Югра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FF1C6F" w:rsidRPr="00DB3D23" w:rsidRDefault="00FF1C6F" w:rsidP="00D653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6F" w:rsidRPr="00DB3D23" w:rsidRDefault="00FF1C6F" w:rsidP="00D653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6F" w:rsidRPr="00DB3D23" w:rsidRDefault="00FF1C6F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1C6F" w:rsidRPr="00DB3D23" w:rsidTr="009A1F7F">
        <w:trPr>
          <w:gridAfter w:val="1"/>
          <w:wAfter w:w="8" w:type="dxa"/>
          <w:trHeight w:val="292"/>
        </w:trPr>
        <w:tc>
          <w:tcPr>
            <w:tcW w:w="568" w:type="dxa"/>
            <w:vMerge/>
          </w:tcPr>
          <w:p w:rsidR="00FF1C6F" w:rsidRPr="00DB3D23" w:rsidRDefault="00FF1C6F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FF1C6F" w:rsidRPr="00DB3D23" w:rsidRDefault="00FF1C6F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FF1C6F" w:rsidRPr="00DB3D23" w:rsidRDefault="00FF1C6F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FF1C6F" w:rsidRPr="00DB3D23" w:rsidRDefault="00FF1C6F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</w:tcPr>
          <w:p w:rsidR="00FF1C6F" w:rsidRPr="00DB3D23" w:rsidRDefault="00FF1C6F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FF1C6F" w:rsidRPr="00DB3D23" w:rsidRDefault="00FF1C6F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.4.Оказание мер поддержки при реализации инвестиционных проектов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FF1C6F" w:rsidRPr="00DB3D23" w:rsidRDefault="007351B7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="00FF1C6F"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соответствии с регламентом по сопровождению инвестиционных проектов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C6F" w:rsidRPr="00DB3D23" w:rsidRDefault="00FF1C6F" w:rsidP="00D653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C6F" w:rsidRPr="00DB3D23" w:rsidRDefault="00FF1C6F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количества инвестиционных проектов, создание новых рабочих мест</w:t>
            </w:r>
          </w:p>
        </w:tc>
      </w:tr>
      <w:tr w:rsidR="00FF1C6F" w:rsidRPr="00DB3D23" w:rsidTr="009A1F7F">
        <w:trPr>
          <w:gridAfter w:val="1"/>
          <w:wAfter w:w="8" w:type="dxa"/>
          <w:trHeight w:val="292"/>
        </w:trPr>
        <w:tc>
          <w:tcPr>
            <w:tcW w:w="568" w:type="dxa"/>
            <w:vMerge/>
          </w:tcPr>
          <w:p w:rsidR="00FF1C6F" w:rsidRPr="00DB3D23" w:rsidRDefault="00FF1C6F" w:rsidP="00FF1C6F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133" w:type="dxa"/>
            <w:gridSpan w:val="2"/>
            <w:vMerge/>
          </w:tcPr>
          <w:p w:rsidR="00FF1C6F" w:rsidRPr="00DB3D23" w:rsidRDefault="00FF1C6F" w:rsidP="00FF1C6F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vMerge/>
          </w:tcPr>
          <w:p w:rsidR="00FF1C6F" w:rsidRPr="00DB3D23" w:rsidRDefault="00FF1C6F" w:rsidP="00FF1C6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</w:tcPr>
          <w:p w:rsidR="00FF1C6F" w:rsidRPr="00DB3D23" w:rsidRDefault="00FF1C6F" w:rsidP="00FF1C6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gridSpan w:val="2"/>
            <w:vMerge/>
          </w:tcPr>
          <w:p w:rsidR="00FF1C6F" w:rsidRPr="00DB3D23" w:rsidRDefault="00FF1C6F" w:rsidP="00FF1C6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542" w:type="dxa"/>
            <w:gridSpan w:val="3"/>
          </w:tcPr>
          <w:p w:rsidR="00FF1C6F" w:rsidRPr="000754FC" w:rsidRDefault="00195895" w:rsidP="00FF1C6F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3.5.</w:t>
            </w:r>
            <w:r w:rsidR="00FF1C6F" w:rsidRPr="000754FC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FF1C6F">
              <w:rPr>
                <w:rFonts w:ascii="Times New Roman" w:hAnsi="Times New Roman"/>
                <w:color w:val="000000" w:themeColor="text1"/>
                <w:sz w:val="20"/>
              </w:rPr>
              <w:t xml:space="preserve">Внесение изменений в действующие нормативно-правовые акты, с целью включения льгот в отношении земельных участков, по которым заключено соглашение о защите и поощрении капиталовложений 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FF1C6F" w:rsidRPr="0082523B" w:rsidRDefault="00195895" w:rsidP="00FF1C6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="00FF1C6F" w:rsidRPr="0082523B">
              <w:rPr>
                <w:rFonts w:ascii="Times New Roman" w:hAnsi="Times New Roman"/>
                <w:color w:val="000000" w:themeColor="text1"/>
                <w:sz w:val="20"/>
              </w:rPr>
              <w:t xml:space="preserve"> квартал 2021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C6F" w:rsidRPr="0082523B" w:rsidRDefault="00FF1C6F" w:rsidP="00FF1C6F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82523B">
              <w:rPr>
                <w:rFonts w:ascii="Times New Roman" w:hAnsi="Times New Roman"/>
                <w:color w:val="000000" w:themeColor="text1"/>
                <w:sz w:val="20"/>
              </w:rPr>
              <w:t>Управление землепользования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C6F" w:rsidRPr="0082523B" w:rsidRDefault="00FF1C6F" w:rsidP="00FF1C6F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82523B">
              <w:rPr>
                <w:rFonts w:ascii="Times New Roman" w:hAnsi="Times New Roman"/>
                <w:color w:val="000000" w:themeColor="text1"/>
                <w:sz w:val="20"/>
              </w:rPr>
              <w:t>Создание благоприятных условий для привлечения инвестиций, защита и поощрение капиталовложений на территории муниципального образования</w:t>
            </w:r>
          </w:p>
        </w:tc>
      </w:tr>
      <w:tr w:rsidR="00D6537B" w:rsidRPr="00DB3D23" w:rsidTr="009A1F7F">
        <w:trPr>
          <w:gridAfter w:val="1"/>
          <w:wAfter w:w="8" w:type="dxa"/>
          <w:trHeight w:val="292"/>
        </w:trPr>
        <w:tc>
          <w:tcPr>
            <w:tcW w:w="568" w:type="dxa"/>
            <w:vMerge w:val="restart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33" w:type="dxa"/>
            <w:gridSpan w:val="2"/>
            <w:vMerge w:val="restart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Оценка предпринимательским сообществом 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инвестиционного климата муниципального образования, средний балл</w:t>
            </w: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D6537B" w:rsidRPr="00DB3D23" w:rsidRDefault="00847754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4,7</w:t>
            </w:r>
          </w:p>
        </w:tc>
        <w:tc>
          <w:tcPr>
            <w:tcW w:w="567" w:type="dxa"/>
            <w:gridSpan w:val="2"/>
            <w:vMerge w:val="restart"/>
          </w:tcPr>
          <w:p w:rsidR="00D6537B" w:rsidRPr="00DB3D23" w:rsidRDefault="00847754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848" w:type="dxa"/>
            <w:gridSpan w:val="2"/>
            <w:vMerge w:val="restart"/>
          </w:tcPr>
          <w:p w:rsidR="00D6537B" w:rsidRPr="00DB3D23" w:rsidRDefault="00847754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A-4,6</w:t>
            </w:r>
          </w:p>
          <w:p w:rsidR="00D6537B" w:rsidRPr="00DB3D23" w:rsidRDefault="00847754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B-4,0</w:t>
            </w:r>
          </w:p>
          <w:p w:rsidR="00D6537B" w:rsidRPr="00DB3D23" w:rsidRDefault="00847754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C- -</w:t>
            </w:r>
          </w:p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lastRenderedPageBreak/>
              <w:t>D-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</w:t>
            </w:r>
          </w:p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Start"/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1.Размещение</w:t>
            </w:r>
            <w:proofErr w:type="gramEnd"/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доступной информации на официальном сайте 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администрации и инвестиционном портале города Мегиона:</w:t>
            </w: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об инвестиционных площадках (свободные земельные участки, производственные помещения), предлагаемые для реализации инвестиционных проектов,</w:t>
            </w: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о реализуемых инвестиционных проектах в городе Мегионе,</w:t>
            </w: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о мерах поддержки инвестиционной и предпринимательской деятельности в городском округе,</w:t>
            </w: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о канале прямой связи.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D6537B" w:rsidRPr="00DB3D23" w:rsidRDefault="00D6537B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Ежеквартально, до 10 числа месяца, следующего за отчетным кварталом</w:t>
            </w:r>
          </w:p>
          <w:p w:rsidR="00D6537B" w:rsidRPr="00DB3D23" w:rsidRDefault="00D6537B" w:rsidP="00D6537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672C74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Департамент территориального развития</w:t>
            </w:r>
          </w:p>
        </w:tc>
        <w:tc>
          <w:tcPr>
            <w:tcW w:w="2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Увеличение доли предпринимателей положительно 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оценивающих  инвестици</w:t>
            </w:r>
            <w:r w:rsidR="008477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онный климат в городском округе, повышение информированности предпринимательского сообщества о проводимых мероприятиях в рамках развития инвестиционного климата муниципального образования</w:t>
            </w:r>
          </w:p>
        </w:tc>
      </w:tr>
      <w:tr w:rsidR="007351B7" w:rsidRPr="00DB3D23" w:rsidTr="009A1F7F">
        <w:trPr>
          <w:gridAfter w:val="1"/>
          <w:wAfter w:w="8" w:type="dxa"/>
          <w:trHeight w:val="1452"/>
        </w:trPr>
        <w:tc>
          <w:tcPr>
            <w:tcW w:w="568" w:type="dxa"/>
            <w:vMerge/>
          </w:tcPr>
          <w:p w:rsidR="007351B7" w:rsidRPr="00DB3D23" w:rsidRDefault="007351B7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7351B7" w:rsidRPr="00DB3D23" w:rsidRDefault="007351B7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7351B7" w:rsidRPr="00DB3D23" w:rsidRDefault="007351B7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7351B7" w:rsidRPr="00DB3D23" w:rsidRDefault="007351B7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</w:tcPr>
          <w:p w:rsidR="007351B7" w:rsidRPr="00DB3D23" w:rsidRDefault="007351B7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7351B7" w:rsidRPr="00DB3D23" w:rsidRDefault="007351B7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4.2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.Проведение анализа результатов опросов и подготовка плана мероприятий по реализации предложений и устранению выявленных замечаний.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7351B7" w:rsidRPr="00DB3D23" w:rsidRDefault="007351B7" w:rsidP="008477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мере поступления результатов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1B7" w:rsidRPr="00DB3D23" w:rsidRDefault="007351B7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1B7" w:rsidRPr="00DB3D23" w:rsidRDefault="007351B7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6537B" w:rsidRPr="00DB3D23" w:rsidTr="009A1F7F">
        <w:trPr>
          <w:gridAfter w:val="1"/>
          <w:wAfter w:w="8" w:type="dxa"/>
          <w:trHeight w:val="292"/>
        </w:trPr>
        <w:tc>
          <w:tcPr>
            <w:tcW w:w="568" w:type="dxa"/>
            <w:vMerge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7351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.3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.Проведение мероприятий по реализации предложений и устранению выявленных замечаний.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D6537B" w:rsidRPr="00DB3D23" w:rsidRDefault="00D6537B" w:rsidP="008477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 15.12.202</w:t>
            </w:r>
            <w:r w:rsidR="008477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D6537B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47754" w:rsidRPr="00DB3D23" w:rsidTr="009A1F7F">
        <w:trPr>
          <w:gridAfter w:val="1"/>
          <w:wAfter w:w="8" w:type="dxa"/>
          <w:trHeight w:val="292"/>
        </w:trPr>
        <w:tc>
          <w:tcPr>
            <w:tcW w:w="568" w:type="dxa"/>
            <w:vMerge w:val="restart"/>
          </w:tcPr>
          <w:p w:rsidR="00847754" w:rsidRPr="00357E15" w:rsidRDefault="00847754" w:rsidP="00EC5618">
            <w:pPr>
              <w:ind w:right="-115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EC56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.1.</w:t>
            </w:r>
          </w:p>
        </w:tc>
        <w:tc>
          <w:tcPr>
            <w:tcW w:w="2133" w:type="dxa"/>
            <w:gridSpan w:val="2"/>
            <w:vMerge w:val="restart"/>
          </w:tcPr>
          <w:p w:rsidR="00847754" w:rsidRPr="00357E15" w:rsidRDefault="00847754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Эффективность мер муниципальной поддержки, средний балл</w:t>
            </w:r>
          </w:p>
          <w:p w:rsidR="00847754" w:rsidRPr="00357E15" w:rsidRDefault="00847754" w:rsidP="00D6537B">
            <w:pPr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847754" w:rsidRPr="00357E15" w:rsidRDefault="00847754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2"/>
            <w:vMerge w:val="restart"/>
          </w:tcPr>
          <w:p w:rsidR="00847754" w:rsidRPr="00357E15" w:rsidRDefault="00847754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848" w:type="dxa"/>
            <w:gridSpan w:val="2"/>
            <w:vMerge w:val="restart"/>
          </w:tcPr>
          <w:p w:rsidR="00847754" w:rsidRPr="00357E15" w:rsidRDefault="00847754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A-4,7</w:t>
            </w:r>
          </w:p>
          <w:p w:rsidR="00847754" w:rsidRPr="00357E15" w:rsidRDefault="00847754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B-4,0</w:t>
            </w:r>
          </w:p>
          <w:p w:rsidR="00847754" w:rsidRPr="00357E15" w:rsidRDefault="00847754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C-3,2</w:t>
            </w:r>
          </w:p>
          <w:p w:rsidR="00847754" w:rsidRPr="00357E15" w:rsidRDefault="00847754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D-2,0</w:t>
            </w:r>
          </w:p>
        </w:tc>
        <w:tc>
          <w:tcPr>
            <w:tcW w:w="3542" w:type="dxa"/>
            <w:gridSpan w:val="3"/>
            <w:vAlign w:val="center"/>
          </w:tcPr>
          <w:p w:rsidR="00847754" w:rsidRPr="00357E15" w:rsidRDefault="00847754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.1.</w:t>
            </w:r>
            <w:r w:rsidR="00EC56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Организация работы по информированию предпринимательского сообщества о  предоставляемых мерах поддержки субъектам малого и среднего предпринимательства посредством размещения информации на официальном сайте и инвестиционном портале города, в социальных сетях и мессенджерах 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847754" w:rsidRPr="00357E15" w:rsidRDefault="00847754" w:rsidP="00D653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Ежеквартально, не позднее 10 числа месяца, следующего за отчетным кварталом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7754" w:rsidRPr="00357E15" w:rsidRDefault="00847754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территориального развития</w:t>
            </w:r>
          </w:p>
          <w:p w:rsidR="00847754" w:rsidRPr="00357E15" w:rsidRDefault="00847754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муниципальной собственности</w:t>
            </w:r>
          </w:p>
        </w:tc>
        <w:tc>
          <w:tcPr>
            <w:tcW w:w="2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7754" w:rsidRPr="00357E15" w:rsidRDefault="00847754" w:rsidP="007351B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Увеличение количества </w:t>
            </w:r>
            <w:r w:rsidR="007351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субъектов</w:t>
            </w:r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в отношении которых осуществляется поддержка, увеличение количества  созданных рабочих мест</w:t>
            </w:r>
          </w:p>
        </w:tc>
      </w:tr>
      <w:tr w:rsidR="00847754" w:rsidRPr="00DB3D23" w:rsidTr="009A1F7F">
        <w:trPr>
          <w:gridAfter w:val="1"/>
          <w:wAfter w:w="8" w:type="dxa"/>
          <w:trHeight w:val="5976"/>
        </w:trPr>
        <w:tc>
          <w:tcPr>
            <w:tcW w:w="568" w:type="dxa"/>
            <w:vMerge/>
          </w:tcPr>
          <w:p w:rsidR="00847754" w:rsidRPr="00DB3D23" w:rsidRDefault="00847754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133" w:type="dxa"/>
            <w:gridSpan w:val="2"/>
            <w:vMerge/>
          </w:tcPr>
          <w:p w:rsidR="00847754" w:rsidRPr="00DB3D23" w:rsidRDefault="00847754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  <w:vMerge/>
          </w:tcPr>
          <w:p w:rsidR="00847754" w:rsidRPr="00DB3D23" w:rsidRDefault="00847754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gridSpan w:val="2"/>
            <w:vMerge/>
          </w:tcPr>
          <w:p w:rsidR="00847754" w:rsidRPr="00DB3D23" w:rsidRDefault="00847754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gridSpan w:val="2"/>
            <w:vMerge/>
          </w:tcPr>
          <w:p w:rsidR="00847754" w:rsidRPr="00DB3D23" w:rsidRDefault="00847754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gridSpan w:val="3"/>
          </w:tcPr>
          <w:p w:rsidR="00847754" w:rsidRPr="00357E15" w:rsidRDefault="00847754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EC56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</w:t>
            </w:r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.2.Актуализация перечня муниципального имущества города Мегион, свободного от права третьих лиц (за исключением имущественных прав субъектов малого и среднего предпринимательства) для предоставления во владение и (или) пользование на долгосрочной основе субъектам малого и среднего предпринимательства и размещение на официальном сайте администрации города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847754" w:rsidRPr="00357E15" w:rsidRDefault="00847754" w:rsidP="00D653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соответствии со сроками </w:t>
            </w:r>
          </w:p>
          <w:p w:rsidR="00847754" w:rsidRPr="00357E15" w:rsidRDefault="007E7BCA" w:rsidP="00D6537B">
            <w:pPr>
              <w:ind w:right="-11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847754" w:rsidRPr="00357E15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Порядка формирования, ведения, ежегодного дополнения и опубликования Перечня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постановлением</w:t>
              </w:r>
              <w:r w:rsidR="00847754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 xml:space="preserve"> администрации города</w:t>
              </w:r>
              <w:r w:rsidR="00847754" w:rsidRPr="00357E15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 xml:space="preserve"> от 03.10.2019 №2045</w:t>
              </w:r>
            </w:hyperlink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7754" w:rsidRPr="00357E15" w:rsidRDefault="00847754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муниципальной собственности</w:t>
            </w: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754" w:rsidRPr="00DB3D23" w:rsidRDefault="00847754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847754" w:rsidRPr="00DB3D23" w:rsidTr="009A1F7F">
        <w:trPr>
          <w:gridAfter w:val="1"/>
          <w:wAfter w:w="8" w:type="dxa"/>
          <w:trHeight w:val="3282"/>
        </w:trPr>
        <w:tc>
          <w:tcPr>
            <w:tcW w:w="568" w:type="dxa"/>
            <w:vMerge/>
          </w:tcPr>
          <w:p w:rsidR="00847754" w:rsidRPr="00DB3D23" w:rsidRDefault="00847754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847754" w:rsidRPr="00DB3D23" w:rsidRDefault="00847754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847754" w:rsidRPr="00DB3D23" w:rsidRDefault="00847754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847754" w:rsidRPr="00DB3D23" w:rsidRDefault="00847754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</w:tcPr>
          <w:p w:rsidR="00847754" w:rsidRPr="00DB3D23" w:rsidRDefault="00847754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847754" w:rsidRPr="00357E15" w:rsidRDefault="00847754" w:rsidP="00E8475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EC56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3.Заключение соглашений (договоров) на предоставление мер муниципальной поддержки (за исключением имуществе</w:t>
            </w:r>
            <w:r w:rsidR="00E847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нной муниципальной поддержки)</w:t>
            </w:r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субъектов малого и среднего предпринимательства</w:t>
            </w:r>
            <w:r w:rsidR="00E847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847754" w:rsidRPr="00357E15" w:rsidRDefault="00847754" w:rsidP="00D653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соответствии со сроками реализации муниципальной программы «Поддержка и развитие малого и среднего предпринимательства на территории городского округа город Мегион на 2019–2025 годы», утвержденной постановлением администрации города от 19.12.18 №2746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7754" w:rsidRPr="00357E15" w:rsidRDefault="00847754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территориального развития</w:t>
            </w: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754" w:rsidRPr="00DB3D23" w:rsidRDefault="00847754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47754" w:rsidRPr="00DB3D23" w:rsidTr="009A1F7F">
        <w:trPr>
          <w:gridAfter w:val="1"/>
          <w:wAfter w:w="8" w:type="dxa"/>
          <w:trHeight w:val="292"/>
        </w:trPr>
        <w:tc>
          <w:tcPr>
            <w:tcW w:w="568" w:type="dxa"/>
            <w:vMerge/>
          </w:tcPr>
          <w:p w:rsidR="00847754" w:rsidRPr="00DB3D23" w:rsidRDefault="00847754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847754" w:rsidRPr="00DB3D23" w:rsidRDefault="00847754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847754" w:rsidRPr="00DB3D23" w:rsidRDefault="00847754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847754" w:rsidRPr="00DB3D23" w:rsidRDefault="00847754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</w:tcPr>
          <w:p w:rsidR="00847754" w:rsidRPr="00DB3D23" w:rsidRDefault="00847754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847754" w:rsidRPr="00357E15" w:rsidRDefault="00847754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EC56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proofErr w:type="gramStart"/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4.Заключение</w:t>
            </w:r>
            <w:proofErr w:type="gramEnd"/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соглашений (договоров) на предоставление мер муниципальной поддержки, в части договоров аренды (как мера имущественной муниципальной поддержки) и предоставление сводной информации об оказанной поддержке в адрес управления инвестиционной политики и развития предпринимательства администрации города (с указанием:</w:t>
            </w:r>
          </w:p>
          <w:p w:rsidR="00847754" w:rsidRPr="00357E15" w:rsidRDefault="00847754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номера и даты заключения соглашения (договора),</w:t>
            </w:r>
          </w:p>
          <w:p w:rsidR="00847754" w:rsidRPr="00357E15" w:rsidRDefault="00847754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основания для заключения,</w:t>
            </w:r>
          </w:p>
          <w:p w:rsidR="00847754" w:rsidRPr="00357E15" w:rsidRDefault="00847754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  <w:r w:rsidR="00BC561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площадь передаваемого объекта</w:t>
            </w:r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847754" w:rsidRPr="00357E15" w:rsidRDefault="00BC561A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847754"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сведений о субъекте предпринимательской и инвестиционной деятельности.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847754" w:rsidRPr="00357E15" w:rsidRDefault="00847754" w:rsidP="00D653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соответствии со сроками </w:t>
            </w:r>
            <w:hyperlink r:id="rId11" w:history="1">
              <w:r w:rsidRPr="00357E15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 xml:space="preserve"> административного регламента предоставления муниципальной услуги «Передача в аренду, безвозмездное пользование имущества, находящегося в собственности муниципального образования за исключением земельных участков и жилых помещений»</w:t>
              </w:r>
            </w:hyperlink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утвержденного постановлением администрации города от 16.05.2019 №929.</w:t>
            </w:r>
          </w:p>
          <w:p w:rsidR="00847754" w:rsidRPr="00357E15" w:rsidRDefault="00847754" w:rsidP="00D653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Сводная информация об оказанной поддержке – ежеквартально.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7754" w:rsidRPr="00357E15" w:rsidRDefault="00847754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муниципальной собственности</w:t>
            </w: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754" w:rsidRPr="00DB3D23" w:rsidRDefault="00847754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47754" w:rsidRPr="00DB3D23" w:rsidTr="009A1F7F">
        <w:trPr>
          <w:gridAfter w:val="1"/>
          <w:wAfter w:w="8" w:type="dxa"/>
          <w:trHeight w:val="292"/>
        </w:trPr>
        <w:tc>
          <w:tcPr>
            <w:tcW w:w="568" w:type="dxa"/>
            <w:vMerge/>
          </w:tcPr>
          <w:p w:rsidR="00847754" w:rsidRPr="00DB3D23" w:rsidRDefault="00847754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847754" w:rsidRPr="00DB3D23" w:rsidRDefault="00847754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847754" w:rsidRPr="00DB3D23" w:rsidRDefault="00847754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847754" w:rsidRPr="00DB3D23" w:rsidRDefault="00847754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</w:tcPr>
          <w:p w:rsidR="00847754" w:rsidRPr="00DB3D23" w:rsidRDefault="00847754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847754" w:rsidRPr="00357E15" w:rsidRDefault="00847754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EC56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5.Оказание консультационной и информационной поддержки </w:t>
            </w:r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предпринимателям и потенциальным инвесторам (в том числе и в электронном виде)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847754" w:rsidRPr="00357E15" w:rsidRDefault="00847754" w:rsidP="00D653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 мере возникновения обращений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7754" w:rsidRPr="00357E15" w:rsidRDefault="00847754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Департамент территориального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развития</w:t>
            </w:r>
            <w:r w:rsidRPr="00357E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Департамент муниципальной собственности</w:t>
            </w: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754" w:rsidRPr="00DB3D23" w:rsidRDefault="00847754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47754" w:rsidRPr="00DB3D23" w:rsidTr="009A1F7F">
        <w:trPr>
          <w:gridAfter w:val="1"/>
          <w:wAfter w:w="8" w:type="dxa"/>
          <w:trHeight w:val="292"/>
        </w:trPr>
        <w:tc>
          <w:tcPr>
            <w:tcW w:w="568" w:type="dxa"/>
            <w:vMerge/>
          </w:tcPr>
          <w:p w:rsidR="00847754" w:rsidRPr="00DB3D23" w:rsidRDefault="00847754" w:rsidP="00D6537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133" w:type="dxa"/>
            <w:gridSpan w:val="2"/>
            <w:vMerge/>
          </w:tcPr>
          <w:p w:rsidR="00847754" w:rsidRPr="00DB3D23" w:rsidRDefault="00847754" w:rsidP="00D6537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vMerge/>
          </w:tcPr>
          <w:p w:rsidR="00847754" w:rsidRPr="00DB3D23" w:rsidRDefault="00847754" w:rsidP="00D6537B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</w:tcPr>
          <w:p w:rsidR="00847754" w:rsidRPr="00DB3D23" w:rsidRDefault="00847754" w:rsidP="00D6537B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gridSpan w:val="2"/>
            <w:vMerge/>
          </w:tcPr>
          <w:p w:rsidR="00847754" w:rsidRPr="00DB3D23" w:rsidRDefault="00847754" w:rsidP="00D6537B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542" w:type="dxa"/>
            <w:gridSpan w:val="3"/>
          </w:tcPr>
          <w:p w:rsidR="00847754" w:rsidRPr="00847754" w:rsidRDefault="00847754" w:rsidP="00847754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77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</w:t>
            </w:r>
            <w:r w:rsidR="00EC56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Pr="008477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6.Утверждение Порядка и условий заключения соглашений о защите и поощрении капиталовложений со стороны города Мегиона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847754" w:rsidRPr="00847754" w:rsidRDefault="00847754" w:rsidP="00D653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77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квартал 2021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7754" w:rsidRPr="00847754" w:rsidRDefault="00847754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77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территориально развития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7754" w:rsidRPr="00847754" w:rsidRDefault="00847754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77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благоприятной среды для развития и привлечения инвестиций и экономического развития муниципального образования, развитие нормативно-правовой базы, способствующей привлечению инвестиций</w:t>
            </w:r>
          </w:p>
        </w:tc>
      </w:tr>
      <w:tr w:rsidR="004C7808" w:rsidRPr="00DB3D23" w:rsidTr="009A1F7F">
        <w:trPr>
          <w:gridAfter w:val="1"/>
          <w:wAfter w:w="8" w:type="dxa"/>
          <w:trHeight w:val="898"/>
        </w:trPr>
        <w:tc>
          <w:tcPr>
            <w:tcW w:w="568" w:type="dxa"/>
            <w:vMerge w:val="restart"/>
          </w:tcPr>
          <w:p w:rsidR="004C7808" w:rsidRPr="00EC5618" w:rsidRDefault="004C7808" w:rsidP="004C7808">
            <w:pPr>
              <w:ind w:right="-115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C56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EC56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33" w:type="dxa"/>
            <w:gridSpan w:val="2"/>
            <w:vMerge w:val="restart"/>
          </w:tcPr>
          <w:p w:rsidR="004C7808" w:rsidRPr="00EC5618" w:rsidRDefault="004C7808" w:rsidP="004C7808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Эффективность участия органов местного самоуправления в разработке и реализации лучших практик (инициатив, идей) в сфере развития инвестиционной и предпринимательской деятельности, система баллов</w:t>
            </w:r>
          </w:p>
        </w:tc>
        <w:tc>
          <w:tcPr>
            <w:tcW w:w="709" w:type="dxa"/>
            <w:gridSpan w:val="2"/>
            <w:vMerge w:val="restart"/>
          </w:tcPr>
          <w:p w:rsidR="004C7808" w:rsidRPr="00EC5618" w:rsidRDefault="004C7808" w:rsidP="004C780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567" w:type="dxa"/>
            <w:gridSpan w:val="2"/>
            <w:vMerge w:val="restart"/>
          </w:tcPr>
          <w:p w:rsidR="004C7808" w:rsidRPr="00EC5618" w:rsidRDefault="004C7808" w:rsidP="004C780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>D</w:t>
            </w:r>
          </w:p>
        </w:tc>
        <w:tc>
          <w:tcPr>
            <w:tcW w:w="848" w:type="dxa"/>
            <w:gridSpan w:val="2"/>
            <w:vMerge w:val="restart"/>
          </w:tcPr>
          <w:p w:rsidR="004C7808" w:rsidRPr="00DB3D23" w:rsidRDefault="004C7808" w:rsidP="004C780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A-4,0</w:t>
            </w:r>
          </w:p>
          <w:p w:rsidR="004C7808" w:rsidRPr="00DB3D23" w:rsidRDefault="004C7808" w:rsidP="004C780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B-3,0</w:t>
            </w:r>
          </w:p>
          <w:p w:rsidR="004C7808" w:rsidRPr="00DB3D23" w:rsidRDefault="004C7808" w:rsidP="004C780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C-1,5</w:t>
            </w:r>
          </w:p>
          <w:p w:rsidR="004C7808" w:rsidRPr="00EC5618" w:rsidRDefault="004C7808" w:rsidP="004C780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D-0,0</w:t>
            </w:r>
          </w:p>
        </w:tc>
        <w:tc>
          <w:tcPr>
            <w:tcW w:w="3542" w:type="dxa"/>
            <w:gridSpan w:val="3"/>
          </w:tcPr>
          <w:p w:rsidR="004C7808" w:rsidRPr="00DB3D23" w:rsidRDefault="004C7808" w:rsidP="008B1660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5.2.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="00393A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Совет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вопросам развития инвестиционной деятельности в городе Мегионе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4C7808" w:rsidRPr="00DB3D23" w:rsidRDefault="004C7808" w:rsidP="004C7808">
            <w:pPr>
              <w:ind w:right="-11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Ежегодно, в 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соответствии с утвержденным Планом</w:t>
            </w:r>
          </w:p>
          <w:p w:rsidR="004C7808" w:rsidRPr="00DB3D23" w:rsidRDefault="004C7808" w:rsidP="004C780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работы Совета по вопросам развития инвестиционной деятельности в городе Мегион </w:t>
            </w:r>
          </w:p>
        </w:tc>
        <w:tc>
          <w:tcPr>
            <w:tcW w:w="22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7808" w:rsidRPr="004C7808" w:rsidRDefault="00393A43" w:rsidP="004C780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территориального развития</w:t>
            </w:r>
          </w:p>
        </w:tc>
        <w:tc>
          <w:tcPr>
            <w:tcW w:w="2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7808" w:rsidRPr="004C7808" w:rsidRDefault="00393A43" w:rsidP="004C7808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Формирование рабочих групп с участием должностных лиц администрации города Мегиона для разработки практик (инициатив, идей) в сфере развития инвестиционной и предпринимательской деятельности.</w:t>
            </w:r>
          </w:p>
        </w:tc>
      </w:tr>
      <w:tr w:rsidR="004C7808" w:rsidRPr="00DB3D23" w:rsidTr="009A1F7F">
        <w:trPr>
          <w:gridAfter w:val="1"/>
          <w:wAfter w:w="8" w:type="dxa"/>
          <w:trHeight w:val="842"/>
        </w:trPr>
        <w:tc>
          <w:tcPr>
            <w:tcW w:w="568" w:type="dxa"/>
            <w:vMerge/>
          </w:tcPr>
          <w:p w:rsidR="004C7808" w:rsidRPr="00EC5618" w:rsidRDefault="004C7808" w:rsidP="00EC5618">
            <w:pPr>
              <w:ind w:right="-115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133" w:type="dxa"/>
            <w:gridSpan w:val="2"/>
            <w:vMerge/>
          </w:tcPr>
          <w:p w:rsidR="004C7808" w:rsidRDefault="004C7808" w:rsidP="00D6537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vMerge/>
          </w:tcPr>
          <w:p w:rsidR="004C7808" w:rsidRDefault="004C7808" w:rsidP="00D6537B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</w:tcPr>
          <w:p w:rsidR="004C7808" w:rsidRPr="004C7808" w:rsidRDefault="004C7808" w:rsidP="00D6537B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gridSpan w:val="2"/>
            <w:vMerge/>
          </w:tcPr>
          <w:p w:rsidR="004C7808" w:rsidRDefault="004C7808" w:rsidP="00EC5618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542" w:type="dxa"/>
            <w:gridSpan w:val="3"/>
          </w:tcPr>
          <w:p w:rsidR="004C7808" w:rsidRPr="004C7808" w:rsidRDefault="004C7808" w:rsidP="00847754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780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5.2.2.</w:t>
            </w:r>
            <w:r w:rsidR="00393A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Совет Руководителей при Главе города Мегиона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4C7808" w:rsidRPr="004C7808" w:rsidRDefault="00393A43" w:rsidP="00393A4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Ежегодно 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808" w:rsidRPr="004C7808" w:rsidRDefault="004C7808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808" w:rsidRPr="004C7808" w:rsidRDefault="004C7808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C7808" w:rsidRPr="00DB3D23" w:rsidTr="009A1F7F">
        <w:trPr>
          <w:gridAfter w:val="1"/>
          <w:wAfter w:w="8" w:type="dxa"/>
          <w:trHeight w:val="1223"/>
        </w:trPr>
        <w:tc>
          <w:tcPr>
            <w:tcW w:w="568" w:type="dxa"/>
            <w:vMerge/>
          </w:tcPr>
          <w:p w:rsidR="004C7808" w:rsidRPr="00EC5618" w:rsidRDefault="004C7808" w:rsidP="00EC5618">
            <w:pPr>
              <w:ind w:right="-115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133" w:type="dxa"/>
            <w:gridSpan w:val="2"/>
            <w:vMerge/>
          </w:tcPr>
          <w:p w:rsidR="004C7808" w:rsidRDefault="004C7808" w:rsidP="00D6537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vMerge/>
          </w:tcPr>
          <w:p w:rsidR="004C7808" w:rsidRDefault="004C7808" w:rsidP="00D6537B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</w:tcPr>
          <w:p w:rsidR="004C7808" w:rsidRPr="00393A43" w:rsidRDefault="004C7808" w:rsidP="00D6537B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gridSpan w:val="2"/>
            <w:vMerge/>
          </w:tcPr>
          <w:p w:rsidR="004C7808" w:rsidRDefault="004C7808" w:rsidP="00EC5618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542" w:type="dxa"/>
            <w:gridSpan w:val="3"/>
          </w:tcPr>
          <w:p w:rsidR="004C7808" w:rsidRPr="004C7808" w:rsidRDefault="004C7808" w:rsidP="00E129E3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780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5.2.3.</w:t>
            </w:r>
            <w:r w:rsidR="00393A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Экспертно-</w:t>
            </w:r>
            <w:r w:rsidR="00D33A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консультативный</w:t>
            </w:r>
            <w:r w:rsidR="00393A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E12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="00393A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овет по развитию малого и среднего предпринимательства</w:t>
            </w:r>
            <w:r w:rsidR="00F638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городе Мегионе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4C7808" w:rsidRPr="004C7808" w:rsidRDefault="00393A43" w:rsidP="00E129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реже 2 раз в год в соответствии с постановлением администрации города от 29.07.2020 №1373 «Об экспертно-</w:t>
            </w:r>
            <w:r w:rsidR="007155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консультативном </w:t>
            </w:r>
            <w:r w:rsidR="00E12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393A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овет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393A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развитию малого и среднего предпринимательства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территории города Мегиона»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808" w:rsidRPr="004C7808" w:rsidRDefault="004C7808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808" w:rsidRPr="004C7808" w:rsidRDefault="004C7808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6537B" w:rsidRPr="00DB3D23" w:rsidTr="009A1F7F">
        <w:trPr>
          <w:gridAfter w:val="1"/>
          <w:wAfter w:w="8" w:type="dxa"/>
          <w:trHeight w:val="1439"/>
        </w:trPr>
        <w:tc>
          <w:tcPr>
            <w:tcW w:w="568" w:type="dxa"/>
            <w:vMerge w:val="restart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2133" w:type="dxa"/>
            <w:gridSpan w:val="2"/>
            <w:vMerge w:val="restart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Формирование инвестиционных предложений о возможностях и условиях реализации инвестиционных проектов, система баллов</w:t>
            </w: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567" w:type="dxa"/>
            <w:gridSpan w:val="2"/>
            <w:vMerge w:val="restart"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848" w:type="dxa"/>
            <w:gridSpan w:val="2"/>
            <w:vMerge w:val="restart"/>
          </w:tcPr>
          <w:p w:rsidR="00D6537B" w:rsidRPr="00DB3D23" w:rsidRDefault="00CC5C56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A-4,0</w:t>
            </w:r>
          </w:p>
          <w:p w:rsidR="00D6537B" w:rsidRPr="00DB3D23" w:rsidRDefault="00CC5C56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B-3,1</w:t>
            </w:r>
          </w:p>
          <w:p w:rsidR="00D6537B" w:rsidRPr="00DB3D23" w:rsidRDefault="00CC5C56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C-2,5</w:t>
            </w:r>
          </w:p>
          <w:p w:rsidR="00D6537B" w:rsidRPr="00DB3D23" w:rsidRDefault="00CC5C56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D-2,1</w:t>
            </w:r>
          </w:p>
        </w:tc>
        <w:tc>
          <w:tcPr>
            <w:tcW w:w="3542" w:type="dxa"/>
            <w:gridSpan w:val="3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.1.Актуализация перечня земельных участков (инвестиционных площадок), находящихся в собственности города, обеспеченных градостроительной документацией и предлагаемых для реализации инвестиционных проектов.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D6537B" w:rsidRPr="00DB3D23" w:rsidRDefault="00D6537B" w:rsidP="00D653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Ежемесячно, до 10 числа месяца, следующего за отчетным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7937E4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Управление архитектуры и градостроительства (ДТР) </w:t>
            </w:r>
          </w:p>
        </w:tc>
        <w:tc>
          <w:tcPr>
            <w:tcW w:w="2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E71" w:rsidRDefault="007B4E71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нформаци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 земельных участках (инвестиционных площадках), находящихся в собственности города Мегиона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актуализируется управлением архитектуры и градостроительства по мере поступления дополнительных сведений 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 земельных участках (инвестиционных площадках)</w:t>
            </w:r>
            <w:r w:rsidR="00CC5C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CC5C56" w:rsidRDefault="00CC5C56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Отражение необходимой информации по инвестиционным предложениям/земельным участкам муниципального образования на инвестиционной карте Югры </w:t>
            </w: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6537B" w:rsidRPr="00DB3D23" w:rsidTr="009A1F7F">
        <w:trPr>
          <w:gridAfter w:val="1"/>
          <w:wAfter w:w="8" w:type="dxa"/>
          <w:trHeight w:val="292"/>
        </w:trPr>
        <w:tc>
          <w:tcPr>
            <w:tcW w:w="568" w:type="dxa"/>
            <w:vMerge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Start"/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2.Направление</w:t>
            </w:r>
            <w:proofErr w:type="gramEnd"/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актуализированной информации о каждом земельном участке (инвестиционной площадке) в адрес </w:t>
            </w:r>
            <w:r w:rsidR="00CC5C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отдела развития инвестиционной деятельности и проектного управления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с учетом следующих параметров:</w:t>
            </w: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название,</w:t>
            </w: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свободные/занятые,</w:t>
            </w: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местоположение, кадастровый номер земельного участка (при наличии),</w:t>
            </w: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предоставление площадок в пользование (торги/без торгов),</w:t>
            </w: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описание,</w:t>
            </w: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назначение площадки,</w:t>
            </w: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площадь земельного участка (га),</w:t>
            </w: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категория земель,</w:t>
            </w: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функциональное назначение,</w:t>
            </w: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расстояние до регионального центра (км),</w:t>
            </w: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транспортная инфраструктура,</w:t>
            </w: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инженерная инфраструктура (сети энергоснабжения, связи, газоснабжения, водоснабжения, теплоснабжения, канализации),</w:t>
            </w: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справочная информация о предельных параметрах разрешенного строительства,</w:t>
            </w: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дополнительная информация,</w:t>
            </w: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координатор земельного участка,</w:t>
            </w: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куратор площадки,</w:t>
            </w: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- ответственный за предоставление информации.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D6537B" w:rsidRPr="00DB3D23" w:rsidRDefault="00D6537B" w:rsidP="00D653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Ежемесячно, до 10 числа месяца, следующего за отчетным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7937E4" w:rsidP="00FE5B17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Управление архитектуры и градостроительства (ДТР) </w:t>
            </w: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6537B" w:rsidRPr="00DB3D23" w:rsidTr="009A1F7F">
        <w:trPr>
          <w:trHeight w:val="53"/>
        </w:trPr>
        <w:tc>
          <w:tcPr>
            <w:tcW w:w="15758" w:type="dxa"/>
            <w:gridSpan w:val="20"/>
            <w:tcBorders>
              <w:right w:val="single" w:sz="4" w:space="0" w:color="auto"/>
            </w:tcBorders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II</w:t>
            </w:r>
            <w:r w:rsidRPr="00DB3D2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.Эффективность организационных механизмов, качество информационной поддержки инвесторов</w:t>
            </w:r>
          </w:p>
        </w:tc>
      </w:tr>
      <w:tr w:rsidR="00D6537B" w:rsidRPr="00DB3D23" w:rsidTr="009A1F7F">
        <w:trPr>
          <w:gridAfter w:val="1"/>
          <w:wAfter w:w="8" w:type="dxa"/>
          <w:trHeight w:val="274"/>
        </w:trPr>
        <w:tc>
          <w:tcPr>
            <w:tcW w:w="568" w:type="dxa"/>
            <w:vMerge w:val="restart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33" w:type="dxa"/>
            <w:gridSpan w:val="2"/>
            <w:vMerge w:val="restart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Информационный раздел на официальном сайте администрации муниципального образования об инвестиционной и предпринимательской деятельности, наличие интерактивных сервисов подачи заявок через информационный раздел, средний балл</w:t>
            </w: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D6537B" w:rsidRPr="00DB3D23" w:rsidRDefault="00CC5C56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4,9</w:t>
            </w:r>
          </w:p>
        </w:tc>
        <w:tc>
          <w:tcPr>
            <w:tcW w:w="567" w:type="dxa"/>
            <w:gridSpan w:val="2"/>
            <w:vMerge w:val="restart"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848" w:type="dxa"/>
            <w:gridSpan w:val="2"/>
            <w:vMerge w:val="restart"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A-4,8</w:t>
            </w:r>
          </w:p>
          <w:p w:rsidR="00D6537B" w:rsidRPr="00DB3D23" w:rsidRDefault="00CC5C56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B- -</w:t>
            </w:r>
          </w:p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С- -</w:t>
            </w:r>
          </w:p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D-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</w:t>
            </w:r>
          </w:p>
          <w:p w:rsidR="00D6537B" w:rsidRPr="00DB3D23" w:rsidRDefault="00D6537B" w:rsidP="00D6537B">
            <w:pPr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.1.Наполнение, обновление и актуализация информации на инвестиционном портале города Мегиона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D6537B" w:rsidRPr="00DB3D23" w:rsidRDefault="00D6537B" w:rsidP="00D653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2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672C74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территориального развития</w:t>
            </w:r>
          </w:p>
        </w:tc>
        <w:tc>
          <w:tcPr>
            <w:tcW w:w="2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537B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Сохранение уровня информированности всех заинтересованных сторон инвестиционного процесса, повышение информационной открытости и доступности информации для инвесторов</w:t>
            </w:r>
            <w:r w:rsidR="00CC5C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CC5C56" w:rsidRPr="00DB3D23" w:rsidRDefault="00CC5C56" w:rsidP="00CC5C56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Информационное обеспечение деятельности администрации города в целях улучшения инвестиционного климата на территории муниципального образования</w:t>
            </w:r>
          </w:p>
        </w:tc>
      </w:tr>
      <w:tr w:rsidR="00D6537B" w:rsidRPr="00DB3D23" w:rsidTr="009A1F7F">
        <w:trPr>
          <w:gridAfter w:val="1"/>
          <w:wAfter w:w="8" w:type="dxa"/>
          <w:trHeight w:val="721"/>
        </w:trPr>
        <w:tc>
          <w:tcPr>
            <w:tcW w:w="568" w:type="dxa"/>
            <w:vMerge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D6537B" w:rsidRPr="00DB3D23" w:rsidRDefault="00D6537B" w:rsidP="00CC5C56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.2.</w:t>
            </w:r>
            <w:r w:rsidR="00CC5C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Актуализация </w:t>
            </w:r>
            <w:r w:rsidR="00CC5C56"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инвестиционном портале города Мегиона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раздел</w:t>
            </w:r>
            <w:r w:rsidR="00CC5C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«Предпринимательство» с размещением информации о мерах поддержки, информации о сервисах обратной связи и прочих сервисах поддержки.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D6537B" w:rsidRPr="00DB3D23" w:rsidRDefault="00CC5C56" w:rsidP="00D653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D6537B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6537B" w:rsidRPr="00DB3D23" w:rsidTr="009A1F7F">
        <w:trPr>
          <w:gridAfter w:val="1"/>
          <w:wAfter w:w="8" w:type="dxa"/>
          <w:trHeight w:val="292"/>
        </w:trPr>
        <w:tc>
          <w:tcPr>
            <w:tcW w:w="568" w:type="dxa"/>
            <w:vMerge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.3.Популяри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зация сервисов подачи заявок по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средством 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размещения в СМИ, социальных сетях, 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официальном сайте города и инвестиционном портале города Мегиона информации о сервисах подачи заявок о сопровождении проектов по принципу «одного окна», обращений потенциальных инвесторов и субъектов МСП.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D6537B" w:rsidRPr="00DB3D23" w:rsidRDefault="00D6537B" w:rsidP="00D653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Ежеквартально, не позднее 15 числа третьего месяца квартала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D6537B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6537B" w:rsidRPr="00DB3D23" w:rsidTr="009A1F7F">
        <w:trPr>
          <w:gridAfter w:val="1"/>
          <w:wAfter w:w="8" w:type="dxa"/>
          <w:trHeight w:val="292"/>
        </w:trPr>
        <w:tc>
          <w:tcPr>
            <w:tcW w:w="568" w:type="dxa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33" w:type="dxa"/>
            <w:gridSpan w:val="2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мер муниципальной поддержки, предоставленных в электронном виде, %</w:t>
            </w: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6537B" w:rsidRPr="00DB3D23" w:rsidRDefault="00CC5C56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40,5</w:t>
            </w:r>
          </w:p>
        </w:tc>
        <w:tc>
          <w:tcPr>
            <w:tcW w:w="567" w:type="dxa"/>
            <w:gridSpan w:val="2"/>
          </w:tcPr>
          <w:p w:rsidR="00D6537B" w:rsidRPr="00CC5C56" w:rsidRDefault="00CC5C56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</w:t>
            </w:r>
          </w:p>
        </w:tc>
        <w:tc>
          <w:tcPr>
            <w:tcW w:w="848" w:type="dxa"/>
            <w:gridSpan w:val="2"/>
          </w:tcPr>
          <w:p w:rsidR="00D6537B" w:rsidRPr="00DB3D23" w:rsidRDefault="00CC5C56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A-78,8</w:t>
            </w:r>
          </w:p>
          <w:p w:rsidR="00D6537B" w:rsidRPr="00DB3D23" w:rsidRDefault="00CC5C56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B-66,8</w:t>
            </w:r>
          </w:p>
          <w:p w:rsidR="00D6537B" w:rsidRPr="00DB3D23" w:rsidRDefault="00CC5C56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C-54,5</w:t>
            </w:r>
          </w:p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D-</w:t>
            </w:r>
            <w:r w:rsidR="00CC5C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32,3</w:t>
            </w:r>
          </w:p>
        </w:tc>
        <w:tc>
          <w:tcPr>
            <w:tcW w:w="3542" w:type="dxa"/>
            <w:gridSpan w:val="3"/>
          </w:tcPr>
          <w:p w:rsidR="00D6537B" w:rsidRPr="00DB3D23" w:rsidRDefault="00D6537B" w:rsidP="00E8475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="00E847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.1.Оказание финансовой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7937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имущественной,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информационно- консультационной поддержки субъектам малого и среднего предпринимательства города Мегиона в электронном виде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D6537B" w:rsidRPr="00DB3D23" w:rsidRDefault="00D6537B" w:rsidP="00D653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672C74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территориального развития</w:t>
            </w:r>
            <w:r w:rsidR="00D6537B"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Департамент муниципальной собственности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D6537B" w:rsidP="00CC5C56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Ликвидация административных барьеров, равный доступ субъектов МСП к получению услуги, </w:t>
            </w:r>
            <w:r w:rsidR="00CC5C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информирование представителей бизнеса с использованием информационно-телекоммуникационных сетей общего пользования о возможности получения мер муниципальной </w:t>
            </w:r>
            <w:r w:rsidR="00CC5C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поддержки в электронном виде</w:t>
            </w:r>
          </w:p>
        </w:tc>
      </w:tr>
      <w:tr w:rsidR="00D6537B" w:rsidRPr="00DB3D23" w:rsidTr="009A1F7F">
        <w:trPr>
          <w:trHeight w:val="53"/>
        </w:trPr>
        <w:tc>
          <w:tcPr>
            <w:tcW w:w="15758" w:type="dxa"/>
            <w:gridSpan w:val="20"/>
            <w:tcBorders>
              <w:right w:val="single" w:sz="4" w:space="0" w:color="auto"/>
            </w:tcBorders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>III</w:t>
            </w:r>
            <w:r w:rsidRPr="00DB3D23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.Развитие малого и среднего предпринимательства</w:t>
            </w:r>
          </w:p>
        </w:tc>
      </w:tr>
      <w:tr w:rsidR="00D6537B" w:rsidRPr="00DB3D23" w:rsidTr="009A1F7F">
        <w:trPr>
          <w:gridAfter w:val="1"/>
          <w:wAfter w:w="8" w:type="dxa"/>
          <w:trHeight w:val="292"/>
        </w:trPr>
        <w:tc>
          <w:tcPr>
            <w:tcW w:w="568" w:type="dxa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33" w:type="dxa"/>
            <w:gridSpan w:val="2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Динамика числа субъектов малого и среднего предпринимательства, средний балл</w:t>
            </w: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6537B" w:rsidRPr="00DB3D23" w:rsidRDefault="007B3785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D6537B"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567" w:type="dxa"/>
            <w:gridSpan w:val="2"/>
          </w:tcPr>
          <w:p w:rsidR="00D6537B" w:rsidRPr="00DB3D23" w:rsidRDefault="007B3785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848" w:type="dxa"/>
            <w:gridSpan w:val="2"/>
          </w:tcPr>
          <w:p w:rsidR="00D6537B" w:rsidRPr="00DB3D23" w:rsidRDefault="007B3785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A-4,8</w:t>
            </w:r>
          </w:p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B-4,0</w:t>
            </w:r>
          </w:p>
          <w:p w:rsidR="00D6537B" w:rsidRPr="00DB3D23" w:rsidRDefault="007B3785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C-3,2</w:t>
            </w:r>
          </w:p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D-2,3</w:t>
            </w:r>
          </w:p>
        </w:tc>
        <w:tc>
          <w:tcPr>
            <w:tcW w:w="3542" w:type="dxa"/>
            <w:gridSpan w:val="3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.1.Реализация мероприятий муниципальной программы «Поддержка и развитие малого и среднего предпринимательства на территории городского округа город Мегион на 2019–2025 годы»</w:t>
            </w:r>
          </w:p>
        </w:tc>
        <w:tc>
          <w:tcPr>
            <w:tcW w:w="2556" w:type="dxa"/>
            <w:gridSpan w:val="3"/>
            <w:vMerge w:val="restart"/>
            <w:tcBorders>
              <w:right w:val="single" w:sz="4" w:space="0" w:color="auto"/>
            </w:tcBorders>
          </w:tcPr>
          <w:p w:rsidR="00D6537B" w:rsidRPr="00DB3D23" w:rsidRDefault="00D6537B" w:rsidP="00D653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соответствии со сроками реализации муниципальной программы «Поддержка и развитие малого и среднего предпринимательства на территории городского округа город Мегион на 2019–2025 годы», утвержденной постановлением администрации города от 19.12.18 №2746</w:t>
            </w:r>
            <w:r w:rsidRPr="00DB3D23">
              <w:rPr>
                <w:color w:val="000000" w:themeColor="text1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672C74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территориального развития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3785" w:rsidRPr="00DB3D23" w:rsidRDefault="007B3785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Системная работа по созданию условий для возникновения и роста</w:t>
            </w:r>
            <w:r w:rsidR="00D6537B"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субъектов малого и среднего предпринимательства</w:t>
            </w:r>
          </w:p>
        </w:tc>
      </w:tr>
      <w:tr w:rsidR="00D6537B" w:rsidRPr="00DB3D23" w:rsidTr="009A1F7F">
        <w:trPr>
          <w:gridAfter w:val="1"/>
          <w:wAfter w:w="8" w:type="dxa"/>
          <w:trHeight w:val="292"/>
        </w:trPr>
        <w:tc>
          <w:tcPr>
            <w:tcW w:w="568" w:type="dxa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33" w:type="dxa"/>
            <w:gridSpan w:val="2"/>
          </w:tcPr>
          <w:p w:rsidR="00D6537B" w:rsidRPr="00DB3D23" w:rsidRDefault="00D6537B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Динамика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средний балл</w:t>
            </w:r>
          </w:p>
        </w:tc>
        <w:tc>
          <w:tcPr>
            <w:tcW w:w="709" w:type="dxa"/>
            <w:gridSpan w:val="2"/>
          </w:tcPr>
          <w:p w:rsidR="00D6537B" w:rsidRPr="00DB3D23" w:rsidRDefault="007B3785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567" w:type="dxa"/>
            <w:gridSpan w:val="2"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848" w:type="dxa"/>
            <w:gridSpan w:val="2"/>
          </w:tcPr>
          <w:p w:rsidR="00D6537B" w:rsidRPr="00DB3D23" w:rsidRDefault="007B3785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A-4,8</w:t>
            </w:r>
          </w:p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B-4,0</w:t>
            </w:r>
          </w:p>
          <w:p w:rsidR="00D6537B" w:rsidRPr="00DB3D23" w:rsidRDefault="007B3785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C-3,3</w:t>
            </w:r>
          </w:p>
          <w:p w:rsidR="00D6537B" w:rsidRPr="00DB3D23" w:rsidRDefault="007B3785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D-2,2</w:t>
            </w:r>
          </w:p>
        </w:tc>
        <w:tc>
          <w:tcPr>
            <w:tcW w:w="3542" w:type="dxa"/>
            <w:gridSpan w:val="3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.1.Реализация мероприятий муниципальной программы «Поддержка и развитие малого и среднего предпринимательства на территории городского округа город Мегион на 2019–2025 годы»</w:t>
            </w:r>
          </w:p>
        </w:tc>
        <w:tc>
          <w:tcPr>
            <w:tcW w:w="2556" w:type="dxa"/>
            <w:gridSpan w:val="3"/>
            <w:vMerge/>
            <w:tcBorders>
              <w:right w:val="single" w:sz="4" w:space="0" w:color="auto"/>
            </w:tcBorders>
          </w:tcPr>
          <w:p w:rsidR="00D6537B" w:rsidRPr="00DB3D23" w:rsidRDefault="00D6537B" w:rsidP="00D653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672C74" w:rsidP="00D6537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территориального развития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537B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="007B37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7B3785" w:rsidRPr="00DB3D23" w:rsidRDefault="007B3785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Предоставление актуальной информации о способах поддержки малого и среднего предпринимательства</w:t>
            </w:r>
          </w:p>
        </w:tc>
      </w:tr>
      <w:tr w:rsidR="00D6537B" w:rsidRPr="00DB3D23" w:rsidTr="009A1F7F">
        <w:trPr>
          <w:gridAfter w:val="1"/>
          <w:wAfter w:w="8" w:type="dxa"/>
          <w:trHeight w:val="292"/>
        </w:trPr>
        <w:tc>
          <w:tcPr>
            <w:tcW w:w="568" w:type="dxa"/>
            <w:vMerge w:val="restart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33" w:type="dxa"/>
            <w:gridSpan w:val="2"/>
            <w:vMerge w:val="restart"/>
          </w:tcPr>
          <w:p w:rsidR="00D6537B" w:rsidRPr="00DB3D23" w:rsidRDefault="00D6537B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Динамика </w:t>
            </w:r>
            <w:proofErr w:type="spellStart"/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самозанятых</w:t>
            </w:r>
            <w:proofErr w:type="spellEnd"/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самозанятых</w:t>
            </w:r>
            <w:proofErr w:type="spellEnd"/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средний балл</w:t>
            </w:r>
          </w:p>
        </w:tc>
        <w:tc>
          <w:tcPr>
            <w:tcW w:w="2135" w:type="dxa"/>
            <w:gridSpan w:val="7"/>
            <w:vMerge w:val="restart"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связи с тем, что специальный налоговый режим введен в ХМАО – Югре с 01.01.2020, оценка данного показателя за 2019 год не производилась</w:t>
            </w:r>
          </w:p>
        </w:tc>
        <w:tc>
          <w:tcPr>
            <w:tcW w:w="3542" w:type="dxa"/>
            <w:gridSpan w:val="3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.1.Мониторинг количества </w:t>
            </w:r>
            <w:proofErr w:type="spellStart"/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самозанятых</w:t>
            </w:r>
            <w:proofErr w:type="spellEnd"/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территории города Мегиона (информационное взаимодействие с межрайонной ИФНС России №5 по ХМАО – Югре, в части информирования о налогоплательщиках, вставших на учет в качестве плательщиков налога на профессиональный доход)</w:t>
            </w:r>
          </w:p>
        </w:tc>
        <w:tc>
          <w:tcPr>
            <w:tcW w:w="2545" w:type="dxa"/>
            <w:gridSpan w:val="2"/>
            <w:tcBorders>
              <w:right w:val="single" w:sz="4" w:space="0" w:color="auto"/>
            </w:tcBorders>
          </w:tcPr>
          <w:p w:rsidR="00D6537B" w:rsidRPr="00DB3D23" w:rsidRDefault="00D6537B" w:rsidP="00D653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2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672C74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территориального развития</w:t>
            </w:r>
          </w:p>
        </w:tc>
        <w:tc>
          <w:tcPr>
            <w:tcW w:w="2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Увеличение числа </w:t>
            </w:r>
            <w:proofErr w:type="spellStart"/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самозанятых</w:t>
            </w:r>
            <w:proofErr w:type="spellEnd"/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самозанятых</w:t>
            </w:r>
            <w:proofErr w:type="spellEnd"/>
          </w:p>
        </w:tc>
      </w:tr>
      <w:tr w:rsidR="00D6537B" w:rsidRPr="00DB3D23" w:rsidTr="009A1F7F">
        <w:trPr>
          <w:gridAfter w:val="1"/>
          <w:wAfter w:w="8" w:type="dxa"/>
          <w:trHeight w:val="292"/>
        </w:trPr>
        <w:tc>
          <w:tcPr>
            <w:tcW w:w="568" w:type="dxa"/>
            <w:vMerge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D6537B" w:rsidRPr="00DB3D23" w:rsidRDefault="00D6537B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5" w:type="dxa"/>
            <w:gridSpan w:val="7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.2.Провед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ение информационной кампании по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средством размещения 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рекламных плакатов на остановках общественного транспорта.</w:t>
            </w:r>
          </w:p>
        </w:tc>
        <w:tc>
          <w:tcPr>
            <w:tcW w:w="2545" w:type="dxa"/>
            <w:gridSpan w:val="2"/>
            <w:tcBorders>
              <w:right w:val="single" w:sz="4" w:space="0" w:color="auto"/>
            </w:tcBorders>
          </w:tcPr>
          <w:p w:rsidR="00D6537B" w:rsidRPr="00DB3D23" w:rsidRDefault="00D6537B" w:rsidP="0009474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Октябрь 202</w:t>
            </w:r>
            <w:r w:rsidR="000947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D6537B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6537B" w:rsidRPr="00DB3D23" w:rsidTr="009A1F7F">
        <w:trPr>
          <w:gridAfter w:val="1"/>
          <w:wAfter w:w="8" w:type="dxa"/>
          <w:trHeight w:val="292"/>
        </w:trPr>
        <w:tc>
          <w:tcPr>
            <w:tcW w:w="568" w:type="dxa"/>
            <w:vMerge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D6537B" w:rsidRPr="00DB3D23" w:rsidRDefault="00D6537B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5" w:type="dxa"/>
            <w:gridSpan w:val="7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Start"/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3.Популяризация</w:t>
            </w:r>
            <w:proofErr w:type="gramEnd"/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продвижение образа </w:t>
            </w:r>
            <w:proofErr w:type="spellStart"/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самозанятого</w:t>
            </w:r>
            <w:proofErr w:type="spellEnd"/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в целях информирования об оказании поддержки </w:t>
            </w:r>
            <w:proofErr w:type="spellStart"/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самозанятым</w:t>
            </w:r>
            <w:proofErr w:type="spellEnd"/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опыте применения налога на профессиональный доход посредством 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размещения:</w:t>
            </w: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- информации в СМИ, социальных сетях, 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официальном сайте города и инвестиционном портале города Мегиона;</w:t>
            </w: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видеороликов на 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уличных светодиодных экранах</w:t>
            </w:r>
          </w:p>
        </w:tc>
        <w:tc>
          <w:tcPr>
            <w:tcW w:w="2545" w:type="dxa"/>
            <w:gridSpan w:val="2"/>
            <w:tcBorders>
              <w:right w:val="single" w:sz="4" w:space="0" w:color="auto"/>
            </w:tcBorders>
          </w:tcPr>
          <w:p w:rsidR="00D6537B" w:rsidRPr="00DB3D23" w:rsidRDefault="00D6537B" w:rsidP="00D653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D6537B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6537B" w:rsidRPr="00DB3D23" w:rsidTr="009A1F7F">
        <w:trPr>
          <w:gridAfter w:val="1"/>
          <w:wAfter w:w="8" w:type="dxa"/>
          <w:trHeight w:val="292"/>
        </w:trPr>
        <w:tc>
          <w:tcPr>
            <w:tcW w:w="568" w:type="dxa"/>
            <w:vMerge w:val="restart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33" w:type="dxa"/>
            <w:gridSpan w:val="2"/>
            <w:vMerge w:val="restart"/>
          </w:tcPr>
          <w:p w:rsidR="00D6537B" w:rsidRPr="00DB3D23" w:rsidRDefault="00D6537B" w:rsidP="00D6537B">
            <w:pPr>
              <w:ind w:right="-108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Уровень удовлетворенности предпринимательского сообщества качеством предоставления муниципальных услуг,</w:t>
            </w:r>
          </w:p>
          <w:p w:rsidR="00D6537B" w:rsidRPr="00DB3D23" w:rsidRDefault="00D6537B" w:rsidP="00D6537B">
            <w:pPr>
              <w:ind w:right="-108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средний балл</w:t>
            </w:r>
          </w:p>
        </w:tc>
        <w:tc>
          <w:tcPr>
            <w:tcW w:w="709" w:type="dxa"/>
            <w:gridSpan w:val="2"/>
            <w:vMerge w:val="restart"/>
          </w:tcPr>
          <w:p w:rsidR="00D6537B" w:rsidRPr="00DB3D23" w:rsidRDefault="00094747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567" w:type="dxa"/>
            <w:gridSpan w:val="2"/>
            <w:vMerge w:val="restart"/>
          </w:tcPr>
          <w:p w:rsidR="00D6537B" w:rsidRPr="00DB3D23" w:rsidRDefault="00094747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848" w:type="dxa"/>
            <w:gridSpan w:val="2"/>
            <w:vMerge w:val="restart"/>
          </w:tcPr>
          <w:p w:rsidR="00D6537B" w:rsidRPr="00DB3D23" w:rsidRDefault="00094747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A-4,6</w:t>
            </w:r>
          </w:p>
          <w:p w:rsidR="00D6537B" w:rsidRPr="00DB3D23" w:rsidRDefault="00094747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B-4,2</w:t>
            </w:r>
          </w:p>
          <w:p w:rsidR="00D6537B" w:rsidRPr="00DB3D23" w:rsidRDefault="00094747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C- -</w:t>
            </w:r>
          </w:p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D-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</w:t>
            </w:r>
          </w:p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vAlign w:val="center"/>
          </w:tcPr>
          <w:p w:rsidR="00D6537B" w:rsidRPr="00DB3D23" w:rsidRDefault="00D6537B" w:rsidP="00F638A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.1.Проведение опроса предпринимательского сообщества для исследования уровня удовлетворенности качеством предоставления муниципальных услуг в сфере поддержки предпринимательской и инвестиционной деятельности на официальном сайте администрации города и последующее принятие обоснованных решений по улучшению качества предоставления муниципальных услуг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D6537B" w:rsidRPr="00DB3D23" w:rsidRDefault="00F638AB" w:rsidP="0009474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Ноябрь</w:t>
            </w:r>
            <w:r w:rsidR="00D6537B"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202</w:t>
            </w:r>
            <w:r w:rsidR="000947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672C74" w:rsidP="00D6537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территориального развития</w:t>
            </w:r>
          </w:p>
        </w:tc>
        <w:tc>
          <w:tcPr>
            <w:tcW w:w="2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579C" w:rsidRDefault="0073579C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Сбор информации о положении дел в предприятиях, прошедших через этап поддержки, с целью анализа эффективности предлагаемых и действующих мер поддержки;</w:t>
            </w:r>
          </w:p>
          <w:p w:rsidR="00D6537B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Повышение удовлетворенности предпринимательского сообщества качеством предоставления муниципальных услуг в сфере поддержки предпринимательской и инвестиционной деятельности</w:t>
            </w:r>
          </w:p>
          <w:p w:rsidR="0073579C" w:rsidRPr="00DB3D23" w:rsidRDefault="0073579C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6537B" w:rsidRPr="00DB3D23" w:rsidTr="009A1F7F">
        <w:trPr>
          <w:gridAfter w:val="1"/>
          <w:wAfter w:w="8" w:type="dxa"/>
          <w:trHeight w:val="292"/>
        </w:trPr>
        <w:tc>
          <w:tcPr>
            <w:tcW w:w="568" w:type="dxa"/>
            <w:vMerge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vAlign w:val="center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.2.Размещение в СМИ, социальных сетях информации о муниципальных услугах, предоставляемых при осуществлении предпринимательской и инвестиционной деятельности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D6537B" w:rsidRPr="00DB3D23" w:rsidRDefault="00D6537B" w:rsidP="0009474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Сентябрь 202</w:t>
            </w:r>
            <w:r w:rsidR="000947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D6537B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6537B" w:rsidRPr="00DB3D23" w:rsidTr="009A1F7F">
        <w:trPr>
          <w:gridAfter w:val="1"/>
          <w:wAfter w:w="8" w:type="dxa"/>
          <w:trHeight w:val="53"/>
        </w:trPr>
        <w:tc>
          <w:tcPr>
            <w:tcW w:w="568" w:type="dxa"/>
            <w:vMerge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vAlign w:val="center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.3.Актуализация на официальном сайте и размещение на инвестиционном портале города информации о муниципальных услугах, предоставляемых при 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lastRenderedPageBreak/>
              <w:t>осуществлении предпринимательской и инвестиционной деятельности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D6537B" w:rsidRPr="00DB3D23" w:rsidRDefault="00094747" w:rsidP="00D653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Е</w:t>
            </w:r>
            <w:r w:rsidR="00D6537B"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жеквартально, не позднее 10 числа месяца следующего за отчетным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D6537B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F7AE0" w:rsidRPr="00DB3D23" w:rsidTr="009A1F7F">
        <w:trPr>
          <w:gridAfter w:val="1"/>
          <w:wAfter w:w="8" w:type="dxa"/>
          <w:trHeight w:val="3260"/>
        </w:trPr>
        <w:tc>
          <w:tcPr>
            <w:tcW w:w="568" w:type="dxa"/>
            <w:vMerge w:val="restart"/>
          </w:tcPr>
          <w:p w:rsidR="002F7AE0" w:rsidRPr="00DB3D23" w:rsidRDefault="002F7AE0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33" w:type="dxa"/>
            <w:gridSpan w:val="2"/>
            <w:vMerge w:val="restart"/>
          </w:tcPr>
          <w:p w:rsidR="002F7AE0" w:rsidRPr="00DB3D23" w:rsidRDefault="002F7AE0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бюджетных средств (всех уровней), направленный на развитие и поддержку субъектов МСП в ра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счете на 100 субъектов МСП, 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рублей на 100 МСП</w:t>
            </w:r>
          </w:p>
        </w:tc>
        <w:tc>
          <w:tcPr>
            <w:tcW w:w="709" w:type="dxa"/>
            <w:gridSpan w:val="2"/>
            <w:vMerge w:val="restart"/>
          </w:tcPr>
          <w:p w:rsidR="002F7AE0" w:rsidRPr="00DB3D23" w:rsidRDefault="002F7AE0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947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855,4</w:t>
            </w:r>
          </w:p>
        </w:tc>
        <w:tc>
          <w:tcPr>
            <w:tcW w:w="567" w:type="dxa"/>
            <w:gridSpan w:val="2"/>
            <w:vMerge w:val="restart"/>
          </w:tcPr>
          <w:p w:rsidR="002F7AE0" w:rsidRPr="00094747" w:rsidRDefault="002F7AE0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848" w:type="dxa"/>
            <w:gridSpan w:val="2"/>
            <w:vMerge w:val="restart"/>
          </w:tcPr>
          <w:p w:rsidR="002F7AE0" w:rsidRPr="00094747" w:rsidRDefault="002F7AE0" w:rsidP="00D6537B">
            <w:pPr>
              <w:ind w:left="-112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  <w:r w:rsidRPr="000947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A-</w:t>
            </w:r>
            <w:r w:rsidRPr="00094747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1 734 429,5</w:t>
            </w:r>
          </w:p>
          <w:p w:rsidR="002F7AE0" w:rsidRPr="00094747" w:rsidRDefault="002F7AE0" w:rsidP="00D6537B">
            <w:pPr>
              <w:ind w:left="-112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  <w:r w:rsidRPr="000947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B-</w:t>
            </w:r>
            <w:r w:rsidRPr="00094747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1 095 133,0</w:t>
            </w:r>
          </w:p>
          <w:p w:rsidR="002F7AE0" w:rsidRPr="00094747" w:rsidRDefault="002F7AE0" w:rsidP="00D6537B">
            <w:pPr>
              <w:ind w:left="-112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C-</w:t>
            </w:r>
          </w:p>
          <w:p w:rsidR="002F7AE0" w:rsidRPr="00094747" w:rsidRDefault="002F7AE0" w:rsidP="00D6537B">
            <w:pPr>
              <w:ind w:left="-112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20"/>
              </w:rPr>
            </w:pPr>
            <w:r w:rsidRPr="00094747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710 096,0</w:t>
            </w:r>
          </w:p>
          <w:p w:rsidR="002F7AE0" w:rsidRPr="00094747" w:rsidRDefault="002F7AE0" w:rsidP="00D6537B">
            <w:pPr>
              <w:ind w:left="-112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4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0947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2F7AE0" w:rsidRPr="00DB3D23" w:rsidRDefault="002F7AE0" w:rsidP="00D6537B">
            <w:pPr>
              <w:ind w:left="-112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94747">
              <w:rPr>
                <w:rFonts w:ascii="Times New Roman" w:hAnsi="Times New Roman"/>
                <w:color w:val="000000" w:themeColor="text1"/>
                <w:sz w:val="16"/>
                <w:szCs w:val="20"/>
              </w:rPr>
              <w:t>408 046,1</w:t>
            </w:r>
          </w:p>
        </w:tc>
        <w:tc>
          <w:tcPr>
            <w:tcW w:w="3542" w:type="dxa"/>
            <w:gridSpan w:val="3"/>
          </w:tcPr>
          <w:p w:rsidR="002F7AE0" w:rsidRPr="00DB3D23" w:rsidRDefault="002F7AE0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.1.Реализация мероприятий муниципальной программы «Поддержка и развитие малого и среднего предпринимательства на территории городского округа город Мегион на 2019–2025 годы», утвержденной постановлением администрации города от 19.12.18 №2746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2F7AE0" w:rsidRDefault="002F7AE0" w:rsidP="00D653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соответствии со сроками реализации муниципальной программы «Поддержка и развитие малого и среднего предпринимательства на территории городского округа город Мегион на 2019–2025 годы», утвержденной постановлением администрации города от 19.12.18 №2746</w:t>
            </w:r>
          </w:p>
          <w:p w:rsidR="002F7AE0" w:rsidRPr="00DB3D23" w:rsidRDefault="002F7AE0" w:rsidP="00D653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AE0" w:rsidRPr="00DB3D23" w:rsidRDefault="002F7AE0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территориального развития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AE0" w:rsidRPr="00DB3D23" w:rsidRDefault="002F7AE0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Развитие и поддержка субъектов малого и среднего предпринимательства</w:t>
            </w:r>
          </w:p>
        </w:tc>
      </w:tr>
      <w:tr w:rsidR="002F7AE0" w:rsidRPr="00DB3D23" w:rsidTr="009A1F7F">
        <w:trPr>
          <w:gridAfter w:val="1"/>
          <w:wAfter w:w="8" w:type="dxa"/>
          <w:trHeight w:val="869"/>
        </w:trPr>
        <w:tc>
          <w:tcPr>
            <w:tcW w:w="568" w:type="dxa"/>
            <w:vMerge/>
          </w:tcPr>
          <w:p w:rsidR="002F7AE0" w:rsidRPr="00DB3D23" w:rsidRDefault="002F7AE0" w:rsidP="002F7AE0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2133" w:type="dxa"/>
            <w:gridSpan w:val="2"/>
            <w:vMerge/>
          </w:tcPr>
          <w:p w:rsidR="002F7AE0" w:rsidRPr="00DB3D23" w:rsidRDefault="002F7AE0" w:rsidP="002F7AE0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vMerge/>
          </w:tcPr>
          <w:p w:rsidR="002F7AE0" w:rsidRPr="00094747" w:rsidRDefault="002F7AE0" w:rsidP="002F7AE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</w:tcPr>
          <w:p w:rsidR="002F7AE0" w:rsidRDefault="002F7AE0" w:rsidP="002F7AE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48" w:type="dxa"/>
            <w:gridSpan w:val="2"/>
            <w:vMerge/>
          </w:tcPr>
          <w:p w:rsidR="002F7AE0" w:rsidRPr="00094747" w:rsidRDefault="002F7AE0" w:rsidP="002F7AE0">
            <w:pPr>
              <w:ind w:left="-112" w:right="-10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542" w:type="dxa"/>
            <w:gridSpan w:val="3"/>
          </w:tcPr>
          <w:p w:rsidR="002F7AE0" w:rsidRPr="004C7808" w:rsidRDefault="002F7AE0" w:rsidP="00E129E3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13.2.Работа </w:t>
            </w:r>
            <w:r w:rsidR="001643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экспертно-</w:t>
            </w:r>
            <w:r w:rsidR="00F638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консультативного </w:t>
            </w:r>
            <w:r w:rsidR="00E12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овет</w:t>
            </w:r>
            <w:r w:rsidR="001643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развитию малого и среднего предпринимательства</w:t>
            </w:r>
            <w:r w:rsidR="00F638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территории города Мегиона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2F7AE0" w:rsidRPr="004C7808" w:rsidRDefault="002F7AE0" w:rsidP="00E129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реже 2 раз в год в соответствии с постановлением администрации города от 29.07.2020 №1373 «Об экспертно-</w:t>
            </w:r>
            <w:r w:rsidR="007155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консультативном </w:t>
            </w:r>
            <w:r w:rsidR="00E12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393A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овет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393A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развитию малого и среднего предпринимательства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территории города Мегиона»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AE0" w:rsidRPr="002F7AE0" w:rsidRDefault="002F7AE0" w:rsidP="002F7AE0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AE0" w:rsidRDefault="00715588" w:rsidP="002F7AE0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Информирование</w:t>
            </w:r>
            <w:r w:rsidR="0073579C">
              <w:rPr>
                <w:rFonts w:ascii="Times New Roman" w:hAnsi="Times New Roman"/>
                <w:color w:val="000000" w:themeColor="text1"/>
                <w:sz w:val="20"/>
              </w:rPr>
              <w:t xml:space="preserve"> представителей малого и среднего предпринимательства о мерах поддержки, оказываемых посредством окружных фондов;</w:t>
            </w:r>
          </w:p>
          <w:p w:rsidR="0073579C" w:rsidRPr="002F7AE0" w:rsidRDefault="00E129E3" w:rsidP="002F7AE0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Поддержка</w:t>
            </w:r>
            <w:r w:rsidR="0073579C">
              <w:rPr>
                <w:rFonts w:ascii="Times New Roman" w:hAnsi="Times New Roman"/>
                <w:color w:val="000000" w:themeColor="text1"/>
                <w:sz w:val="20"/>
              </w:rPr>
              <w:t xml:space="preserve"> малого и среднего бизнеса, поддержка таких предприятий после окончания их участия в муниципальных программах поддержки.</w:t>
            </w:r>
          </w:p>
        </w:tc>
      </w:tr>
      <w:tr w:rsidR="00D6537B" w:rsidRPr="00DB3D23" w:rsidTr="009A1F7F">
        <w:trPr>
          <w:gridAfter w:val="1"/>
          <w:wAfter w:w="8" w:type="dxa"/>
          <w:trHeight w:val="292"/>
        </w:trPr>
        <w:tc>
          <w:tcPr>
            <w:tcW w:w="568" w:type="dxa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33" w:type="dxa"/>
            <w:gridSpan w:val="2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Организация и проведение семинаров об основах предпринимательской деятельности и обучающих семинаров, конкурсов 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для представителей малого и среднего бизнеса в расчете на 100 субъектов малого и среднего предпринимательства, единиц на 100 МСП</w:t>
            </w:r>
          </w:p>
        </w:tc>
        <w:tc>
          <w:tcPr>
            <w:tcW w:w="709" w:type="dxa"/>
            <w:gridSpan w:val="2"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1,05</w:t>
            </w:r>
          </w:p>
        </w:tc>
        <w:tc>
          <w:tcPr>
            <w:tcW w:w="567" w:type="dxa"/>
            <w:gridSpan w:val="2"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848" w:type="dxa"/>
            <w:gridSpan w:val="2"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A-10,35</w:t>
            </w:r>
          </w:p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B-4,93</w:t>
            </w:r>
          </w:p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C-1,82</w:t>
            </w:r>
          </w:p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D-0,52</w:t>
            </w:r>
          </w:p>
        </w:tc>
        <w:tc>
          <w:tcPr>
            <w:tcW w:w="3542" w:type="dxa"/>
            <w:gridSpan w:val="3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Start"/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1.Организация</w:t>
            </w:r>
            <w:proofErr w:type="gramEnd"/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проведение обучающих семинаров, конкурсов, различного рода обучающих мероприятий об основах предпринимательской деятельности для представителей малого и среднего бизнеса.</w:t>
            </w: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Популяризация предпринимательской деятельности на официальном сайте города и инвестиционном портале города Мегиона.</w:t>
            </w: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D6537B" w:rsidRPr="00DB3D23" w:rsidRDefault="00D6537B" w:rsidP="00D653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672C74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территориального развития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Повышение знаний и обеспечение соответствия требованиям изменяющихся экономических условий для субъектов малого и среднего 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предпринимательства. Стимулирование населения города к осуществлению предпринимательской деятельности.</w:t>
            </w:r>
          </w:p>
        </w:tc>
      </w:tr>
      <w:tr w:rsidR="00D6537B" w:rsidRPr="00DB3D23" w:rsidTr="009A1F7F">
        <w:trPr>
          <w:gridAfter w:val="1"/>
          <w:wAfter w:w="8" w:type="dxa"/>
          <w:trHeight w:val="292"/>
        </w:trPr>
        <w:tc>
          <w:tcPr>
            <w:tcW w:w="568" w:type="dxa"/>
            <w:vMerge w:val="restart"/>
          </w:tcPr>
          <w:p w:rsidR="00D6537B" w:rsidRPr="00DB3D23" w:rsidRDefault="00D6537B" w:rsidP="0073579C">
            <w:pPr>
              <w:ind w:right="-115" w:hanging="108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7357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2133" w:type="dxa"/>
            <w:gridSpan w:val="2"/>
            <w:vMerge w:val="restart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закупок, которые заказчик осуществил у СМП, СОНКО от совокупного годового объема закупок, рассчитанного за вычетом закупок, предусмотренных частью 1.1 статьи 30 Закона № 44-ФЗ, %</w:t>
            </w:r>
          </w:p>
        </w:tc>
        <w:tc>
          <w:tcPr>
            <w:tcW w:w="709" w:type="dxa"/>
            <w:gridSpan w:val="2"/>
            <w:vMerge w:val="restart"/>
          </w:tcPr>
          <w:p w:rsidR="00D6537B" w:rsidRPr="00DB3D23" w:rsidRDefault="0073579C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40,7</w:t>
            </w:r>
          </w:p>
        </w:tc>
        <w:tc>
          <w:tcPr>
            <w:tcW w:w="567" w:type="dxa"/>
            <w:gridSpan w:val="2"/>
            <w:vMerge w:val="restart"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</w:t>
            </w:r>
          </w:p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 w:val="restart"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A-</w:t>
            </w:r>
            <w:r w:rsidR="007357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86,2</w:t>
            </w:r>
          </w:p>
          <w:p w:rsidR="00D6537B" w:rsidRPr="00DB3D23" w:rsidRDefault="0073579C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B-64,2</w:t>
            </w:r>
          </w:p>
          <w:p w:rsidR="00D6537B" w:rsidRPr="00DB3D23" w:rsidRDefault="0073579C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С-55,5</w:t>
            </w:r>
          </w:p>
          <w:p w:rsidR="00D6537B" w:rsidRPr="00DB3D23" w:rsidRDefault="0073579C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D-46,4</w:t>
            </w:r>
          </w:p>
        </w:tc>
        <w:tc>
          <w:tcPr>
            <w:tcW w:w="3542" w:type="dxa"/>
            <w:gridSpan w:val="3"/>
          </w:tcPr>
          <w:p w:rsidR="00D6537B" w:rsidRPr="00DB3D23" w:rsidRDefault="00D6537B" w:rsidP="00C518F9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.1.</w:t>
            </w:r>
            <w:r w:rsidR="002F75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увеличения доли муниципальных контрактов с субъектами малого и среднего предпринимательства, социально ориентированными некоммерческими организациями в общей стоимости муниципальных контрактов (не менее 6</w:t>
            </w:r>
            <w:r w:rsidR="00C518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2556" w:type="dxa"/>
            <w:gridSpan w:val="3"/>
            <w:vMerge w:val="restart"/>
            <w:tcBorders>
              <w:right w:val="single" w:sz="4" w:space="0" w:color="auto"/>
            </w:tcBorders>
          </w:tcPr>
          <w:p w:rsidR="00D6537B" w:rsidRPr="00DB3D23" w:rsidRDefault="00D6537B" w:rsidP="00D653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 31.12.202</w:t>
            </w:r>
            <w:r w:rsidR="007357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E86903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</w:t>
            </w:r>
            <w:r w:rsidR="00D6537B"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муниципального заказа</w:t>
            </w:r>
          </w:p>
        </w:tc>
        <w:tc>
          <w:tcPr>
            <w:tcW w:w="2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Расширение доступа к муниципальным заказам субъектам малого и среднего предпринимательства, социально ориентированным некоммерческим организациям</w:t>
            </w:r>
          </w:p>
        </w:tc>
      </w:tr>
      <w:tr w:rsidR="00D6537B" w:rsidRPr="00DB3D23" w:rsidTr="009A1F7F">
        <w:trPr>
          <w:gridAfter w:val="1"/>
          <w:wAfter w:w="8" w:type="dxa"/>
          <w:trHeight w:val="2057"/>
        </w:trPr>
        <w:tc>
          <w:tcPr>
            <w:tcW w:w="568" w:type="dxa"/>
            <w:vMerge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D6537B" w:rsidRPr="00DB3D23" w:rsidRDefault="00D6537B" w:rsidP="0056778A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2F75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5.1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.2.Размещение</w:t>
            </w:r>
            <w:r w:rsidR="00C518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единой информац</w:t>
            </w:r>
            <w:r w:rsidR="005677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ионной системе в сфере закупок 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информации о закупках, осуществляемых</w:t>
            </w:r>
            <w:r w:rsidR="005677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56778A"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 СМП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соответствии с ФЗ от 05.04.2013 №44-ФЗ.</w:t>
            </w:r>
          </w:p>
        </w:tc>
        <w:tc>
          <w:tcPr>
            <w:tcW w:w="2556" w:type="dxa"/>
            <w:gridSpan w:val="3"/>
            <w:vMerge/>
            <w:tcBorders>
              <w:right w:val="single" w:sz="4" w:space="0" w:color="auto"/>
            </w:tcBorders>
          </w:tcPr>
          <w:p w:rsidR="00D6537B" w:rsidRPr="00DB3D23" w:rsidRDefault="00D6537B" w:rsidP="00D653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778A" w:rsidRPr="00DB3D23" w:rsidRDefault="00606F29" w:rsidP="00E129E3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муниципального заказа</w:t>
            </w: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238B9" w:rsidRPr="00DB3D23" w:rsidTr="009A1F7F">
        <w:trPr>
          <w:gridAfter w:val="1"/>
          <w:wAfter w:w="8" w:type="dxa"/>
          <w:trHeight w:val="1923"/>
        </w:trPr>
        <w:tc>
          <w:tcPr>
            <w:tcW w:w="568" w:type="dxa"/>
          </w:tcPr>
          <w:p w:rsidR="001238B9" w:rsidRPr="001238B9" w:rsidRDefault="001238B9" w:rsidP="001238B9">
            <w:pPr>
              <w:ind w:right="-115" w:hanging="108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15.2</w:t>
            </w:r>
          </w:p>
        </w:tc>
        <w:tc>
          <w:tcPr>
            <w:tcW w:w="2133" w:type="dxa"/>
            <w:gridSpan w:val="2"/>
          </w:tcPr>
          <w:p w:rsidR="001238B9" w:rsidRPr="001238B9" w:rsidRDefault="00FE0D14" w:rsidP="00FE0D14">
            <w:pPr>
              <w:contextualSpacing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Доля объема муниципальных закупок у субъектов МСП услуг в сфере предварительных и периодических медицинских осмотров</w:t>
            </w:r>
            <w:r w:rsidR="002F75A1">
              <w:rPr>
                <w:rFonts w:ascii="Times New Roman" w:hAnsi="Times New Roman"/>
                <w:color w:val="000000" w:themeColor="text1"/>
                <w:sz w:val="20"/>
              </w:rPr>
              <w:t>, система баллов</w:t>
            </w:r>
          </w:p>
        </w:tc>
        <w:tc>
          <w:tcPr>
            <w:tcW w:w="709" w:type="dxa"/>
            <w:gridSpan w:val="2"/>
          </w:tcPr>
          <w:p w:rsidR="001238B9" w:rsidRPr="001238B9" w:rsidRDefault="002F75A1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4,5</w:t>
            </w:r>
          </w:p>
        </w:tc>
        <w:tc>
          <w:tcPr>
            <w:tcW w:w="567" w:type="dxa"/>
            <w:gridSpan w:val="2"/>
          </w:tcPr>
          <w:p w:rsidR="001238B9" w:rsidRPr="001238B9" w:rsidRDefault="002F75A1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А</w:t>
            </w:r>
          </w:p>
        </w:tc>
        <w:tc>
          <w:tcPr>
            <w:tcW w:w="848" w:type="dxa"/>
            <w:gridSpan w:val="2"/>
          </w:tcPr>
          <w:p w:rsidR="002F75A1" w:rsidRPr="00DB3D23" w:rsidRDefault="002F75A1" w:rsidP="002F75A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A-4,9</w:t>
            </w:r>
          </w:p>
          <w:p w:rsidR="002F75A1" w:rsidRPr="00DB3D23" w:rsidRDefault="002F75A1" w:rsidP="002F75A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B-4,0</w:t>
            </w:r>
          </w:p>
          <w:p w:rsidR="002F75A1" w:rsidRPr="00DB3D23" w:rsidRDefault="002F75A1" w:rsidP="002F75A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С-3,3</w:t>
            </w:r>
          </w:p>
          <w:p w:rsidR="001238B9" w:rsidRPr="001238B9" w:rsidRDefault="002F75A1" w:rsidP="002F75A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D-1,5</w:t>
            </w:r>
          </w:p>
        </w:tc>
        <w:tc>
          <w:tcPr>
            <w:tcW w:w="3542" w:type="dxa"/>
            <w:gridSpan w:val="3"/>
          </w:tcPr>
          <w:p w:rsidR="001238B9" w:rsidRPr="001238B9" w:rsidRDefault="002F75A1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15.2.Обеспечение увеличения доли муниципальных контрактов </w:t>
            </w:r>
            <w:r w:rsidRPr="002F75A1">
              <w:rPr>
                <w:rFonts w:ascii="Times New Roman" w:hAnsi="Times New Roman"/>
                <w:color w:val="000000" w:themeColor="text1"/>
                <w:sz w:val="20"/>
              </w:rPr>
              <w:t>субъектами малого и среднего предпринимательства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2F75A1">
              <w:rPr>
                <w:rFonts w:ascii="Times New Roman" w:hAnsi="Times New Roman"/>
                <w:color w:val="000000" w:themeColor="text1"/>
                <w:sz w:val="20"/>
              </w:rPr>
              <w:t>в сфере предварительных и периодических медицинских осмотров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1238B9" w:rsidRPr="001238B9" w:rsidRDefault="002F75A1" w:rsidP="00D6537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 31.12.202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18F9" w:rsidRDefault="00C518F9" w:rsidP="001238B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образования и молодежной политики;</w:t>
            </w:r>
          </w:p>
          <w:p w:rsidR="00C518F9" w:rsidRDefault="00C518F9" w:rsidP="001238B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культуры;</w:t>
            </w:r>
          </w:p>
          <w:p w:rsidR="00C518F9" w:rsidRPr="001238B9" w:rsidRDefault="00C518F9" w:rsidP="001238B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физической культуры и спорта</w:t>
            </w:r>
          </w:p>
          <w:p w:rsidR="001238B9" w:rsidRPr="001238B9" w:rsidRDefault="001238B9" w:rsidP="001238B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38B9" w:rsidRPr="001238B9" w:rsidRDefault="001238B9" w:rsidP="001238B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38B9" w:rsidRPr="001238B9" w:rsidRDefault="001238B9" w:rsidP="001238B9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38B9" w:rsidRPr="001238B9" w:rsidRDefault="001238B9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38B9" w:rsidRPr="001238B9" w:rsidRDefault="002F75A1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Расширение доступа малого и среднего бизнеса к закупкам, проводимым органами местного самоуправления</w:t>
            </w:r>
          </w:p>
        </w:tc>
      </w:tr>
      <w:tr w:rsidR="00D6537B" w:rsidRPr="00DB3D23" w:rsidTr="009A1F7F">
        <w:trPr>
          <w:gridAfter w:val="1"/>
          <w:wAfter w:w="8" w:type="dxa"/>
          <w:trHeight w:val="292"/>
        </w:trPr>
        <w:tc>
          <w:tcPr>
            <w:tcW w:w="568" w:type="dxa"/>
            <w:vMerge w:val="restart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33" w:type="dxa"/>
            <w:gridSpan w:val="2"/>
            <w:vMerge w:val="restart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Оценка субъектами предпринимательской деятельности наличия 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 уровня административных барьеров, средний балл</w:t>
            </w:r>
          </w:p>
        </w:tc>
        <w:tc>
          <w:tcPr>
            <w:tcW w:w="709" w:type="dxa"/>
            <w:gridSpan w:val="2"/>
            <w:vMerge w:val="restart"/>
          </w:tcPr>
          <w:p w:rsidR="00D6537B" w:rsidRPr="00DB3D23" w:rsidRDefault="00D856A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3,1</w:t>
            </w:r>
          </w:p>
        </w:tc>
        <w:tc>
          <w:tcPr>
            <w:tcW w:w="567" w:type="dxa"/>
            <w:gridSpan w:val="2"/>
            <w:vMerge w:val="restart"/>
          </w:tcPr>
          <w:p w:rsidR="00D6537B" w:rsidRPr="00DB3D23" w:rsidRDefault="00D856A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848" w:type="dxa"/>
            <w:gridSpan w:val="2"/>
            <w:vMerge w:val="restart"/>
          </w:tcPr>
          <w:p w:rsidR="00D6537B" w:rsidRPr="00DB3D23" w:rsidRDefault="00D856A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A-3,58</w:t>
            </w:r>
          </w:p>
          <w:p w:rsidR="00D6537B" w:rsidRPr="00DB3D23" w:rsidRDefault="00D856A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B-3,18</w:t>
            </w:r>
          </w:p>
          <w:p w:rsidR="00D6537B" w:rsidRPr="00DB3D23" w:rsidRDefault="00D856A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С-2,59</w:t>
            </w:r>
          </w:p>
          <w:p w:rsidR="00D6537B" w:rsidRPr="00DB3D23" w:rsidRDefault="00D856A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D-1,9</w:t>
            </w:r>
          </w:p>
        </w:tc>
        <w:tc>
          <w:tcPr>
            <w:tcW w:w="3542" w:type="dxa"/>
            <w:gridSpan w:val="3"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.1.Утверждение и размещение на сайте администрации города планов-графиков проведения аукционов по 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продаже и (или) предоставлению в аренду земельных участков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D6537B" w:rsidRPr="00DB3D23" w:rsidRDefault="00D6537B" w:rsidP="00B844C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Ежегодно, не позднее </w:t>
            </w:r>
            <w:r w:rsidR="00B844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ноября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текущего года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A8160E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землепользования</w:t>
            </w:r>
          </w:p>
        </w:tc>
        <w:tc>
          <w:tcPr>
            <w:tcW w:w="2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08A2" w:rsidRDefault="00D856A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период 2020</w:t>
            </w:r>
            <w:r w:rsidR="000908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года управлением архитектуры и градостроительства </w:t>
            </w:r>
            <w:r w:rsidR="000908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администрации города проводились регулярные консультации с субъектами предпринимательской деятельности в целях п</w:t>
            </w:r>
            <w:r w:rsidR="000908A2"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опуляризация получения муниципальных услуг посредством Единого портала государственных и муниципальных услуг и </w:t>
            </w:r>
            <w:r w:rsidR="005D5C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АУ №</w:t>
            </w:r>
            <w:r w:rsidR="005D5C6D" w:rsidRPr="005D5C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Многофункциональный центр Югры» в городе Мегионе</w:t>
            </w:r>
            <w:r w:rsidR="005D5C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D6537B" w:rsidRDefault="000908A2" w:rsidP="000908A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итогам провед</w:t>
            </w:r>
            <w:r w:rsidR="00E129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нных консультаций, большее количество СМП обращалось в управление за получением муниципальных услуг в электронной форме 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посредством Единого портала государственных и муниципальных услуг</w:t>
            </w:r>
            <w:r w:rsidR="00D856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D856AB" w:rsidRPr="00DB3D23" w:rsidRDefault="00D856AB" w:rsidP="000908A2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Снижение административных барьеров, устранение излишнего и неэффективного административного регулирования предпринимательской деятельности, обеспечение согласованности действий региональных и местных органов власти</w:t>
            </w:r>
          </w:p>
        </w:tc>
      </w:tr>
      <w:tr w:rsidR="00D6537B" w:rsidRPr="00DB3D23" w:rsidTr="009A1F7F">
        <w:trPr>
          <w:gridAfter w:val="1"/>
          <w:wAfter w:w="8" w:type="dxa"/>
          <w:trHeight w:val="292"/>
        </w:trPr>
        <w:tc>
          <w:tcPr>
            <w:tcW w:w="568" w:type="dxa"/>
            <w:vMerge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</w:tcPr>
          <w:p w:rsidR="00D6537B" w:rsidRPr="00DB3D23" w:rsidRDefault="00D6537B" w:rsidP="00D6537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D6537B" w:rsidRPr="00DB3D23" w:rsidRDefault="00D6537B" w:rsidP="005D5C6D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.2.Популяризация получения муниципальных услуг посредством Единого портала государственных и муниципальных услуг и </w:t>
            </w:r>
            <w:r w:rsidR="005D5C6D" w:rsidRPr="005D5C6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АУ «Многофункциональный центр Югры» в городе Мегионе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D6537B" w:rsidRPr="00DB3D23" w:rsidRDefault="00D6537B" w:rsidP="00D653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</w:t>
            </w:r>
            <w:r w:rsidRPr="00DB3D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ябрь 202</w:t>
            </w:r>
            <w:r w:rsidR="00D856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537B" w:rsidRDefault="00D6537B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муниципальной собственности</w:t>
            </w:r>
          </w:p>
          <w:p w:rsidR="00D6537B" w:rsidRDefault="00672C74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Департамент территориального развития</w:t>
            </w:r>
          </w:p>
          <w:p w:rsidR="00D6537B" w:rsidRPr="00FA386C" w:rsidRDefault="007937E4" w:rsidP="00D6537B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Управление архитектуры и градостроительства (ДТР) </w:t>
            </w: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37B" w:rsidRPr="00DB3D23" w:rsidRDefault="00D6537B" w:rsidP="00D653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C75F6" w:rsidRPr="009C75F6" w:rsidTr="009A1F7F">
        <w:trPr>
          <w:gridAfter w:val="1"/>
          <w:wAfter w:w="8" w:type="dxa"/>
          <w:trHeight w:val="292"/>
        </w:trPr>
        <w:tc>
          <w:tcPr>
            <w:tcW w:w="568" w:type="dxa"/>
            <w:vMerge/>
          </w:tcPr>
          <w:p w:rsidR="00D856AB" w:rsidRPr="009C75F6" w:rsidRDefault="00D856AB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D856AB" w:rsidRPr="009C75F6" w:rsidRDefault="00D856AB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D856AB" w:rsidRPr="009C75F6" w:rsidRDefault="00D856A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D856AB" w:rsidRPr="009C75F6" w:rsidRDefault="00D856A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</w:tcPr>
          <w:p w:rsidR="00D856AB" w:rsidRPr="009C75F6" w:rsidRDefault="00D856A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D856AB" w:rsidRPr="009C75F6" w:rsidRDefault="00D856AB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16.3.Проведение оценки регулирующего воздействия проектов нормативных правовых актов и экспертизы действующих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D856AB" w:rsidRPr="009C75F6" w:rsidRDefault="00D856AB" w:rsidP="00D6537B">
            <w:pPr>
              <w:pStyle w:val="ConsPlusTitle"/>
              <w:ind w:right="-113"/>
              <w:rPr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9C75F6">
              <w:rPr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В сроки, установленные постановлением администрации города от 06.10.2017 №1984 «Об утверждении Порядка проведения оценки регулирующего </w:t>
            </w:r>
            <w:r w:rsidRPr="009C75F6">
              <w:rPr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br/>
              <w:t xml:space="preserve">воздействия проектов муниципальных нормативных правовых актов города Мегиона, экспертизы и оценки фактического </w:t>
            </w:r>
            <w:r w:rsidRPr="009C75F6">
              <w:rPr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br/>
              <w:t xml:space="preserve">воздействия муниципальных нормативных правовых актов, затрагивающих </w:t>
            </w:r>
            <w:r w:rsidRPr="009C75F6">
              <w:rPr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br/>
              <w:t>вопросы осуществления предпринимательской и инвестиционной деятельности»</w:t>
            </w:r>
          </w:p>
        </w:tc>
        <w:tc>
          <w:tcPr>
            <w:tcW w:w="22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6AB" w:rsidRPr="009C75F6" w:rsidRDefault="00D856AB" w:rsidP="00D653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Департамент территориального развития</w:t>
            </w:r>
          </w:p>
          <w:p w:rsidR="00D856AB" w:rsidRPr="009C75F6" w:rsidRDefault="00D856AB" w:rsidP="00D653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6AB" w:rsidRPr="009C75F6" w:rsidRDefault="00D856AB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5F6" w:rsidRPr="009C75F6" w:rsidTr="009A1F7F">
        <w:trPr>
          <w:gridAfter w:val="1"/>
          <w:wAfter w:w="8" w:type="dxa"/>
          <w:trHeight w:val="292"/>
        </w:trPr>
        <w:tc>
          <w:tcPr>
            <w:tcW w:w="568" w:type="dxa"/>
            <w:vMerge/>
          </w:tcPr>
          <w:p w:rsidR="00D856AB" w:rsidRPr="009C75F6" w:rsidRDefault="00D856AB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D856AB" w:rsidRPr="009C75F6" w:rsidRDefault="00D856AB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D856AB" w:rsidRPr="009C75F6" w:rsidRDefault="00D856A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D856AB" w:rsidRPr="009C75F6" w:rsidRDefault="00D856A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</w:tcPr>
          <w:p w:rsidR="00D856AB" w:rsidRPr="009C75F6" w:rsidRDefault="00D856A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D856AB" w:rsidRPr="009C75F6" w:rsidRDefault="00D856AB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 xml:space="preserve">16.4.Проведение опросов мнения субъектов МСП о наличии и уровне административных барьеров при осуществлении инвестиционной и </w:t>
            </w:r>
            <w:r w:rsidRPr="009C75F6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предпринимательской деятельности города Мегиона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D856AB" w:rsidRPr="009C75F6" w:rsidRDefault="00D856AB" w:rsidP="00D6537B">
            <w:pPr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lastRenderedPageBreak/>
              <w:t>до 30.11.2021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6AB" w:rsidRPr="009C75F6" w:rsidRDefault="00D856AB" w:rsidP="00D65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6AB" w:rsidRPr="009C75F6" w:rsidRDefault="00D856AB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5F6" w:rsidRPr="009C75F6" w:rsidTr="009A1F7F">
        <w:trPr>
          <w:gridAfter w:val="1"/>
          <w:wAfter w:w="8" w:type="dxa"/>
          <w:trHeight w:val="292"/>
        </w:trPr>
        <w:tc>
          <w:tcPr>
            <w:tcW w:w="568" w:type="dxa"/>
            <w:vMerge/>
          </w:tcPr>
          <w:p w:rsidR="00D856AB" w:rsidRPr="009C75F6" w:rsidRDefault="00D856AB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D856AB" w:rsidRPr="009C75F6" w:rsidRDefault="00D856AB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D856AB" w:rsidRPr="009C75F6" w:rsidRDefault="00D856A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D856AB" w:rsidRPr="009C75F6" w:rsidRDefault="00D856A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</w:tcPr>
          <w:p w:rsidR="00D856AB" w:rsidRPr="009C75F6" w:rsidRDefault="00D856A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D856AB" w:rsidRPr="009C75F6" w:rsidRDefault="00D856AB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4"/>
              </w:rPr>
              <w:t xml:space="preserve">16.5.Принятие обоснованных решений по результату проведенного опроса направленных на снижение 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>административных барьеров при осуществлении инвестиционной и предпринимательской деятельности города Мегиона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D856AB" w:rsidRPr="009C75F6" w:rsidRDefault="00D856AB" w:rsidP="00D6537B">
            <w:pPr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до 20.12.2021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6AB" w:rsidRPr="009C75F6" w:rsidRDefault="00D856AB" w:rsidP="00D65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6AB" w:rsidRPr="009C75F6" w:rsidRDefault="00D856AB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5F6" w:rsidRPr="009C75F6" w:rsidTr="009A1F7F">
        <w:trPr>
          <w:trHeight w:val="53"/>
        </w:trPr>
        <w:tc>
          <w:tcPr>
            <w:tcW w:w="15758" w:type="dxa"/>
            <w:gridSpan w:val="20"/>
            <w:tcBorders>
              <w:right w:val="single" w:sz="4" w:space="0" w:color="auto"/>
            </w:tcBorders>
          </w:tcPr>
          <w:p w:rsidR="00D6537B" w:rsidRPr="009C75F6" w:rsidRDefault="00D6537B" w:rsidP="00D6537B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5F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IV</w:t>
            </w:r>
            <w:r w:rsidRPr="009C75F6">
              <w:rPr>
                <w:rFonts w:ascii="Times New Roman" w:hAnsi="Times New Roman"/>
                <w:b/>
                <w:bCs/>
                <w:sz w:val="20"/>
                <w:szCs w:val="20"/>
              </w:rPr>
              <w:t>.Улучшение предпринимательского климата в сфере строительства</w:t>
            </w:r>
          </w:p>
        </w:tc>
      </w:tr>
      <w:tr w:rsidR="009C75F6" w:rsidRPr="009C75F6" w:rsidTr="009A1F7F">
        <w:trPr>
          <w:gridAfter w:val="1"/>
          <w:wAfter w:w="8" w:type="dxa"/>
          <w:trHeight w:val="292"/>
        </w:trPr>
        <w:tc>
          <w:tcPr>
            <w:tcW w:w="568" w:type="dxa"/>
          </w:tcPr>
          <w:p w:rsidR="00D6537B" w:rsidRPr="009C75F6" w:rsidRDefault="00D6537B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33" w:type="dxa"/>
            <w:gridSpan w:val="2"/>
          </w:tcPr>
          <w:p w:rsidR="00D6537B" w:rsidRPr="009C75F6" w:rsidRDefault="00D856AB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Фактическое время получения</w:t>
            </w:r>
            <w:r w:rsidR="00D6537B" w:rsidRPr="009C75F6">
              <w:rPr>
                <w:rFonts w:ascii="Times New Roman" w:hAnsi="Times New Roman"/>
                <w:sz w:val="20"/>
                <w:szCs w:val="20"/>
              </w:rPr>
              <w:t xml:space="preserve"> градостроительного плана земельного участка, дни</w:t>
            </w:r>
          </w:p>
        </w:tc>
        <w:tc>
          <w:tcPr>
            <w:tcW w:w="709" w:type="dxa"/>
            <w:gridSpan w:val="2"/>
          </w:tcPr>
          <w:p w:rsidR="00D6537B" w:rsidRPr="009C75F6" w:rsidRDefault="00D856A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10</w:t>
            </w:r>
            <w:r w:rsidR="00D6537B" w:rsidRPr="009C75F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gridSpan w:val="2"/>
          </w:tcPr>
          <w:p w:rsidR="00D6537B" w:rsidRPr="009C75F6" w:rsidRDefault="00D6537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48" w:type="dxa"/>
            <w:gridSpan w:val="2"/>
          </w:tcPr>
          <w:p w:rsidR="00D6537B" w:rsidRPr="009C75F6" w:rsidRDefault="00D6537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A-</w:t>
            </w:r>
            <w:r w:rsidR="00D856AB" w:rsidRPr="009C75F6">
              <w:rPr>
                <w:rFonts w:ascii="Times New Roman" w:hAnsi="Times New Roman"/>
                <w:sz w:val="20"/>
                <w:szCs w:val="20"/>
              </w:rPr>
              <w:t>4,3</w:t>
            </w:r>
          </w:p>
          <w:p w:rsidR="00D6537B" w:rsidRPr="009C75F6" w:rsidRDefault="00D6537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B-</w:t>
            </w:r>
            <w:r w:rsidR="00D856AB" w:rsidRPr="009C75F6">
              <w:rPr>
                <w:rFonts w:ascii="Times New Roman" w:hAnsi="Times New Roman"/>
                <w:sz w:val="20"/>
                <w:szCs w:val="20"/>
              </w:rPr>
              <w:t>7,9</w:t>
            </w:r>
          </w:p>
          <w:p w:rsidR="00D6537B" w:rsidRPr="009C75F6" w:rsidRDefault="00D6537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С-</w:t>
            </w:r>
            <w:r w:rsidR="00D856AB" w:rsidRPr="009C75F6">
              <w:rPr>
                <w:rFonts w:ascii="Times New Roman" w:hAnsi="Times New Roman"/>
                <w:sz w:val="20"/>
                <w:szCs w:val="20"/>
              </w:rPr>
              <w:t>12,4</w:t>
            </w:r>
          </w:p>
          <w:p w:rsidR="00D6537B" w:rsidRPr="009C75F6" w:rsidRDefault="00D6537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  <w:lang w:val="en-US"/>
              </w:rPr>
              <w:t>D-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  <w:p w:rsidR="00D6537B" w:rsidRPr="009C75F6" w:rsidRDefault="00D6537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D6537B" w:rsidRPr="009C75F6" w:rsidRDefault="00D6537B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 xml:space="preserve">17.1.Проведение мероприятий по сокращению предельных сроков получения градостроительного плана земельного участка 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D6537B" w:rsidRPr="009C75F6" w:rsidRDefault="00D856AB" w:rsidP="00D6537B">
            <w:pPr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до 31.12.2021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537B" w:rsidRPr="009C75F6" w:rsidRDefault="007937E4" w:rsidP="00D653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архитектуры и градостроительства (ДТР) 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537B" w:rsidRPr="009C75F6" w:rsidRDefault="000908A2" w:rsidP="000908A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П</w:t>
            </w:r>
            <w:r w:rsidR="00D6537B" w:rsidRPr="009C75F6">
              <w:rPr>
                <w:rFonts w:ascii="Times New Roman" w:hAnsi="Times New Roman"/>
                <w:sz w:val="20"/>
                <w:szCs w:val="20"/>
              </w:rPr>
              <w:t>редельн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>ый</w:t>
            </w:r>
            <w:r w:rsidR="00D6537B" w:rsidRPr="009C75F6">
              <w:rPr>
                <w:rFonts w:ascii="Times New Roman" w:hAnsi="Times New Roman"/>
                <w:sz w:val="20"/>
                <w:szCs w:val="20"/>
              </w:rPr>
              <w:t xml:space="preserve"> срок получения градостроительного плана земельного участка 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 xml:space="preserve">в 2020 году составил - </w:t>
            </w:r>
            <w:r w:rsidR="00D6537B" w:rsidRPr="009C75F6">
              <w:rPr>
                <w:rFonts w:ascii="Times New Roman" w:hAnsi="Times New Roman"/>
                <w:sz w:val="20"/>
                <w:szCs w:val="20"/>
              </w:rPr>
              <w:t xml:space="preserve">до 6 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 xml:space="preserve">рабочих </w:t>
            </w:r>
            <w:r w:rsidR="00D6537B" w:rsidRPr="009C75F6">
              <w:rPr>
                <w:rFonts w:ascii="Times New Roman" w:hAnsi="Times New Roman"/>
                <w:sz w:val="20"/>
                <w:szCs w:val="20"/>
              </w:rPr>
              <w:t>дней</w:t>
            </w:r>
            <w:r w:rsidR="00D856AB" w:rsidRPr="009C75F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856AB" w:rsidRPr="009C75F6" w:rsidRDefault="00D856AB" w:rsidP="000908A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Оптимизация процесса получения градостроительного плана земельного участка, минимизация временных задержек</w:t>
            </w:r>
          </w:p>
        </w:tc>
      </w:tr>
      <w:tr w:rsidR="009C75F6" w:rsidRPr="009C75F6" w:rsidTr="009A1F7F">
        <w:trPr>
          <w:gridAfter w:val="1"/>
          <w:wAfter w:w="8" w:type="dxa"/>
          <w:trHeight w:val="292"/>
        </w:trPr>
        <w:tc>
          <w:tcPr>
            <w:tcW w:w="568" w:type="dxa"/>
          </w:tcPr>
          <w:p w:rsidR="00D6537B" w:rsidRPr="009C75F6" w:rsidRDefault="00D6537B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33" w:type="dxa"/>
            <w:gridSpan w:val="2"/>
          </w:tcPr>
          <w:p w:rsidR="00D6537B" w:rsidRPr="009C75F6" w:rsidRDefault="00D6537B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Фактическое время получения разрешений на строительство, дни</w:t>
            </w:r>
          </w:p>
        </w:tc>
        <w:tc>
          <w:tcPr>
            <w:tcW w:w="709" w:type="dxa"/>
            <w:gridSpan w:val="2"/>
          </w:tcPr>
          <w:p w:rsidR="00D6537B" w:rsidRPr="009C75F6" w:rsidRDefault="00D6537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</w:tcPr>
          <w:p w:rsidR="00D6537B" w:rsidRPr="009C75F6" w:rsidRDefault="00D856A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48" w:type="dxa"/>
            <w:gridSpan w:val="2"/>
          </w:tcPr>
          <w:p w:rsidR="00D6537B" w:rsidRPr="009C75F6" w:rsidRDefault="00D6537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A-</w:t>
            </w:r>
            <w:r w:rsidR="00D856AB" w:rsidRPr="009C75F6">
              <w:rPr>
                <w:rFonts w:ascii="Times New Roman" w:hAnsi="Times New Roman"/>
                <w:sz w:val="20"/>
                <w:szCs w:val="20"/>
              </w:rPr>
              <w:t>2,4</w:t>
            </w:r>
          </w:p>
          <w:p w:rsidR="00D6537B" w:rsidRPr="009C75F6" w:rsidRDefault="00D856A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B-4,0</w:t>
            </w:r>
          </w:p>
          <w:p w:rsidR="00D6537B" w:rsidRPr="009C75F6" w:rsidRDefault="00D856A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С-5,0</w:t>
            </w:r>
          </w:p>
          <w:p w:rsidR="00D6537B" w:rsidRPr="009C75F6" w:rsidRDefault="00D6537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D- -</w:t>
            </w:r>
          </w:p>
          <w:p w:rsidR="00D6537B" w:rsidRPr="009C75F6" w:rsidRDefault="00D6537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D6537B" w:rsidRPr="009C75F6" w:rsidRDefault="00D6537B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 xml:space="preserve">18.1.Проведение мероприятий по сокращению предельных сроков получения разрешения на строительство 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D6537B" w:rsidRPr="009C75F6" w:rsidRDefault="00D6537B" w:rsidP="00D6537B">
            <w:pPr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537B" w:rsidRPr="009C75F6" w:rsidRDefault="007937E4" w:rsidP="00D653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архитектуры и градостроительства (ДТР) 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537B" w:rsidRPr="009C75F6" w:rsidRDefault="000908A2" w:rsidP="000908A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П</w:t>
            </w:r>
            <w:r w:rsidR="00D6537B" w:rsidRPr="009C75F6">
              <w:rPr>
                <w:rFonts w:ascii="Times New Roman" w:hAnsi="Times New Roman"/>
                <w:sz w:val="20"/>
                <w:szCs w:val="20"/>
              </w:rPr>
              <w:t>редельн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>ый</w:t>
            </w:r>
            <w:r w:rsidR="00D6537B" w:rsidRPr="009C75F6">
              <w:rPr>
                <w:rFonts w:ascii="Times New Roman" w:hAnsi="Times New Roman"/>
                <w:sz w:val="20"/>
                <w:szCs w:val="20"/>
              </w:rPr>
              <w:t xml:space="preserve"> срок получения разрешения на строительство 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 xml:space="preserve">в 2020 году составил </w:t>
            </w:r>
            <w:r w:rsidR="00D6537B" w:rsidRPr="009C75F6">
              <w:rPr>
                <w:rFonts w:ascii="Times New Roman" w:hAnsi="Times New Roman"/>
                <w:sz w:val="20"/>
                <w:szCs w:val="20"/>
              </w:rPr>
              <w:t>до 3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 xml:space="preserve"> рабочих</w:t>
            </w:r>
            <w:r w:rsidR="00D856AB" w:rsidRPr="009C75F6">
              <w:rPr>
                <w:rFonts w:ascii="Times New Roman" w:hAnsi="Times New Roman"/>
                <w:sz w:val="20"/>
                <w:szCs w:val="20"/>
              </w:rPr>
              <w:t xml:space="preserve"> дней;</w:t>
            </w:r>
          </w:p>
          <w:p w:rsidR="00D856AB" w:rsidRPr="009C75F6" w:rsidRDefault="00D856AB" w:rsidP="000908A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Оптимизация процесса получения разрешений на строительство</w:t>
            </w:r>
          </w:p>
        </w:tc>
      </w:tr>
      <w:tr w:rsidR="009C75F6" w:rsidRPr="009C75F6" w:rsidTr="009A1F7F">
        <w:trPr>
          <w:gridAfter w:val="1"/>
          <w:wAfter w:w="8" w:type="dxa"/>
          <w:trHeight w:val="292"/>
        </w:trPr>
        <w:tc>
          <w:tcPr>
            <w:tcW w:w="568" w:type="dxa"/>
          </w:tcPr>
          <w:p w:rsidR="00D6537B" w:rsidRPr="009C75F6" w:rsidRDefault="00D6537B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33" w:type="dxa"/>
            <w:gridSpan w:val="2"/>
          </w:tcPr>
          <w:p w:rsidR="00D6537B" w:rsidRPr="009C75F6" w:rsidRDefault="00D6537B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 xml:space="preserve">Дополнительные процедуры, связанные с получением разрешений на строительство, исчисляемые от получения ГПЗУ до получения </w:t>
            </w:r>
            <w:r w:rsidRPr="009C75F6">
              <w:rPr>
                <w:rFonts w:ascii="Times New Roman" w:hAnsi="Times New Roman"/>
                <w:sz w:val="20"/>
                <w:szCs w:val="20"/>
              </w:rPr>
              <w:lastRenderedPageBreak/>
              <w:t>разрешения на строительство, процедур/единиц</w:t>
            </w:r>
          </w:p>
        </w:tc>
        <w:tc>
          <w:tcPr>
            <w:tcW w:w="709" w:type="dxa"/>
            <w:gridSpan w:val="2"/>
          </w:tcPr>
          <w:p w:rsidR="00D6537B" w:rsidRPr="009C75F6" w:rsidRDefault="00D856A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D6537B" w:rsidRPr="009C75F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gridSpan w:val="2"/>
          </w:tcPr>
          <w:p w:rsidR="00D6537B" w:rsidRPr="009C75F6" w:rsidRDefault="00D6537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48" w:type="dxa"/>
            <w:gridSpan w:val="2"/>
          </w:tcPr>
          <w:p w:rsidR="00D6537B" w:rsidRPr="009C75F6" w:rsidRDefault="00D856A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A-2,1</w:t>
            </w:r>
          </w:p>
          <w:p w:rsidR="00D6537B" w:rsidRPr="009C75F6" w:rsidRDefault="00D6537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В- -</w:t>
            </w:r>
          </w:p>
          <w:p w:rsidR="00D6537B" w:rsidRPr="009C75F6" w:rsidRDefault="00D6537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С- -</w:t>
            </w:r>
          </w:p>
          <w:p w:rsidR="00D6537B" w:rsidRPr="009C75F6" w:rsidRDefault="00D6537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D- -</w:t>
            </w:r>
          </w:p>
        </w:tc>
        <w:tc>
          <w:tcPr>
            <w:tcW w:w="3542" w:type="dxa"/>
            <w:gridSpan w:val="3"/>
          </w:tcPr>
          <w:p w:rsidR="00D6537B" w:rsidRPr="009C75F6" w:rsidRDefault="00D6537B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19.1.Исключение дополнительной  процедуры, связанной с выдачей разрешений (ордера) на производство земляных работ на территории города Мегиона, путем переноса ее в состав «</w:t>
            </w:r>
            <w:proofErr w:type="spellStart"/>
            <w:r w:rsidRPr="009C75F6">
              <w:rPr>
                <w:rFonts w:ascii="Times New Roman" w:hAnsi="Times New Roman"/>
                <w:sz w:val="20"/>
                <w:szCs w:val="20"/>
              </w:rPr>
              <w:t>подуслуг</w:t>
            </w:r>
            <w:proofErr w:type="spellEnd"/>
            <w:r w:rsidRPr="009C75F6">
              <w:rPr>
                <w:rFonts w:ascii="Times New Roman" w:hAnsi="Times New Roman"/>
                <w:sz w:val="20"/>
                <w:szCs w:val="20"/>
              </w:rPr>
              <w:t>» Правил благоустройства города Мегиона.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D6537B" w:rsidRPr="009C75F6" w:rsidRDefault="00D856AB" w:rsidP="00D6537B">
            <w:pPr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4 квартал 2021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537B" w:rsidRPr="009C75F6" w:rsidRDefault="007937E4" w:rsidP="00D653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архитектуры и градостроительства (ДТР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D856AB" w:rsidRPr="009C75F6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D856AB" w:rsidRPr="009C75F6" w:rsidRDefault="00D856AB" w:rsidP="00D653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Управление землепользования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537B" w:rsidRPr="009C75F6" w:rsidRDefault="000908A2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Дополнительные процедуры отсутствуют.</w:t>
            </w:r>
          </w:p>
          <w:p w:rsidR="000908A2" w:rsidRPr="009C75F6" w:rsidRDefault="000908A2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 xml:space="preserve">Услуга по выдаче разрешений (ордера) на производство земляных работ на территории города Мегиона включена в Правила благоустройства </w:t>
            </w:r>
            <w:r w:rsidRPr="009C75F6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города Мегиона решением Думы города от 27.11.2020 №31</w:t>
            </w:r>
          </w:p>
        </w:tc>
      </w:tr>
      <w:tr w:rsidR="009C75F6" w:rsidRPr="009C75F6" w:rsidTr="009A1F7F">
        <w:trPr>
          <w:gridAfter w:val="1"/>
          <w:wAfter w:w="8" w:type="dxa"/>
          <w:trHeight w:val="292"/>
        </w:trPr>
        <w:tc>
          <w:tcPr>
            <w:tcW w:w="568" w:type="dxa"/>
            <w:vMerge w:val="restart"/>
          </w:tcPr>
          <w:p w:rsidR="00D6537B" w:rsidRPr="009C75F6" w:rsidRDefault="00D6537B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133" w:type="dxa"/>
            <w:gridSpan w:val="2"/>
            <w:vMerge w:val="restart"/>
          </w:tcPr>
          <w:p w:rsidR="00D6537B" w:rsidRPr="009C75F6" w:rsidRDefault="00D6537B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Обеспечивающие факторы улучшения предпринимательского климата в сфере строительства, средний балл</w:t>
            </w:r>
          </w:p>
        </w:tc>
        <w:tc>
          <w:tcPr>
            <w:tcW w:w="709" w:type="dxa"/>
            <w:gridSpan w:val="2"/>
            <w:vMerge w:val="restart"/>
          </w:tcPr>
          <w:p w:rsidR="00D6537B" w:rsidRPr="009C75F6" w:rsidRDefault="00D6537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gridSpan w:val="2"/>
            <w:vMerge w:val="restart"/>
          </w:tcPr>
          <w:p w:rsidR="00D6537B" w:rsidRPr="009C75F6" w:rsidRDefault="00D6537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48" w:type="dxa"/>
            <w:gridSpan w:val="2"/>
            <w:vMerge w:val="restart"/>
          </w:tcPr>
          <w:p w:rsidR="00D6537B" w:rsidRPr="009C75F6" w:rsidRDefault="00D6537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A-3</w:t>
            </w:r>
          </w:p>
          <w:p w:rsidR="00D6537B" w:rsidRPr="009C75F6" w:rsidRDefault="00D6537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В- -</w:t>
            </w:r>
          </w:p>
          <w:p w:rsidR="00D6537B" w:rsidRPr="009C75F6" w:rsidRDefault="00D6537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С- -</w:t>
            </w:r>
          </w:p>
          <w:p w:rsidR="00D6537B" w:rsidRPr="009C75F6" w:rsidRDefault="00D6537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  <w:lang w:val="en-US"/>
              </w:rPr>
              <w:t>D-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3542" w:type="dxa"/>
            <w:gridSpan w:val="3"/>
          </w:tcPr>
          <w:p w:rsidR="00D6537B" w:rsidRPr="009C75F6" w:rsidRDefault="00D6537B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20.1.Сохранение показателя на достигнутом уровне</w:t>
            </w:r>
          </w:p>
        </w:tc>
        <w:tc>
          <w:tcPr>
            <w:tcW w:w="2556" w:type="dxa"/>
            <w:gridSpan w:val="3"/>
            <w:vMerge w:val="restart"/>
            <w:tcBorders>
              <w:right w:val="single" w:sz="4" w:space="0" w:color="auto"/>
            </w:tcBorders>
          </w:tcPr>
          <w:p w:rsidR="00D6537B" w:rsidRPr="009C75F6" w:rsidRDefault="00D856AB" w:rsidP="00D6537B">
            <w:pPr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В течение 2021</w:t>
            </w:r>
            <w:r w:rsidR="00D6537B" w:rsidRPr="009C75F6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537B" w:rsidRPr="009C75F6" w:rsidRDefault="007937E4" w:rsidP="00D653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архитектуры и градостроительства (ДТР) </w:t>
            </w:r>
          </w:p>
        </w:tc>
        <w:tc>
          <w:tcPr>
            <w:tcW w:w="2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537B" w:rsidRPr="009C75F6" w:rsidRDefault="005567D1" w:rsidP="005567D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На официальном сайте администрации города разработан и поддерживается в актуальном состоянии раздел, посвящённый вопросам градостроительной деятельности, автоматизированный «калькулятор процедур».</w:t>
            </w:r>
          </w:p>
          <w:p w:rsidR="005567D1" w:rsidRPr="009C75F6" w:rsidRDefault="005567D1" w:rsidP="005567D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 xml:space="preserve">Стандарты предоставления услуг в сфере строительства в понятной и доступной форме размещены на стенде управления архитектуры и градостроительства, упрощённый доступ к муниципальным услугам организован посредством размещения </w:t>
            </w:r>
            <w:r w:rsidRPr="009C75F6">
              <w:rPr>
                <w:rFonts w:ascii="Times New Roman" w:hAnsi="Times New Roman"/>
                <w:sz w:val="20"/>
                <w:szCs w:val="20"/>
                <w:lang w:val="en-US"/>
              </w:rPr>
              <w:t>QR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>-кода</w:t>
            </w:r>
          </w:p>
        </w:tc>
      </w:tr>
      <w:tr w:rsidR="009C75F6" w:rsidRPr="009C75F6" w:rsidTr="009A1F7F">
        <w:trPr>
          <w:gridAfter w:val="1"/>
          <w:wAfter w:w="8" w:type="dxa"/>
          <w:trHeight w:val="292"/>
        </w:trPr>
        <w:tc>
          <w:tcPr>
            <w:tcW w:w="568" w:type="dxa"/>
            <w:vMerge/>
          </w:tcPr>
          <w:p w:rsidR="00D6537B" w:rsidRPr="009C75F6" w:rsidRDefault="00D6537B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D6537B" w:rsidRPr="009C75F6" w:rsidRDefault="00D6537B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D6537B" w:rsidRPr="009C75F6" w:rsidRDefault="00D6537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D6537B" w:rsidRPr="009C75F6" w:rsidRDefault="00D6537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</w:tcPr>
          <w:p w:rsidR="00D6537B" w:rsidRPr="009C75F6" w:rsidRDefault="00D6537B" w:rsidP="00D6537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D6537B" w:rsidRPr="009C75F6" w:rsidRDefault="00D6537B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20.</w:t>
            </w:r>
            <w:proofErr w:type="gramStart"/>
            <w:r w:rsidRPr="009C75F6">
              <w:rPr>
                <w:rFonts w:ascii="Times New Roman" w:hAnsi="Times New Roman"/>
                <w:sz w:val="20"/>
                <w:szCs w:val="20"/>
              </w:rPr>
              <w:t>2.Поддержание</w:t>
            </w:r>
            <w:proofErr w:type="gramEnd"/>
            <w:r w:rsidRPr="009C75F6">
              <w:rPr>
                <w:rFonts w:ascii="Times New Roman" w:hAnsi="Times New Roman"/>
                <w:sz w:val="20"/>
                <w:szCs w:val="20"/>
              </w:rPr>
              <w:t xml:space="preserve"> в актуальном состоянии: </w:t>
            </w:r>
          </w:p>
          <w:p w:rsidR="00D6537B" w:rsidRPr="009C75F6" w:rsidRDefault="00D6537B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- автоматизированного «калькулятора процедур»;</w:t>
            </w:r>
          </w:p>
          <w:p w:rsidR="00D6537B" w:rsidRPr="009C75F6" w:rsidRDefault="00D6537B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-на официальном сайте администрации города (специализированного) раздела, посвященного вопросам градостроительной деятельности;</w:t>
            </w:r>
          </w:p>
          <w:p w:rsidR="00D6537B" w:rsidRPr="009C75F6" w:rsidRDefault="00D6537B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-стандартов предоставления услуг в сфере строительства в понятной и доступной форме (стенды, проспекты, буклеты, листовки, инструкции)</w:t>
            </w:r>
          </w:p>
        </w:tc>
        <w:tc>
          <w:tcPr>
            <w:tcW w:w="2556" w:type="dxa"/>
            <w:gridSpan w:val="3"/>
            <w:vMerge/>
            <w:tcBorders>
              <w:right w:val="single" w:sz="4" w:space="0" w:color="auto"/>
            </w:tcBorders>
          </w:tcPr>
          <w:p w:rsidR="00D6537B" w:rsidRPr="009C75F6" w:rsidRDefault="00D6537B" w:rsidP="00D6537B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37B" w:rsidRPr="009C75F6" w:rsidRDefault="00D6537B" w:rsidP="00D653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37B" w:rsidRPr="009C75F6" w:rsidRDefault="00D6537B" w:rsidP="00D653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5F6" w:rsidRPr="009C75F6" w:rsidTr="009A1F7F">
        <w:trPr>
          <w:trHeight w:val="292"/>
        </w:trPr>
        <w:tc>
          <w:tcPr>
            <w:tcW w:w="15758" w:type="dxa"/>
            <w:gridSpan w:val="20"/>
            <w:tcBorders>
              <w:right w:val="single" w:sz="4" w:space="0" w:color="auto"/>
            </w:tcBorders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b/>
                <w:bCs/>
                <w:sz w:val="20"/>
                <w:szCs w:val="20"/>
              </w:rPr>
              <w:t>V. «Улучшение предпринимательского климата в сфере энергетики»</w:t>
            </w:r>
          </w:p>
        </w:tc>
      </w:tr>
      <w:tr w:rsidR="009C75F6" w:rsidRPr="009C75F6" w:rsidTr="009A1F7F">
        <w:trPr>
          <w:gridAfter w:val="1"/>
          <w:wAfter w:w="8" w:type="dxa"/>
          <w:trHeight w:val="1380"/>
        </w:trPr>
        <w:tc>
          <w:tcPr>
            <w:tcW w:w="568" w:type="dxa"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33" w:type="dxa"/>
            <w:gridSpan w:val="2"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Среднее время подключения к электросетям, дни</w:t>
            </w:r>
          </w:p>
        </w:tc>
        <w:tc>
          <w:tcPr>
            <w:tcW w:w="709" w:type="dxa"/>
            <w:gridSpan w:val="2"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  <w:tc>
          <w:tcPr>
            <w:tcW w:w="567" w:type="dxa"/>
            <w:gridSpan w:val="2"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48" w:type="dxa"/>
            <w:gridSpan w:val="2"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A-9,9</w:t>
            </w:r>
          </w:p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В- -</w:t>
            </w:r>
          </w:p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С- -</w:t>
            </w:r>
          </w:p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  <w:lang w:val="en-US"/>
              </w:rPr>
              <w:t>D-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3542" w:type="dxa"/>
            <w:gridSpan w:val="3"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 xml:space="preserve">21.1.Работа с </w:t>
            </w:r>
            <w:proofErr w:type="spellStart"/>
            <w:r w:rsidRPr="009C75F6">
              <w:rPr>
                <w:rFonts w:ascii="Times New Roman" w:hAnsi="Times New Roman"/>
                <w:sz w:val="20"/>
                <w:szCs w:val="20"/>
              </w:rPr>
              <w:t>ресурсоснабжающими</w:t>
            </w:r>
            <w:proofErr w:type="spellEnd"/>
            <w:r w:rsidRPr="009C75F6">
              <w:rPr>
                <w:rFonts w:ascii="Times New Roman" w:hAnsi="Times New Roman"/>
                <w:sz w:val="20"/>
                <w:szCs w:val="20"/>
              </w:rPr>
              <w:t xml:space="preserve"> организациями по сокращению сроков подключения к электросетям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9C75F6" w:rsidRPr="009C75F6" w:rsidRDefault="009C75F6" w:rsidP="007351B7">
            <w:pPr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до 31.12.2021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5F6" w:rsidRPr="009C75F6" w:rsidRDefault="009C75F6" w:rsidP="007351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МКУ «Управление капитального строительства и жилищно-коммунального комплекса»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Сокращение фактического времени подключения к электросетям до 5 дней</w:t>
            </w:r>
          </w:p>
        </w:tc>
      </w:tr>
      <w:tr w:rsidR="009C75F6" w:rsidRPr="009C75F6" w:rsidTr="009A1F7F">
        <w:trPr>
          <w:gridAfter w:val="1"/>
          <w:wAfter w:w="8" w:type="dxa"/>
          <w:trHeight w:val="292"/>
        </w:trPr>
        <w:tc>
          <w:tcPr>
            <w:tcW w:w="568" w:type="dxa"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33" w:type="dxa"/>
            <w:gridSpan w:val="2"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Среднее количество процедур при подключении к электросетям, процедур/ед.</w:t>
            </w:r>
          </w:p>
        </w:tc>
        <w:tc>
          <w:tcPr>
            <w:tcW w:w="709" w:type="dxa"/>
            <w:gridSpan w:val="2"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567" w:type="dxa"/>
            <w:gridSpan w:val="2"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48" w:type="dxa"/>
            <w:gridSpan w:val="2"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A-2,8</w:t>
            </w:r>
          </w:p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В- -</w:t>
            </w:r>
          </w:p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С- -</w:t>
            </w:r>
          </w:p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  <w:lang w:val="en-US"/>
              </w:rPr>
              <w:t>D-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3542" w:type="dxa"/>
            <w:gridSpan w:val="3"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22.1.Проведение мероприятий по выявлению избыточных процедур и их сокращению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9C75F6" w:rsidRPr="009C75F6" w:rsidRDefault="009C75F6" w:rsidP="007351B7">
            <w:pPr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до 31.12.2021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5F6" w:rsidRPr="009C75F6" w:rsidRDefault="009C75F6" w:rsidP="007351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МКУ «Управление капитального строительства и жилищно-коммунального комплекса»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Поддержание установленного показателя</w:t>
            </w:r>
          </w:p>
        </w:tc>
      </w:tr>
      <w:tr w:rsidR="009C75F6" w:rsidRPr="009C75F6" w:rsidTr="009A1F7F">
        <w:trPr>
          <w:gridAfter w:val="1"/>
          <w:wAfter w:w="8" w:type="dxa"/>
          <w:trHeight w:val="292"/>
        </w:trPr>
        <w:tc>
          <w:tcPr>
            <w:tcW w:w="568" w:type="dxa"/>
            <w:vMerge w:val="restart"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133" w:type="dxa"/>
            <w:gridSpan w:val="2"/>
            <w:vMerge w:val="restart"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Удовлетворенность эффективностью процедур по подключению к электросетям, средний балл</w:t>
            </w:r>
          </w:p>
        </w:tc>
        <w:tc>
          <w:tcPr>
            <w:tcW w:w="709" w:type="dxa"/>
            <w:gridSpan w:val="2"/>
            <w:vMerge w:val="restart"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vMerge w:val="restart"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48" w:type="dxa"/>
            <w:gridSpan w:val="2"/>
            <w:vMerge w:val="restart"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A-4,99</w:t>
            </w:r>
          </w:p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В- -</w:t>
            </w:r>
          </w:p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С- -</w:t>
            </w:r>
          </w:p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  <w:lang w:val="en-US"/>
              </w:rPr>
              <w:t>D-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3542" w:type="dxa"/>
            <w:gridSpan w:val="3"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 xml:space="preserve">23.1.Популяризация подачи заявки на подключение к электросетям в электроном виде по средством «Личного кабинета» официального сайта </w:t>
            </w:r>
            <w:proofErr w:type="spellStart"/>
            <w:r w:rsidRPr="009C75F6">
              <w:rPr>
                <w:rFonts w:ascii="Times New Roman" w:hAnsi="Times New Roman"/>
                <w:sz w:val="20"/>
                <w:szCs w:val="20"/>
              </w:rPr>
              <w:t>ресурсоснабжающих</w:t>
            </w:r>
            <w:proofErr w:type="spellEnd"/>
            <w:r w:rsidRPr="009C75F6">
              <w:rPr>
                <w:rFonts w:ascii="Times New Roman" w:hAnsi="Times New Roman"/>
                <w:sz w:val="20"/>
                <w:szCs w:val="20"/>
              </w:rPr>
              <w:t xml:space="preserve"> организации и через МФЦ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9C75F6" w:rsidRPr="009C75F6" w:rsidRDefault="009C75F6" w:rsidP="007351B7">
            <w:pPr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5F6" w:rsidRPr="009C75F6" w:rsidRDefault="009C75F6" w:rsidP="007351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МКУ «Управление капитального строительства и жилищно-коммунального комплекса»</w:t>
            </w:r>
          </w:p>
        </w:tc>
        <w:tc>
          <w:tcPr>
            <w:tcW w:w="2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Повышение уровня</w:t>
            </w:r>
            <w:r w:rsidRPr="009C75F6">
              <w:t xml:space="preserve"> 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>удовлетворенности эффективностью процедур по подключению к электросетям, снятие административных барьеров при подключении к электросетям</w:t>
            </w:r>
          </w:p>
        </w:tc>
      </w:tr>
      <w:tr w:rsidR="009C75F6" w:rsidRPr="009C75F6" w:rsidTr="009A1F7F">
        <w:trPr>
          <w:gridAfter w:val="1"/>
          <w:wAfter w:w="8" w:type="dxa"/>
          <w:trHeight w:val="292"/>
        </w:trPr>
        <w:tc>
          <w:tcPr>
            <w:tcW w:w="568" w:type="dxa"/>
            <w:vMerge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23.2.Проведение опросов мнения субъектов МСП об эффективности процедур по подключению к электросетям на территории города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9C75F6" w:rsidRPr="009C75F6" w:rsidRDefault="009C75F6" w:rsidP="007351B7">
            <w:pPr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до 30.11.2021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F6" w:rsidRPr="009C75F6" w:rsidRDefault="009C75F6" w:rsidP="007351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5F6" w:rsidRPr="009C75F6" w:rsidTr="009A1F7F">
        <w:trPr>
          <w:gridAfter w:val="1"/>
          <w:wAfter w:w="8" w:type="dxa"/>
          <w:trHeight w:val="292"/>
        </w:trPr>
        <w:tc>
          <w:tcPr>
            <w:tcW w:w="568" w:type="dxa"/>
            <w:vMerge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4"/>
              </w:rPr>
              <w:t xml:space="preserve">23.3.Принятие обоснованных решений по результату проведенного опроса 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>и проведение мероприятий по устранению выявленных замечаний</w:t>
            </w:r>
            <w:r w:rsidRPr="009C75F6">
              <w:rPr>
                <w:rFonts w:ascii="Times New Roman" w:hAnsi="Times New Roman"/>
                <w:sz w:val="20"/>
                <w:szCs w:val="24"/>
              </w:rPr>
              <w:t xml:space="preserve"> направленных на 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>повышение уровня</w:t>
            </w:r>
            <w:r w:rsidRPr="009C75F6">
              <w:t xml:space="preserve"> 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>удовлетворенности эффективностью процедур по подключению к электросетям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9C75F6" w:rsidRPr="009C75F6" w:rsidRDefault="009C75F6" w:rsidP="007351B7">
            <w:pPr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до 15.12.2021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F6" w:rsidRPr="009C75F6" w:rsidRDefault="009C75F6" w:rsidP="007351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5F6" w:rsidRPr="009C75F6" w:rsidTr="009A1F7F">
        <w:trPr>
          <w:trHeight w:val="134"/>
        </w:trPr>
        <w:tc>
          <w:tcPr>
            <w:tcW w:w="15758" w:type="dxa"/>
            <w:gridSpan w:val="20"/>
            <w:tcBorders>
              <w:right w:val="single" w:sz="4" w:space="0" w:color="auto"/>
            </w:tcBorders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5F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VI</w:t>
            </w:r>
            <w:r w:rsidRPr="009C75F6">
              <w:rPr>
                <w:rFonts w:ascii="Times New Roman" w:hAnsi="Times New Roman"/>
                <w:b/>
                <w:bCs/>
                <w:sz w:val="20"/>
                <w:szCs w:val="20"/>
              </w:rPr>
              <w:t>.Развитие конкуренции</w:t>
            </w:r>
          </w:p>
        </w:tc>
      </w:tr>
      <w:tr w:rsidR="009C75F6" w:rsidRPr="009C75F6" w:rsidTr="009A1F7F">
        <w:trPr>
          <w:gridAfter w:val="2"/>
          <w:wAfter w:w="15" w:type="dxa"/>
          <w:trHeight w:val="292"/>
        </w:trPr>
        <w:tc>
          <w:tcPr>
            <w:tcW w:w="568" w:type="dxa"/>
            <w:vMerge w:val="restart"/>
          </w:tcPr>
          <w:p w:rsidR="009C75F6" w:rsidRPr="009C75F6" w:rsidRDefault="009C75F6" w:rsidP="007351B7">
            <w:pPr>
              <w:contextualSpacing/>
              <w:jc w:val="both"/>
            </w:pPr>
            <w:r w:rsidRPr="009C75F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vMerge w:val="restart"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Достижение целевых показателей, на исполнение которых направлены мероприятия органов местного самоуправления  по муниципальных образований  по содействию развития конкуренции на товарных рынках, сумма баллов</w:t>
            </w:r>
          </w:p>
        </w:tc>
        <w:tc>
          <w:tcPr>
            <w:tcW w:w="709" w:type="dxa"/>
            <w:gridSpan w:val="2"/>
            <w:vMerge w:val="restart"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Merge w:val="restart"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48" w:type="dxa"/>
            <w:gridSpan w:val="2"/>
            <w:vMerge w:val="restart"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A-4</w:t>
            </w:r>
          </w:p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В-3,3</w:t>
            </w:r>
          </w:p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С-2,5</w:t>
            </w:r>
          </w:p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D-1,8</w:t>
            </w:r>
          </w:p>
        </w:tc>
        <w:tc>
          <w:tcPr>
            <w:tcW w:w="3542" w:type="dxa"/>
            <w:gridSpan w:val="3"/>
          </w:tcPr>
          <w:p w:rsidR="009C75F6" w:rsidRPr="009C75F6" w:rsidRDefault="009C75F6" w:rsidP="007351B7">
            <w:pPr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24.1.Достижение целевых показателей плана мероприятий («дорожной карты») по содействию развитию конкуренции в городском округе городе Мегионе, утвержденного постановлением администрации города Мегиона от 20.08.2019 №1712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9C75F6" w:rsidRPr="009C75F6" w:rsidRDefault="009C75F6" w:rsidP="007351B7">
            <w:pPr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В соответствии со сроками, установленными планом мероприятий («дорожной картой») по содействию развитию конкуренции в городском округе город Мегион, утвержденного постановлением администрации города Мегиона от 20.08.2019 №1712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5F6" w:rsidRPr="009C75F6" w:rsidRDefault="007937E4" w:rsidP="007351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архитек</w:t>
            </w:r>
            <w:r w:rsidR="009906BB">
              <w:rPr>
                <w:rFonts w:ascii="Times New Roman" w:hAnsi="Times New Roman"/>
                <w:sz w:val="20"/>
                <w:szCs w:val="20"/>
              </w:rPr>
              <w:t>туры и градостроительства (ДТР),</w:t>
            </w:r>
          </w:p>
          <w:p w:rsidR="009C75F6" w:rsidRPr="009C75F6" w:rsidRDefault="009C75F6" w:rsidP="007351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 xml:space="preserve">Департамент образования и молодежной политики, Отдел культуры, </w:t>
            </w:r>
          </w:p>
          <w:p w:rsidR="009C75F6" w:rsidRPr="009C75F6" w:rsidRDefault="009C75F6" w:rsidP="007351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Отдел физической культуры и спорта,</w:t>
            </w:r>
          </w:p>
          <w:p w:rsidR="009C75F6" w:rsidRPr="009C75F6" w:rsidRDefault="009C75F6" w:rsidP="007351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МКУ «Управление капитального строительства и жилищно-коммунального комплекса», Департамент территориального развития.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Развитие конкуренции в городе Мегионе</w:t>
            </w:r>
          </w:p>
        </w:tc>
      </w:tr>
      <w:tr w:rsidR="009C75F6" w:rsidRPr="009C75F6" w:rsidTr="009A1F7F">
        <w:trPr>
          <w:gridAfter w:val="2"/>
          <w:wAfter w:w="15" w:type="dxa"/>
          <w:trHeight w:val="292"/>
        </w:trPr>
        <w:tc>
          <w:tcPr>
            <w:tcW w:w="568" w:type="dxa"/>
            <w:vMerge/>
          </w:tcPr>
          <w:p w:rsidR="009C75F6" w:rsidRPr="009C75F6" w:rsidRDefault="009C75F6" w:rsidP="007351B7">
            <w:pPr>
              <w:contextualSpacing/>
              <w:jc w:val="both"/>
            </w:pPr>
          </w:p>
        </w:tc>
        <w:tc>
          <w:tcPr>
            <w:tcW w:w="2126" w:type="dxa"/>
            <w:vMerge/>
          </w:tcPr>
          <w:p w:rsidR="009C75F6" w:rsidRPr="009C75F6" w:rsidRDefault="009C75F6" w:rsidP="007351B7">
            <w:pPr>
              <w:contextualSpacing/>
              <w:jc w:val="both"/>
            </w:pPr>
          </w:p>
        </w:tc>
        <w:tc>
          <w:tcPr>
            <w:tcW w:w="709" w:type="dxa"/>
            <w:gridSpan w:val="2"/>
            <w:vMerge/>
          </w:tcPr>
          <w:p w:rsidR="009C75F6" w:rsidRPr="009C75F6" w:rsidRDefault="009C75F6" w:rsidP="007351B7">
            <w:pPr>
              <w:contextualSpacing/>
              <w:jc w:val="center"/>
            </w:pPr>
          </w:p>
        </w:tc>
        <w:tc>
          <w:tcPr>
            <w:tcW w:w="567" w:type="dxa"/>
            <w:gridSpan w:val="2"/>
            <w:vMerge/>
          </w:tcPr>
          <w:p w:rsidR="009C75F6" w:rsidRPr="009C75F6" w:rsidRDefault="009C75F6" w:rsidP="007351B7">
            <w:pPr>
              <w:contextualSpacing/>
              <w:jc w:val="center"/>
            </w:pPr>
          </w:p>
        </w:tc>
        <w:tc>
          <w:tcPr>
            <w:tcW w:w="848" w:type="dxa"/>
            <w:gridSpan w:val="2"/>
            <w:vMerge/>
          </w:tcPr>
          <w:p w:rsidR="009C75F6" w:rsidRPr="009C75F6" w:rsidRDefault="009C75F6" w:rsidP="007351B7">
            <w:pPr>
              <w:contextualSpacing/>
              <w:jc w:val="center"/>
            </w:pPr>
          </w:p>
        </w:tc>
        <w:tc>
          <w:tcPr>
            <w:tcW w:w="3542" w:type="dxa"/>
            <w:gridSpan w:val="3"/>
          </w:tcPr>
          <w:p w:rsidR="009C75F6" w:rsidRPr="009C75F6" w:rsidRDefault="009C75F6" w:rsidP="00E129E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24.2.Экспертно-консульта</w:t>
            </w:r>
            <w:r w:rsidR="00E129E3">
              <w:rPr>
                <w:rFonts w:ascii="Times New Roman" w:hAnsi="Times New Roman"/>
                <w:sz w:val="20"/>
                <w:szCs w:val="20"/>
              </w:rPr>
              <w:t>тивный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29E3">
              <w:rPr>
                <w:rFonts w:ascii="Times New Roman" w:hAnsi="Times New Roman"/>
                <w:sz w:val="20"/>
                <w:szCs w:val="20"/>
              </w:rPr>
              <w:t>С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>овет по развитию малого и среднего предпринимательства</w:t>
            </w:r>
            <w:r w:rsidR="00E129E3">
              <w:rPr>
                <w:rFonts w:ascii="Times New Roman" w:hAnsi="Times New Roman"/>
                <w:sz w:val="20"/>
                <w:szCs w:val="20"/>
              </w:rPr>
              <w:t xml:space="preserve"> на территории города Мегиона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9C75F6" w:rsidRPr="009C75F6" w:rsidRDefault="009C75F6" w:rsidP="007351B7">
            <w:pPr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Не реже 2 раз в год в соответствии с постановлением администрации города от 29.07.2020 №1373 «Об экспертно-</w:t>
            </w:r>
            <w:r w:rsidR="00715588">
              <w:rPr>
                <w:rFonts w:ascii="Times New Roman" w:hAnsi="Times New Roman"/>
                <w:sz w:val="20"/>
                <w:szCs w:val="20"/>
              </w:rPr>
              <w:t>консультативном</w:t>
            </w:r>
            <w:r w:rsidR="00E129E3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>овете по развитию малого и среднего предпринимательства на территории города Мегиона»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5F6" w:rsidRDefault="009C75F6" w:rsidP="007351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Департамент территориального развития</w:t>
            </w:r>
            <w:r w:rsidR="009906B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906BB" w:rsidRPr="009C75F6" w:rsidRDefault="009906BB" w:rsidP="009906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Департамент муниципальной собственности,</w:t>
            </w:r>
          </w:p>
          <w:p w:rsidR="009906BB" w:rsidRPr="009C75F6" w:rsidRDefault="009906BB" w:rsidP="007351B7">
            <w:pPr>
              <w:jc w:val="both"/>
            </w:pPr>
          </w:p>
        </w:tc>
        <w:tc>
          <w:tcPr>
            <w:tcW w:w="2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5F6" w:rsidRPr="009C75F6" w:rsidRDefault="009C75F6" w:rsidP="007351B7">
            <w:pPr>
              <w:contextualSpacing/>
              <w:jc w:val="both"/>
            </w:pPr>
            <w:r w:rsidRPr="009C75F6">
              <w:rPr>
                <w:rFonts w:ascii="Times New Roman" w:hAnsi="Times New Roman"/>
                <w:sz w:val="20"/>
                <w:szCs w:val="20"/>
              </w:rPr>
              <w:t>Формирование рабочих групп с участием должностных лиц администрации города Мегиона для разработки практик (инициатив, идей) в сфере развития инвестиционной и предпринимательской деятельности.</w:t>
            </w:r>
          </w:p>
        </w:tc>
      </w:tr>
      <w:tr w:rsidR="009C75F6" w:rsidRPr="009C75F6" w:rsidTr="009A1F7F">
        <w:trPr>
          <w:gridAfter w:val="1"/>
          <w:wAfter w:w="8" w:type="dxa"/>
          <w:trHeight w:val="292"/>
        </w:trPr>
        <w:tc>
          <w:tcPr>
            <w:tcW w:w="568" w:type="dxa"/>
            <w:vMerge w:val="restart"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33" w:type="dxa"/>
            <w:gridSpan w:val="2"/>
            <w:vMerge w:val="restart"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Уровень удовлетворенности потребителей качеством товаров, работ и услуг, состоянием ценовой конкуренции на приоритетных и социально значимых рынках товаров и услуг, средний балл</w:t>
            </w:r>
          </w:p>
        </w:tc>
        <w:tc>
          <w:tcPr>
            <w:tcW w:w="709" w:type="dxa"/>
            <w:gridSpan w:val="2"/>
            <w:vMerge w:val="restart"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567" w:type="dxa"/>
            <w:gridSpan w:val="2"/>
            <w:vMerge w:val="restart"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848" w:type="dxa"/>
            <w:gridSpan w:val="2"/>
            <w:vMerge w:val="restart"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A-1,6</w:t>
            </w:r>
          </w:p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В-1,5</w:t>
            </w:r>
          </w:p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С- 1.4</w:t>
            </w:r>
          </w:p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  <w:lang w:val="en-US"/>
              </w:rPr>
              <w:t>D-1,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2" w:type="dxa"/>
            <w:gridSpan w:val="3"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25.1.Организация и проведение выставок, ярмарок товаров и услуг, в том числе с участием местных товаропроизводителей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9C75F6" w:rsidRPr="009C75F6" w:rsidRDefault="009C75F6" w:rsidP="007351B7">
            <w:pPr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5F6" w:rsidRPr="009C75F6" w:rsidRDefault="009C75F6" w:rsidP="007351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Департамент территориального развития</w:t>
            </w:r>
          </w:p>
        </w:tc>
        <w:tc>
          <w:tcPr>
            <w:tcW w:w="2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Повышение уровня удовлетворенности потребителей качеством товаров, работ и услуг, состоянием ценовой конкуренции на приоритетных и социально значимых рынках товаров и услуг.</w:t>
            </w:r>
          </w:p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Организация систематизированной работы по содействию развития конкуренции</w:t>
            </w:r>
          </w:p>
        </w:tc>
      </w:tr>
      <w:tr w:rsidR="009C75F6" w:rsidRPr="009C75F6" w:rsidTr="009A1F7F">
        <w:trPr>
          <w:gridAfter w:val="1"/>
          <w:wAfter w:w="8" w:type="dxa"/>
          <w:trHeight w:val="292"/>
        </w:trPr>
        <w:tc>
          <w:tcPr>
            <w:tcW w:w="568" w:type="dxa"/>
            <w:vMerge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9C75F6" w:rsidRPr="009C75F6" w:rsidRDefault="009C75F6" w:rsidP="00F84A2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25.2.Информирование потребителей товаров о качестве товаров, работ и услуг, состоянием ценовой конкуренции на приоритетных и социально значимых рынках товаров и услуг городского округа Мегион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9C75F6" w:rsidRPr="009C75F6" w:rsidRDefault="009C75F6" w:rsidP="007351B7">
            <w:pPr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В течение года, не реже 1 раза в квартал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5F6" w:rsidRPr="009C75F6" w:rsidRDefault="009C75F6" w:rsidP="007351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 xml:space="preserve">Департамент образования и молодежной политики, Отдел культуры, </w:t>
            </w:r>
          </w:p>
          <w:p w:rsidR="009C75F6" w:rsidRPr="009C75F6" w:rsidRDefault="009C75F6" w:rsidP="007351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Отдел физической культуры и спорта,</w:t>
            </w:r>
          </w:p>
          <w:p w:rsidR="009C75F6" w:rsidRPr="009C75F6" w:rsidRDefault="009C75F6" w:rsidP="007351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Департамент муниципальной собственности,</w:t>
            </w:r>
          </w:p>
          <w:p w:rsidR="009C75F6" w:rsidRPr="009C75F6" w:rsidRDefault="007937E4" w:rsidP="007351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архитектуры и градостроительства (ДТР)</w:t>
            </w:r>
            <w:r w:rsidR="009C75F6" w:rsidRPr="009C75F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C75F6" w:rsidRPr="009C75F6" w:rsidRDefault="009C75F6" w:rsidP="007351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МКУ «Управление капитального строительства и жилищно-коммунального комплекса»,</w:t>
            </w:r>
          </w:p>
          <w:p w:rsidR="009C75F6" w:rsidRPr="009C75F6" w:rsidRDefault="009C75F6" w:rsidP="007351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Департамент территориального развития.</w:t>
            </w: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5F6" w:rsidRPr="009C75F6" w:rsidTr="009A1F7F">
        <w:trPr>
          <w:gridAfter w:val="1"/>
          <w:wAfter w:w="8" w:type="dxa"/>
          <w:trHeight w:val="292"/>
        </w:trPr>
        <w:tc>
          <w:tcPr>
            <w:tcW w:w="568" w:type="dxa"/>
          </w:tcPr>
          <w:p w:rsidR="009C75F6" w:rsidRPr="009C75F6" w:rsidRDefault="009C75F6" w:rsidP="007351B7">
            <w:pPr>
              <w:contextualSpacing/>
              <w:jc w:val="both"/>
            </w:pPr>
            <w:r w:rsidRPr="009C75F6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133" w:type="dxa"/>
            <w:gridSpan w:val="2"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Сокращение количества хозяйствующих субъектов, доля участия муниципального образования в которых составляет 50 и более процентов, балл</w:t>
            </w:r>
          </w:p>
        </w:tc>
        <w:tc>
          <w:tcPr>
            <w:tcW w:w="709" w:type="dxa"/>
            <w:gridSpan w:val="2"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gridSpan w:val="2"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48" w:type="dxa"/>
            <w:gridSpan w:val="2"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A-1,0</w:t>
            </w:r>
          </w:p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В- -</w:t>
            </w:r>
          </w:p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С- -</w:t>
            </w:r>
          </w:p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  <w:lang w:val="en-US"/>
              </w:rPr>
              <w:t>D-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3542" w:type="dxa"/>
            <w:gridSpan w:val="3"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 xml:space="preserve">26.1.Организация мероприятий, направленных на сокращение количества хозяйствующих субъектов, доля участия муниципального образования в которых составляет 50 и более процентов 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9C75F6" w:rsidRPr="009C75F6" w:rsidRDefault="009C75F6" w:rsidP="007351B7">
            <w:pPr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5F6" w:rsidRPr="009C75F6" w:rsidRDefault="00522800" w:rsidP="005D5C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образования и молодежной политики, отдел культуры, отдел физической культуры и спорта, департамент территориального развити</w:t>
            </w:r>
            <w:r w:rsidR="005D5C6D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Преобразование хозяйствующих субъектов, доли участия муниципального образования в которых составляет 50 и более процентов, в иные организационно-правовые  формы для более экономного расходования бюджетных средств</w:t>
            </w:r>
          </w:p>
        </w:tc>
      </w:tr>
      <w:tr w:rsidR="009C75F6" w:rsidRPr="009C75F6" w:rsidTr="009A1F7F">
        <w:trPr>
          <w:gridAfter w:val="1"/>
          <w:wAfter w:w="8" w:type="dxa"/>
          <w:trHeight w:val="292"/>
        </w:trPr>
        <w:tc>
          <w:tcPr>
            <w:tcW w:w="568" w:type="dxa"/>
            <w:vMerge w:val="restart"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133" w:type="dxa"/>
            <w:gridSpan w:val="2"/>
            <w:vMerge w:val="restart"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Уровень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автономного округа и деятельности по содействию развитию конкуренции в субъекте Российской Федерации, размещаемой муниципальным образованием, средний балл</w:t>
            </w:r>
          </w:p>
        </w:tc>
        <w:tc>
          <w:tcPr>
            <w:tcW w:w="709" w:type="dxa"/>
            <w:gridSpan w:val="2"/>
            <w:vMerge w:val="restart"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>,731</w:t>
            </w:r>
          </w:p>
        </w:tc>
        <w:tc>
          <w:tcPr>
            <w:tcW w:w="567" w:type="dxa"/>
            <w:gridSpan w:val="2"/>
            <w:vMerge w:val="restart"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48" w:type="dxa"/>
            <w:gridSpan w:val="2"/>
            <w:vMerge w:val="restart"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А-0,732</w:t>
            </w:r>
          </w:p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В-0,676</w:t>
            </w:r>
          </w:p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С-0,662</w:t>
            </w:r>
          </w:p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  <w:lang w:val="en-US"/>
              </w:rPr>
              <w:t>D-0,5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>93</w:t>
            </w:r>
          </w:p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9C75F6" w:rsidRPr="009C75F6" w:rsidRDefault="009C75F6" w:rsidP="00E129E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2</w:t>
            </w:r>
            <w:r w:rsidR="00E129E3">
              <w:rPr>
                <w:rFonts w:ascii="Times New Roman" w:hAnsi="Times New Roman"/>
                <w:sz w:val="20"/>
                <w:szCs w:val="20"/>
              </w:rPr>
              <w:t>7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 xml:space="preserve">.1.Размещение на официальном сайте администрации города, инвестиционном портале города официальной информации о состоянии конкурентной среды на рынках товаров, работ и услуг города и деятельности администрации города по развитию конкуренции  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9C75F6" w:rsidRPr="009C75F6" w:rsidRDefault="009C75F6" w:rsidP="007351B7">
            <w:pPr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Ежеквартально, не позднее 20 числа месяца следующего за отчетным</w:t>
            </w:r>
          </w:p>
        </w:tc>
        <w:tc>
          <w:tcPr>
            <w:tcW w:w="22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5F6" w:rsidRPr="009C75F6" w:rsidRDefault="009C75F6" w:rsidP="007351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Департамент территориального развития</w:t>
            </w:r>
          </w:p>
        </w:tc>
        <w:tc>
          <w:tcPr>
            <w:tcW w:w="2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Повышение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</w:t>
            </w:r>
          </w:p>
        </w:tc>
      </w:tr>
      <w:tr w:rsidR="00E129E3" w:rsidRPr="009C75F6" w:rsidTr="009A1F7F">
        <w:trPr>
          <w:gridAfter w:val="1"/>
          <w:wAfter w:w="8" w:type="dxa"/>
          <w:trHeight w:val="1150"/>
        </w:trPr>
        <w:tc>
          <w:tcPr>
            <w:tcW w:w="568" w:type="dxa"/>
            <w:vMerge/>
          </w:tcPr>
          <w:p w:rsidR="00E129E3" w:rsidRPr="009C75F6" w:rsidRDefault="00E129E3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E129E3" w:rsidRPr="009C75F6" w:rsidRDefault="00E129E3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E129E3" w:rsidRPr="009C75F6" w:rsidRDefault="00E129E3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E129E3" w:rsidRPr="009C75F6" w:rsidRDefault="00E129E3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</w:tcPr>
          <w:p w:rsidR="00E129E3" w:rsidRPr="009C75F6" w:rsidRDefault="00E129E3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E129E3" w:rsidRPr="009C75F6" w:rsidRDefault="00E129E3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>.Проведе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анализа результатов опроса, а также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>роведе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>мероприятий по устранению выявленных замечаний</w:t>
            </w:r>
          </w:p>
          <w:p w:rsidR="00E129E3" w:rsidRPr="009C75F6" w:rsidRDefault="00E129E3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29E3" w:rsidRPr="009C75F6" w:rsidRDefault="00E129E3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E129E3" w:rsidRPr="009C75F6" w:rsidRDefault="00E129E3" w:rsidP="007351B7">
            <w:pPr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 xml:space="preserve">Ежегодно, </w:t>
            </w:r>
          </w:p>
          <w:p w:rsidR="00E129E3" w:rsidRPr="009C75F6" w:rsidRDefault="00E129E3" w:rsidP="007351B7">
            <w:pPr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не позднее 15.12.2021</w:t>
            </w:r>
          </w:p>
          <w:p w:rsidR="00E129E3" w:rsidRPr="00E129E3" w:rsidRDefault="00E129E3" w:rsidP="007351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9E3" w:rsidRPr="009C75F6" w:rsidRDefault="00E129E3" w:rsidP="007351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9E3" w:rsidRPr="009C75F6" w:rsidRDefault="00E129E3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5F6" w:rsidRPr="009C75F6" w:rsidTr="009A1F7F">
        <w:trPr>
          <w:gridAfter w:val="1"/>
          <w:wAfter w:w="8" w:type="dxa"/>
          <w:trHeight w:val="292"/>
        </w:trPr>
        <w:tc>
          <w:tcPr>
            <w:tcW w:w="568" w:type="dxa"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133" w:type="dxa"/>
            <w:gridSpan w:val="2"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Наличие утвержденного перечня товарных рынков для содействия развитию конкуренции в муниципальном образовании, кол-</w:t>
            </w:r>
            <w:r w:rsidR="00E129E3">
              <w:rPr>
                <w:rFonts w:ascii="Times New Roman" w:hAnsi="Times New Roman"/>
                <w:sz w:val="20"/>
                <w:szCs w:val="20"/>
              </w:rPr>
              <w:t>во рынков соответствующи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>х условиям</w:t>
            </w:r>
          </w:p>
        </w:tc>
        <w:tc>
          <w:tcPr>
            <w:tcW w:w="709" w:type="dxa"/>
            <w:gridSpan w:val="2"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848" w:type="dxa"/>
            <w:gridSpan w:val="2"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А- -</w:t>
            </w:r>
          </w:p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В-27</w:t>
            </w:r>
          </w:p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С-23</w:t>
            </w:r>
          </w:p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D-14</w:t>
            </w:r>
          </w:p>
        </w:tc>
        <w:tc>
          <w:tcPr>
            <w:tcW w:w="3542" w:type="dxa"/>
            <w:gridSpan w:val="3"/>
          </w:tcPr>
          <w:p w:rsidR="009C75F6" w:rsidRPr="009C75F6" w:rsidRDefault="009C75F6" w:rsidP="00E129E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2</w:t>
            </w:r>
            <w:r w:rsidR="00E129E3">
              <w:rPr>
                <w:rFonts w:ascii="Times New Roman" w:hAnsi="Times New Roman"/>
                <w:sz w:val="20"/>
                <w:szCs w:val="20"/>
              </w:rPr>
              <w:t>8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>.1.</w:t>
            </w:r>
            <w:r w:rsidR="00E129E3">
              <w:rPr>
                <w:rFonts w:ascii="Times New Roman" w:hAnsi="Times New Roman"/>
                <w:sz w:val="20"/>
                <w:szCs w:val="20"/>
              </w:rPr>
              <w:t>Актуализация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 xml:space="preserve"> план</w:t>
            </w:r>
            <w:r w:rsidR="00E129E3">
              <w:rPr>
                <w:rFonts w:ascii="Times New Roman" w:hAnsi="Times New Roman"/>
                <w:sz w:val="20"/>
                <w:szCs w:val="20"/>
              </w:rPr>
              <w:t>а мероприятий («дорожной карты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 xml:space="preserve">») по содействию развитию конкуренции в городе Мегионе, утвержденную постановлением администрации города Мегиона от 20.08.2019 №1712 с установлением мероприятий и ключевых событий/результатов по развитию конкуренции на товарных рынках 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</w:tcPr>
          <w:p w:rsidR="009C75F6" w:rsidRPr="009C75F6" w:rsidRDefault="009C75F6" w:rsidP="007351B7">
            <w:pPr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до 15.12.2021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5F6" w:rsidRPr="009C75F6" w:rsidRDefault="009C75F6" w:rsidP="007351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 xml:space="preserve">Департамент образования и молодежной политики, </w:t>
            </w:r>
          </w:p>
          <w:p w:rsidR="009C75F6" w:rsidRPr="009C75F6" w:rsidRDefault="009C75F6" w:rsidP="007351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Департамент муниципальной собственности,</w:t>
            </w:r>
          </w:p>
          <w:p w:rsidR="009C75F6" w:rsidRPr="009C75F6" w:rsidRDefault="009C75F6" w:rsidP="007351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Отдел физической культуры и спорта,</w:t>
            </w:r>
          </w:p>
          <w:p w:rsidR="009C75F6" w:rsidRPr="009C75F6" w:rsidRDefault="009C75F6" w:rsidP="007351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 xml:space="preserve">Отдел культуры, </w:t>
            </w:r>
          </w:p>
          <w:p w:rsidR="009C75F6" w:rsidRPr="009C75F6" w:rsidRDefault="007937E4" w:rsidP="007351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архитектуры и градостроительства (ДТР)</w:t>
            </w:r>
            <w:r w:rsidR="009C75F6" w:rsidRPr="009C75F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C75F6" w:rsidRPr="009C75F6" w:rsidRDefault="009C75F6" w:rsidP="007351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МКУ «Управление капитального строительства и жилищно-коммунального комплекса»,</w:t>
            </w:r>
          </w:p>
          <w:p w:rsidR="009C75F6" w:rsidRPr="009C75F6" w:rsidRDefault="009C75F6" w:rsidP="007351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Департамент территориального развития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Увеличение количества товарных рынков, включенных в «дорожную карту», соответствующим условиям оценки показателя (критериям оценки)</w:t>
            </w:r>
          </w:p>
        </w:tc>
      </w:tr>
      <w:tr w:rsidR="009C75F6" w:rsidRPr="009C75F6" w:rsidTr="009A1F7F">
        <w:trPr>
          <w:gridAfter w:val="1"/>
          <w:wAfter w:w="8" w:type="dxa"/>
          <w:trHeight w:val="292"/>
        </w:trPr>
        <w:tc>
          <w:tcPr>
            <w:tcW w:w="568" w:type="dxa"/>
            <w:vMerge w:val="restart"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133" w:type="dxa"/>
            <w:gridSpan w:val="2"/>
            <w:vMerge w:val="restart"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Снижение количества нарушений антимонопольного законодательства со стороны органов местного самоуправления в отчетном году не менее чем на 30% по сравнению с предыдущим годом, балл</w:t>
            </w:r>
          </w:p>
        </w:tc>
        <w:tc>
          <w:tcPr>
            <w:tcW w:w="709" w:type="dxa"/>
            <w:gridSpan w:val="2"/>
            <w:vMerge w:val="restart"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vMerge w:val="restart"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5F6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848" w:type="dxa"/>
            <w:gridSpan w:val="2"/>
            <w:vMerge w:val="restart"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А-1</w:t>
            </w:r>
          </w:p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В-2</w:t>
            </w:r>
          </w:p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С- -</w:t>
            </w:r>
          </w:p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D-0</w:t>
            </w:r>
          </w:p>
        </w:tc>
        <w:tc>
          <w:tcPr>
            <w:tcW w:w="3542" w:type="dxa"/>
            <w:gridSpan w:val="3"/>
          </w:tcPr>
          <w:p w:rsidR="009C75F6" w:rsidRPr="009C75F6" w:rsidRDefault="009C75F6" w:rsidP="00E129E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2</w:t>
            </w:r>
            <w:r w:rsidR="00E129E3">
              <w:rPr>
                <w:rFonts w:ascii="Times New Roman" w:hAnsi="Times New Roman"/>
                <w:sz w:val="20"/>
                <w:szCs w:val="20"/>
              </w:rPr>
              <w:t>9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>.1.Проведение предварительной экспертизы проектов МНПА, принятие которых осуществляется во исполнение переданных отдельных государственных полномочий ХМАО – Югры на предмет выявления положений, содержащих возможные риски нарушения антимонопольного законодательства, а также положений, которые не относятся к рискам нарушения антимонопольного законодательства, но могут способствовать созданию условий для их возникновения</w:t>
            </w:r>
          </w:p>
        </w:tc>
        <w:tc>
          <w:tcPr>
            <w:tcW w:w="2556" w:type="dxa"/>
            <w:gridSpan w:val="3"/>
            <w:vMerge w:val="restart"/>
            <w:tcBorders>
              <w:right w:val="single" w:sz="4" w:space="0" w:color="auto"/>
            </w:tcBorders>
          </w:tcPr>
          <w:p w:rsidR="009C75F6" w:rsidRPr="009C75F6" w:rsidRDefault="009C75F6" w:rsidP="007351B7">
            <w:pPr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По мере разработки МНПА</w:t>
            </w:r>
          </w:p>
        </w:tc>
        <w:tc>
          <w:tcPr>
            <w:tcW w:w="22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5F6" w:rsidRPr="009C75F6" w:rsidRDefault="009C75F6" w:rsidP="007351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Юридическое управление, Департамент территориального развития</w:t>
            </w:r>
          </w:p>
        </w:tc>
        <w:tc>
          <w:tcPr>
            <w:tcW w:w="2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Снижение количества нарушений антимонопольного законодательства</w:t>
            </w:r>
          </w:p>
        </w:tc>
      </w:tr>
      <w:tr w:rsidR="009C75F6" w:rsidRPr="009C75F6" w:rsidTr="009A1F7F">
        <w:trPr>
          <w:gridAfter w:val="1"/>
          <w:wAfter w:w="8" w:type="dxa"/>
          <w:trHeight w:val="292"/>
        </w:trPr>
        <w:tc>
          <w:tcPr>
            <w:tcW w:w="568" w:type="dxa"/>
            <w:vMerge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9C75F6" w:rsidRPr="009C75F6" w:rsidRDefault="009C75F6" w:rsidP="00E129E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2</w:t>
            </w:r>
            <w:r w:rsidR="00E129E3">
              <w:rPr>
                <w:rFonts w:ascii="Times New Roman" w:hAnsi="Times New Roman"/>
                <w:sz w:val="20"/>
                <w:szCs w:val="20"/>
              </w:rPr>
              <w:t>9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 xml:space="preserve">.2.Направление в Департамент экономического развития ХМАО – </w:t>
            </w:r>
            <w:r w:rsidRPr="009C75F6">
              <w:rPr>
                <w:rFonts w:ascii="Times New Roman" w:hAnsi="Times New Roman"/>
                <w:sz w:val="20"/>
                <w:szCs w:val="20"/>
              </w:rPr>
              <w:lastRenderedPageBreak/>
              <w:t>Югры для проведения экспертизы проектов МНПА, принятие которого осуществляется во исполнение переданных отдельных государственных полномочий ХМАО – Югры, посредством специализированного программного продукта</w:t>
            </w:r>
          </w:p>
        </w:tc>
        <w:tc>
          <w:tcPr>
            <w:tcW w:w="2556" w:type="dxa"/>
            <w:gridSpan w:val="3"/>
            <w:vMerge/>
            <w:tcBorders>
              <w:right w:val="single" w:sz="4" w:space="0" w:color="auto"/>
            </w:tcBorders>
          </w:tcPr>
          <w:p w:rsidR="009C75F6" w:rsidRPr="009C75F6" w:rsidRDefault="009C75F6" w:rsidP="007351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F6" w:rsidRPr="009C75F6" w:rsidRDefault="009C75F6" w:rsidP="00735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5F6" w:rsidRPr="009C75F6" w:rsidTr="009A1F7F">
        <w:trPr>
          <w:gridAfter w:val="1"/>
          <w:wAfter w:w="8" w:type="dxa"/>
          <w:trHeight w:val="292"/>
        </w:trPr>
        <w:tc>
          <w:tcPr>
            <w:tcW w:w="568" w:type="dxa"/>
            <w:vMerge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vMerge/>
          </w:tcPr>
          <w:p w:rsidR="009C75F6" w:rsidRPr="009C75F6" w:rsidRDefault="009C75F6" w:rsidP="007351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2" w:type="dxa"/>
            <w:gridSpan w:val="3"/>
          </w:tcPr>
          <w:p w:rsidR="009C75F6" w:rsidRPr="009C75F6" w:rsidRDefault="009C75F6" w:rsidP="00E129E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2</w:t>
            </w:r>
            <w:r w:rsidR="00E129E3">
              <w:rPr>
                <w:rFonts w:ascii="Times New Roman" w:hAnsi="Times New Roman"/>
                <w:sz w:val="20"/>
                <w:szCs w:val="20"/>
              </w:rPr>
              <w:t>9</w:t>
            </w:r>
            <w:r w:rsidRPr="009C75F6">
              <w:rPr>
                <w:rFonts w:ascii="Times New Roman" w:hAnsi="Times New Roman"/>
                <w:sz w:val="20"/>
                <w:szCs w:val="20"/>
              </w:rPr>
              <w:t xml:space="preserve">.3.Анализ выявленных в проектах МНПА и МНПА рисков нарушения антимонопольного законодательства и (или) нарушений антимонопольного законодательства </w:t>
            </w:r>
          </w:p>
        </w:tc>
        <w:tc>
          <w:tcPr>
            <w:tcW w:w="255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C75F6" w:rsidRPr="009C75F6" w:rsidRDefault="009C75F6" w:rsidP="007351B7">
            <w:pPr>
              <w:rPr>
                <w:rFonts w:ascii="Times New Roman" w:hAnsi="Times New Roman"/>
                <w:sz w:val="20"/>
                <w:szCs w:val="20"/>
              </w:rPr>
            </w:pPr>
            <w:r w:rsidRPr="009C75F6">
              <w:rPr>
                <w:rFonts w:ascii="Times New Roman" w:hAnsi="Times New Roman"/>
                <w:sz w:val="20"/>
                <w:szCs w:val="20"/>
              </w:rPr>
              <w:t>при наличии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F6" w:rsidRPr="009C75F6" w:rsidRDefault="009C75F6" w:rsidP="00735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F6" w:rsidRPr="009C75F6" w:rsidRDefault="009C75F6" w:rsidP="007351B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75F6" w:rsidRPr="009C75F6" w:rsidRDefault="009C75F6" w:rsidP="009C75F6">
      <w:pPr>
        <w:ind w:firstLine="567"/>
        <w:jc w:val="both"/>
        <w:rPr>
          <w:sz w:val="24"/>
          <w:szCs w:val="24"/>
        </w:rPr>
      </w:pPr>
    </w:p>
    <w:p w:rsidR="001A0A51" w:rsidRPr="00B8560D" w:rsidRDefault="001A26E5" w:rsidP="0061040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»</w:t>
      </w:r>
    </w:p>
    <w:sectPr w:rsidR="001A0A51" w:rsidRPr="00B8560D" w:rsidSect="00672C74">
      <w:pgSz w:w="16838" w:h="11906" w:orient="landscape"/>
      <w:pgMar w:top="1701" w:right="1134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DBA" w:rsidRDefault="00ED7DBA" w:rsidP="00DA1FD3">
      <w:r>
        <w:separator/>
      </w:r>
    </w:p>
  </w:endnote>
  <w:endnote w:type="continuationSeparator" w:id="0">
    <w:p w:rsidR="00ED7DBA" w:rsidRDefault="00ED7DBA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BCA" w:rsidRPr="00343BF0" w:rsidRDefault="007E7BCA" w:rsidP="00DA1FD3">
    <w:pPr>
      <w:pStyle w:val="af6"/>
      <w:spacing w:after="0" w:line="240" w:lineRule="auto"/>
      <w:ind w:left="0"/>
      <w:rPr>
        <w:rFonts w:ascii="Times New Roman" w:hAnsi="Times New Roman"/>
        <w:bCs/>
        <w:sz w:val="20"/>
        <w:szCs w:val="20"/>
        <w:lang w:val="ru-RU"/>
      </w:rPr>
    </w:pPr>
  </w:p>
  <w:p w:rsidR="007E7BCA" w:rsidRPr="00886731" w:rsidRDefault="007E7BCA" w:rsidP="00DA1FD3">
    <w:pPr>
      <w:pStyle w:val="ConsPlusTitle"/>
      <w:rPr>
        <w:b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DBA" w:rsidRDefault="00ED7DBA" w:rsidP="00DA1FD3">
      <w:r>
        <w:separator/>
      </w:r>
    </w:p>
  </w:footnote>
  <w:footnote w:type="continuationSeparator" w:id="0">
    <w:p w:rsidR="00ED7DBA" w:rsidRDefault="00ED7DBA" w:rsidP="00DA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2328120"/>
      <w:docPartObj>
        <w:docPartGallery w:val="Page Numbers (Top of Page)"/>
        <w:docPartUnique/>
      </w:docPartObj>
    </w:sdtPr>
    <w:sdtContent>
      <w:p w:rsidR="007E7BCA" w:rsidRDefault="007E7BCA">
        <w:pPr>
          <w:pStyle w:val="af2"/>
          <w:jc w:val="center"/>
        </w:pPr>
      </w:p>
    </w:sdtContent>
  </w:sdt>
  <w:p w:rsidR="007E7BCA" w:rsidRDefault="007E7BCA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A5199"/>
    <w:multiLevelType w:val="multilevel"/>
    <w:tmpl w:val="2664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378B1"/>
    <w:multiLevelType w:val="hybridMultilevel"/>
    <w:tmpl w:val="42BC9510"/>
    <w:lvl w:ilvl="0" w:tplc="163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1F2259"/>
    <w:multiLevelType w:val="hybridMultilevel"/>
    <w:tmpl w:val="A3384E58"/>
    <w:lvl w:ilvl="0" w:tplc="A2565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6D237D"/>
    <w:multiLevelType w:val="multilevel"/>
    <w:tmpl w:val="C0FE444E"/>
    <w:styleLink w:val="11111111"/>
    <w:lvl w:ilvl="0">
      <w:start w:val="1"/>
      <w:numFmt w:val="bullet"/>
      <w:pStyle w:val="a"/>
      <w:lvlText w:val=""/>
      <w:lvlJc w:val="left"/>
      <w:pPr>
        <w:ind w:left="-20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0F781C"/>
    <w:multiLevelType w:val="hybridMultilevel"/>
    <w:tmpl w:val="55AA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E6CF0"/>
    <w:multiLevelType w:val="hybridMultilevel"/>
    <w:tmpl w:val="E53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F51B7B"/>
    <w:multiLevelType w:val="multilevel"/>
    <w:tmpl w:val="D21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A3"/>
    <w:rsid w:val="0000203D"/>
    <w:rsid w:val="0001129B"/>
    <w:rsid w:val="00014C99"/>
    <w:rsid w:val="00016F67"/>
    <w:rsid w:val="00025575"/>
    <w:rsid w:val="00034F06"/>
    <w:rsid w:val="000465F6"/>
    <w:rsid w:val="00047926"/>
    <w:rsid w:val="00060294"/>
    <w:rsid w:val="00062C22"/>
    <w:rsid w:val="0007493C"/>
    <w:rsid w:val="000754FC"/>
    <w:rsid w:val="000760CC"/>
    <w:rsid w:val="00076592"/>
    <w:rsid w:val="000908A2"/>
    <w:rsid w:val="00094747"/>
    <w:rsid w:val="000B3A13"/>
    <w:rsid w:val="000C55C8"/>
    <w:rsid w:val="000E35CF"/>
    <w:rsid w:val="000F5C2C"/>
    <w:rsid w:val="00103FC8"/>
    <w:rsid w:val="001163CC"/>
    <w:rsid w:val="001238B9"/>
    <w:rsid w:val="00124A83"/>
    <w:rsid w:val="001335C3"/>
    <w:rsid w:val="00135478"/>
    <w:rsid w:val="00140EF7"/>
    <w:rsid w:val="00151888"/>
    <w:rsid w:val="001643F8"/>
    <w:rsid w:val="00195895"/>
    <w:rsid w:val="001A0A51"/>
    <w:rsid w:val="001A26E5"/>
    <w:rsid w:val="001B3F38"/>
    <w:rsid w:val="001C0A26"/>
    <w:rsid w:val="001C19B5"/>
    <w:rsid w:val="001C2E48"/>
    <w:rsid w:val="001C75CF"/>
    <w:rsid w:val="001D00C7"/>
    <w:rsid w:val="001D2486"/>
    <w:rsid w:val="001D5C28"/>
    <w:rsid w:val="001E017D"/>
    <w:rsid w:val="001E5C71"/>
    <w:rsid w:val="001F0CBD"/>
    <w:rsid w:val="001F3394"/>
    <w:rsid w:val="001F4572"/>
    <w:rsid w:val="001F69AF"/>
    <w:rsid w:val="001F71A9"/>
    <w:rsid w:val="00210C8F"/>
    <w:rsid w:val="00213498"/>
    <w:rsid w:val="00215105"/>
    <w:rsid w:val="00223F8E"/>
    <w:rsid w:val="0022483E"/>
    <w:rsid w:val="00247F45"/>
    <w:rsid w:val="00263789"/>
    <w:rsid w:val="00270FBD"/>
    <w:rsid w:val="00276565"/>
    <w:rsid w:val="00282D30"/>
    <w:rsid w:val="002A2D06"/>
    <w:rsid w:val="002A444D"/>
    <w:rsid w:val="002A471B"/>
    <w:rsid w:val="002A725D"/>
    <w:rsid w:val="002C4A09"/>
    <w:rsid w:val="002D7719"/>
    <w:rsid w:val="002E0EB9"/>
    <w:rsid w:val="002F5146"/>
    <w:rsid w:val="002F75A1"/>
    <w:rsid w:val="002F7AE0"/>
    <w:rsid w:val="00310112"/>
    <w:rsid w:val="003134BA"/>
    <w:rsid w:val="00351A9F"/>
    <w:rsid w:val="00354930"/>
    <w:rsid w:val="00382497"/>
    <w:rsid w:val="00393A43"/>
    <w:rsid w:val="003A1155"/>
    <w:rsid w:val="003C5B2B"/>
    <w:rsid w:val="003C6971"/>
    <w:rsid w:val="003D1FC5"/>
    <w:rsid w:val="003D3D8F"/>
    <w:rsid w:val="003E6232"/>
    <w:rsid w:val="004054A4"/>
    <w:rsid w:val="00424DFB"/>
    <w:rsid w:val="0042729E"/>
    <w:rsid w:val="00437231"/>
    <w:rsid w:val="0044342E"/>
    <w:rsid w:val="00447E9A"/>
    <w:rsid w:val="00456AB2"/>
    <w:rsid w:val="00463587"/>
    <w:rsid w:val="00465257"/>
    <w:rsid w:val="004829A4"/>
    <w:rsid w:val="00484261"/>
    <w:rsid w:val="004847BA"/>
    <w:rsid w:val="00490DC4"/>
    <w:rsid w:val="0049659C"/>
    <w:rsid w:val="004A7C19"/>
    <w:rsid w:val="004C17C4"/>
    <w:rsid w:val="004C5AED"/>
    <w:rsid w:val="004C7808"/>
    <w:rsid w:val="004D2516"/>
    <w:rsid w:val="004E0FA7"/>
    <w:rsid w:val="004E5538"/>
    <w:rsid w:val="004E7754"/>
    <w:rsid w:val="004F20D1"/>
    <w:rsid w:val="005006B5"/>
    <w:rsid w:val="00510256"/>
    <w:rsid w:val="00522800"/>
    <w:rsid w:val="00524E85"/>
    <w:rsid w:val="00540686"/>
    <w:rsid w:val="00543F22"/>
    <w:rsid w:val="00546FCB"/>
    <w:rsid w:val="005479AB"/>
    <w:rsid w:val="005500DA"/>
    <w:rsid w:val="005500F1"/>
    <w:rsid w:val="00553DF7"/>
    <w:rsid w:val="005567D1"/>
    <w:rsid w:val="00557CE6"/>
    <w:rsid w:val="0056778A"/>
    <w:rsid w:val="00577131"/>
    <w:rsid w:val="005830DF"/>
    <w:rsid w:val="00585F97"/>
    <w:rsid w:val="0058733B"/>
    <w:rsid w:val="00587FD3"/>
    <w:rsid w:val="00591356"/>
    <w:rsid w:val="00594048"/>
    <w:rsid w:val="005C00D7"/>
    <w:rsid w:val="005D5C6D"/>
    <w:rsid w:val="005E1359"/>
    <w:rsid w:val="005E3834"/>
    <w:rsid w:val="005F317E"/>
    <w:rsid w:val="005F7193"/>
    <w:rsid w:val="00603E49"/>
    <w:rsid w:val="0060672B"/>
    <w:rsid w:val="00606F29"/>
    <w:rsid w:val="0061040E"/>
    <w:rsid w:val="0061206A"/>
    <w:rsid w:val="00625F1F"/>
    <w:rsid w:val="0062643B"/>
    <w:rsid w:val="00626D76"/>
    <w:rsid w:val="00635AC4"/>
    <w:rsid w:val="00646160"/>
    <w:rsid w:val="0065635D"/>
    <w:rsid w:val="00662736"/>
    <w:rsid w:val="00670074"/>
    <w:rsid w:val="00672C74"/>
    <w:rsid w:val="0068635F"/>
    <w:rsid w:val="00686C38"/>
    <w:rsid w:val="00696278"/>
    <w:rsid w:val="006A33E5"/>
    <w:rsid w:val="006A46E6"/>
    <w:rsid w:val="006A64F3"/>
    <w:rsid w:val="006A6D47"/>
    <w:rsid w:val="006B5F66"/>
    <w:rsid w:val="006C3CF9"/>
    <w:rsid w:val="006D18F4"/>
    <w:rsid w:val="006D4976"/>
    <w:rsid w:val="006F6377"/>
    <w:rsid w:val="0070090D"/>
    <w:rsid w:val="00701E35"/>
    <w:rsid w:val="00712DCA"/>
    <w:rsid w:val="00715588"/>
    <w:rsid w:val="00722EA0"/>
    <w:rsid w:val="00723206"/>
    <w:rsid w:val="007351B7"/>
    <w:rsid w:val="0073579C"/>
    <w:rsid w:val="00735AC7"/>
    <w:rsid w:val="00743410"/>
    <w:rsid w:val="007562FD"/>
    <w:rsid w:val="00782EC1"/>
    <w:rsid w:val="00783738"/>
    <w:rsid w:val="007937E4"/>
    <w:rsid w:val="007A3A1C"/>
    <w:rsid w:val="007A672F"/>
    <w:rsid w:val="007B3785"/>
    <w:rsid w:val="007B4CDD"/>
    <w:rsid w:val="007B4E71"/>
    <w:rsid w:val="007B6C20"/>
    <w:rsid w:val="007C52AE"/>
    <w:rsid w:val="007D6CEB"/>
    <w:rsid w:val="007E07DB"/>
    <w:rsid w:val="007E7BCA"/>
    <w:rsid w:val="007F661D"/>
    <w:rsid w:val="007F6F43"/>
    <w:rsid w:val="007F70EB"/>
    <w:rsid w:val="00802E03"/>
    <w:rsid w:val="00807EAE"/>
    <w:rsid w:val="0082523B"/>
    <w:rsid w:val="00846BD2"/>
    <w:rsid w:val="00847754"/>
    <w:rsid w:val="008603EB"/>
    <w:rsid w:val="00860D07"/>
    <w:rsid w:val="00882037"/>
    <w:rsid w:val="00882F4E"/>
    <w:rsid w:val="008916C7"/>
    <w:rsid w:val="008945D1"/>
    <w:rsid w:val="008A52F3"/>
    <w:rsid w:val="008B14B7"/>
    <w:rsid w:val="008B1660"/>
    <w:rsid w:val="008B2981"/>
    <w:rsid w:val="008C37C2"/>
    <w:rsid w:val="008D2089"/>
    <w:rsid w:val="008F42F7"/>
    <w:rsid w:val="008F588A"/>
    <w:rsid w:val="009030CC"/>
    <w:rsid w:val="00904EA3"/>
    <w:rsid w:val="00910622"/>
    <w:rsid w:val="009177A0"/>
    <w:rsid w:val="009906BB"/>
    <w:rsid w:val="00994C1D"/>
    <w:rsid w:val="009A1F7F"/>
    <w:rsid w:val="009A62BD"/>
    <w:rsid w:val="009C75F6"/>
    <w:rsid w:val="009E1C8C"/>
    <w:rsid w:val="009E32B5"/>
    <w:rsid w:val="00A02889"/>
    <w:rsid w:val="00A177BC"/>
    <w:rsid w:val="00A32B46"/>
    <w:rsid w:val="00A53F14"/>
    <w:rsid w:val="00A543E8"/>
    <w:rsid w:val="00A5762D"/>
    <w:rsid w:val="00A659E8"/>
    <w:rsid w:val="00A75721"/>
    <w:rsid w:val="00A8160E"/>
    <w:rsid w:val="00A85474"/>
    <w:rsid w:val="00A8694C"/>
    <w:rsid w:val="00A90758"/>
    <w:rsid w:val="00A918FD"/>
    <w:rsid w:val="00A9679E"/>
    <w:rsid w:val="00AA0097"/>
    <w:rsid w:val="00AB1D34"/>
    <w:rsid w:val="00AC3918"/>
    <w:rsid w:val="00AC3C19"/>
    <w:rsid w:val="00AE4859"/>
    <w:rsid w:val="00AE71A5"/>
    <w:rsid w:val="00B20789"/>
    <w:rsid w:val="00B267FC"/>
    <w:rsid w:val="00B50096"/>
    <w:rsid w:val="00B54A2F"/>
    <w:rsid w:val="00B72788"/>
    <w:rsid w:val="00B806B2"/>
    <w:rsid w:val="00B83CFA"/>
    <w:rsid w:val="00B844CC"/>
    <w:rsid w:val="00B845E6"/>
    <w:rsid w:val="00B8560D"/>
    <w:rsid w:val="00B8751F"/>
    <w:rsid w:val="00B900F9"/>
    <w:rsid w:val="00B91665"/>
    <w:rsid w:val="00B91AA9"/>
    <w:rsid w:val="00B96998"/>
    <w:rsid w:val="00B969E2"/>
    <w:rsid w:val="00BA24DC"/>
    <w:rsid w:val="00BC561A"/>
    <w:rsid w:val="00BD0C23"/>
    <w:rsid w:val="00BF50EC"/>
    <w:rsid w:val="00BF7399"/>
    <w:rsid w:val="00C06090"/>
    <w:rsid w:val="00C231F4"/>
    <w:rsid w:val="00C26084"/>
    <w:rsid w:val="00C50575"/>
    <w:rsid w:val="00C518F9"/>
    <w:rsid w:val="00C548B4"/>
    <w:rsid w:val="00C6232D"/>
    <w:rsid w:val="00C73CCC"/>
    <w:rsid w:val="00C74A6B"/>
    <w:rsid w:val="00C80B2C"/>
    <w:rsid w:val="00CB5E99"/>
    <w:rsid w:val="00CC3254"/>
    <w:rsid w:val="00CC404A"/>
    <w:rsid w:val="00CC55A2"/>
    <w:rsid w:val="00CC5C56"/>
    <w:rsid w:val="00CD5C56"/>
    <w:rsid w:val="00D12FEA"/>
    <w:rsid w:val="00D310DE"/>
    <w:rsid w:val="00D33A90"/>
    <w:rsid w:val="00D459C9"/>
    <w:rsid w:val="00D5121B"/>
    <w:rsid w:val="00D52EC6"/>
    <w:rsid w:val="00D5561B"/>
    <w:rsid w:val="00D55785"/>
    <w:rsid w:val="00D57087"/>
    <w:rsid w:val="00D63996"/>
    <w:rsid w:val="00D6537B"/>
    <w:rsid w:val="00D66B24"/>
    <w:rsid w:val="00D73E7F"/>
    <w:rsid w:val="00D856AB"/>
    <w:rsid w:val="00D94EFA"/>
    <w:rsid w:val="00DA1FD3"/>
    <w:rsid w:val="00DA2043"/>
    <w:rsid w:val="00DB34DB"/>
    <w:rsid w:val="00DB527A"/>
    <w:rsid w:val="00DC54BB"/>
    <w:rsid w:val="00DC5920"/>
    <w:rsid w:val="00DC60E4"/>
    <w:rsid w:val="00DD74B3"/>
    <w:rsid w:val="00DE6CB3"/>
    <w:rsid w:val="00DE6F9A"/>
    <w:rsid w:val="00DF29E2"/>
    <w:rsid w:val="00E02DA3"/>
    <w:rsid w:val="00E129E3"/>
    <w:rsid w:val="00E2723E"/>
    <w:rsid w:val="00E30F70"/>
    <w:rsid w:val="00E339ED"/>
    <w:rsid w:val="00E35566"/>
    <w:rsid w:val="00E51F5B"/>
    <w:rsid w:val="00E5259B"/>
    <w:rsid w:val="00E54995"/>
    <w:rsid w:val="00E56AF7"/>
    <w:rsid w:val="00E70192"/>
    <w:rsid w:val="00E71A96"/>
    <w:rsid w:val="00E8475B"/>
    <w:rsid w:val="00E86903"/>
    <w:rsid w:val="00EB2EB2"/>
    <w:rsid w:val="00EB74B5"/>
    <w:rsid w:val="00EC17EC"/>
    <w:rsid w:val="00EC51D7"/>
    <w:rsid w:val="00EC5618"/>
    <w:rsid w:val="00EC78FB"/>
    <w:rsid w:val="00ED1B74"/>
    <w:rsid w:val="00ED7DBA"/>
    <w:rsid w:val="00EF1D77"/>
    <w:rsid w:val="00F1467F"/>
    <w:rsid w:val="00F26EAD"/>
    <w:rsid w:val="00F33AA9"/>
    <w:rsid w:val="00F35E66"/>
    <w:rsid w:val="00F36F6F"/>
    <w:rsid w:val="00F42804"/>
    <w:rsid w:val="00F43F9F"/>
    <w:rsid w:val="00F47C02"/>
    <w:rsid w:val="00F5036C"/>
    <w:rsid w:val="00F565DC"/>
    <w:rsid w:val="00F57177"/>
    <w:rsid w:val="00F638AB"/>
    <w:rsid w:val="00F81686"/>
    <w:rsid w:val="00F84A20"/>
    <w:rsid w:val="00F93FF1"/>
    <w:rsid w:val="00FA2426"/>
    <w:rsid w:val="00FA6DBF"/>
    <w:rsid w:val="00FA7A70"/>
    <w:rsid w:val="00FB0BF8"/>
    <w:rsid w:val="00FD0828"/>
    <w:rsid w:val="00FE0D14"/>
    <w:rsid w:val="00FE5B17"/>
    <w:rsid w:val="00F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281550"/>
  <w15:chartTrackingRefBased/>
  <w15:docId w15:val="{3682999C-359E-4826-8662-3AAE3E7D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color w:val="FF0000"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color w:val="0000FF"/>
    </w:rPr>
  </w:style>
  <w:style w:type="paragraph" w:styleId="a5">
    <w:name w:val="Normal (Web)"/>
    <w:basedOn w:val="a0"/>
    <w:uiPriority w:val="99"/>
    <w:rsid w:val="00CC55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0"/>
    <w:link w:val="a7"/>
    <w:uiPriority w:val="99"/>
    <w:semiHidden/>
    <w:rsid w:val="00447E9A"/>
    <w:rPr>
      <w:rFonts w:ascii="Tahoma" w:hAnsi="Tahoma" w:cs="Tahoma"/>
      <w:sz w:val="16"/>
      <w:szCs w:val="16"/>
    </w:rPr>
  </w:style>
  <w:style w:type="paragraph" w:styleId="a8">
    <w:name w:val="Body Text"/>
    <w:basedOn w:val="a0"/>
    <w:rsid w:val="00E35566"/>
    <w:pPr>
      <w:jc w:val="both"/>
    </w:pPr>
    <w:rPr>
      <w:sz w:val="24"/>
    </w:rPr>
  </w:style>
  <w:style w:type="paragraph" w:customStyle="1" w:styleId="a9">
    <w:name w:val="Комментарий"/>
    <w:basedOn w:val="a0"/>
    <w:next w:val="a0"/>
    <w:uiPriority w:val="99"/>
    <w:rsid w:val="005C00D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a">
    <w:name w:val="List Paragraph"/>
    <w:basedOn w:val="a0"/>
    <w:uiPriority w:val="34"/>
    <w:qFormat/>
    <w:rsid w:val="001335C3"/>
    <w:pPr>
      <w:ind w:left="708"/>
    </w:pPr>
  </w:style>
  <w:style w:type="paragraph" w:customStyle="1" w:styleId="ab">
    <w:name w:val="Табличный_заголовки"/>
    <w:basedOn w:val="a0"/>
    <w:rsid w:val="00FA6DBF"/>
    <w:pPr>
      <w:keepNext/>
      <w:keepLines/>
      <w:jc w:val="center"/>
    </w:pPr>
    <w:rPr>
      <w:b/>
    </w:rPr>
  </w:style>
  <w:style w:type="paragraph" w:customStyle="1" w:styleId="10">
    <w:name w:val="Табличный_центр_10"/>
    <w:basedOn w:val="a0"/>
    <w:qFormat/>
    <w:rsid w:val="00FA6DBF"/>
    <w:pPr>
      <w:jc w:val="center"/>
    </w:pPr>
    <w:rPr>
      <w:szCs w:val="24"/>
    </w:rPr>
  </w:style>
  <w:style w:type="paragraph" w:customStyle="1" w:styleId="ac">
    <w:name w:val="Абзац"/>
    <w:basedOn w:val="a0"/>
    <w:link w:val="ad"/>
    <w:qFormat/>
    <w:rsid w:val="00FA6DBF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d">
    <w:name w:val="Абзац Знак"/>
    <w:link w:val="ac"/>
    <w:rsid w:val="00FA6DBF"/>
    <w:rPr>
      <w:rFonts w:eastAsia="Calibri"/>
      <w:sz w:val="24"/>
      <w:szCs w:val="24"/>
    </w:rPr>
  </w:style>
  <w:style w:type="paragraph" w:styleId="a">
    <w:name w:val="List"/>
    <w:basedOn w:val="a0"/>
    <w:link w:val="ae"/>
    <w:rsid w:val="00FA6DBF"/>
    <w:pPr>
      <w:numPr>
        <w:numId w:val="5"/>
      </w:numPr>
      <w:tabs>
        <w:tab w:val="left" w:pos="992"/>
      </w:tabs>
    </w:pPr>
    <w:rPr>
      <w:snapToGrid w:val="0"/>
      <w:sz w:val="24"/>
      <w:szCs w:val="24"/>
      <w:lang w:eastAsia="x-none"/>
    </w:rPr>
  </w:style>
  <w:style w:type="character" w:customStyle="1" w:styleId="ae">
    <w:name w:val="Список Знак"/>
    <w:link w:val="a"/>
    <w:rsid w:val="00FA6DBF"/>
    <w:rPr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A6DBF"/>
    <w:pPr>
      <w:numPr>
        <w:numId w:val="5"/>
      </w:numPr>
    </w:pPr>
  </w:style>
  <w:style w:type="numbering" w:styleId="111111">
    <w:name w:val="Outline List 2"/>
    <w:basedOn w:val="a3"/>
    <w:uiPriority w:val="99"/>
    <w:semiHidden/>
    <w:unhideWhenUsed/>
    <w:rsid w:val="00FA6DBF"/>
  </w:style>
  <w:style w:type="character" w:styleId="af">
    <w:name w:val="Hyperlink"/>
    <w:uiPriority w:val="99"/>
    <w:unhideWhenUsed/>
    <w:rsid w:val="006A64F3"/>
    <w:rPr>
      <w:color w:val="0000FF"/>
      <w:u w:val="single"/>
    </w:rPr>
  </w:style>
  <w:style w:type="table" w:styleId="af0">
    <w:name w:val="Table Grid"/>
    <w:basedOn w:val="a2"/>
    <w:uiPriority w:val="39"/>
    <w:rsid w:val="00DA1F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DA1FD3"/>
    <w:rPr>
      <w:rFonts w:ascii="Calibri" w:eastAsia="Calibri" w:hAnsi="Calibri"/>
      <w:sz w:val="22"/>
      <w:szCs w:val="22"/>
      <w:lang w:eastAsia="en-US"/>
    </w:rPr>
  </w:style>
  <w:style w:type="paragraph" w:styleId="af2">
    <w:name w:val="header"/>
    <w:basedOn w:val="a0"/>
    <w:link w:val="af3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DA1FD3"/>
  </w:style>
  <w:style w:type="paragraph" w:styleId="af4">
    <w:name w:val="footer"/>
    <w:basedOn w:val="a0"/>
    <w:link w:val="af5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DA1FD3"/>
  </w:style>
  <w:style w:type="paragraph" w:customStyle="1" w:styleId="ConsPlusTitle">
    <w:name w:val="ConsPlusTitle"/>
    <w:rsid w:val="00DA1FD3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f6">
    <w:name w:val="Body Text Indent"/>
    <w:basedOn w:val="a0"/>
    <w:link w:val="af7"/>
    <w:rsid w:val="00DA1FD3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7">
    <w:name w:val="Основной текст с отступом Знак"/>
    <w:link w:val="af6"/>
    <w:rsid w:val="00DA1FD3"/>
    <w:rPr>
      <w:rFonts w:ascii="Century Gothic" w:hAnsi="Century Gothic"/>
      <w:sz w:val="22"/>
      <w:szCs w:val="22"/>
      <w:lang w:val="en-US" w:eastAsia="en-US"/>
    </w:rPr>
  </w:style>
  <w:style w:type="paragraph" w:customStyle="1" w:styleId="Default">
    <w:name w:val="Default"/>
    <w:rsid w:val="00D653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8">
    <w:name w:val="annotation reference"/>
    <w:basedOn w:val="a1"/>
    <w:uiPriority w:val="99"/>
    <w:semiHidden/>
    <w:unhideWhenUsed/>
    <w:rsid w:val="00D6537B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D6537B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D6537B"/>
    <w:rPr>
      <w:rFonts w:asciiTheme="minorHAnsi" w:eastAsiaTheme="minorHAnsi" w:hAnsiTheme="minorHAnsi" w:cstheme="minorBidi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6537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6537B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7">
    <w:name w:val="Текст выноски Знак"/>
    <w:basedOn w:val="a1"/>
    <w:link w:val="a6"/>
    <w:uiPriority w:val="99"/>
    <w:semiHidden/>
    <w:rsid w:val="00D6537B"/>
    <w:rPr>
      <w:rFonts w:ascii="Tahoma" w:hAnsi="Tahoma" w:cs="Tahoma"/>
      <w:sz w:val="16"/>
      <w:szCs w:val="16"/>
    </w:rPr>
  </w:style>
  <w:style w:type="character" w:customStyle="1" w:styleId="linkdesc">
    <w:name w:val="link_desc"/>
    <w:basedOn w:val="a1"/>
    <w:rsid w:val="007E7BCA"/>
  </w:style>
  <w:style w:type="character" w:customStyle="1" w:styleId="linktitle">
    <w:name w:val="link_title"/>
    <w:basedOn w:val="a1"/>
    <w:rsid w:val="007E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17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megion.ru/gov/laws/standarts_munusl/index.php?ELEMENT_ID=34428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mmegion.ru/gov/laws/index.php?ELEMENT_ID=34765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7A151-72EE-4EA4-A5C5-E45B32B1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6066</Words>
  <Characters>34579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40564</CharactersWithSpaces>
  <SharedDoc>false</SharedDoc>
  <HLinks>
    <vt:vector size="6" baseType="variant">
      <vt:variant>
        <vt:i4>74515524</vt:i4>
      </vt:variant>
      <vt:variant>
        <vt:i4>-1</vt:i4>
      </vt:variant>
      <vt:variant>
        <vt:i4>1037</vt:i4>
      </vt:variant>
      <vt:variant>
        <vt:i4>1</vt:i4>
      </vt:variant>
      <vt:variant>
        <vt:lpwstr>\\Terra\bpemehu.net\Мегион герб.gif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Степашева Мария Андреевна</dc:creator>
  <cp:keywords/>
  <cp:lastModifiedBy>Рянская Елена Сергеевна</cp:lastModifiedBy>
  <cp:revision>4</cp:revision>
  <cp:lastPrinted>2021-11-10T04:58:00Z</cp:lastPrinted>
  <dcterms:created xsi:type="dcterms:W3CDTF">2021-11-18T10:55:00Z</dcterms:created>
  <dcterms:modified xsi:type="dcterms:W3CDTF">2022-10-20T11:14:00Z</dcterms:modified>
</cp:coreProperties>
</file>