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82" w:rsidRPr="00EF2082" w:rsidRDefault="00EF2082" w:rsidP="00EF2082">
      <w:pPr>
        <w:pStyle w:val="a5"/>
        <w:shd w:val="clear" w:color="auto" w:fill="FFFFFF"/>
        <w:spacing w:before="360" w:beforeAutospacing="0" w:after="360" w:afterAutospacing="0"/>
        <w:jc w:val="right"/>
        <w:rPr>
          <w:color w:val="333333"/>
          <w:sz w:val="28"/>
          <w:szCs w:val="28"/>
        </w:rPr>
      </w:pPr>
      <w:r w:rsidRPr="00EF2082">
        <w:rPr>
          <w:b/>
          <w:bCs/>
          <w:color w:val="333333"/>
          <w:sz w:val="28"/>
          <w:szCs w:val="28"/>
        </w:rPr>
        <w:t>УТВЕРЖДЕНО</w:t>
      </w:r>
      <w:r>
        <w:rPr>
          <w:b/>
          <w:bCs/>
          <w:color w:val="333333"/>
          <w:sz w:val="28"/>
          <w:szCs w:val="28"/>
        </w:rPr>
        <w:br/>
      </w:r>
      <w:r w:rsidRPr="00EF2082">
        <w:rPr>
          <w:color w:val="333333"/>
          <w:sz w:val="28"/>
          <w:szCs w:val="28"/>
        </w:rPr>
        <w:t>решением совместного заседания</w:t>
      </w:r>
      <w:r>
        <w:rPr>
          <w:color w:val="333333"/>
          <w:sz w:val="28"/>
          <w:szCs w:val="28"/>
        </w:rPr>
        <w:br/>
      </w:r>
      <w:r w:rsidRPr="00EF2082">
        <w:rPr>
          <w:color w:val="333333"/>
          <w:sz w:val="28"/>
          <w:szCs w:val="28"/>
        </w:rPr>
        <w:t>Антитеррористической комиссии города Мегиона</w:t>
      </w:r>
      <w:r>
        <w:rPr>
          <w:color w:val="333333"/>
          <w:sz w:val="28"/>
          <w:szCs w:val="28"/>
        </w:rPr>
        <w:br/>
      </w:r>
      <w:r w:rsidRPr="00EF2082">
        <w:rPr>
          <w:color w:val="333333"/>
          <w:sz w:val="28"/>
          <w:szCs w:val="28"/>
        </w:rPr>
        <w:t>и Оперативной группы в городе Мегионе</w:t>
      </w:r>
      <w:r>
        <w:rPr>
          <w:color w:val="333333"/>
          <w:sz w:val="28"/>
          <w:szCs w:val="28"/>
        </w:rPr>
        <w:br/>
      </w:r>
      <w:r w:rsidRPr="00EF2082">
        <w:rPr>
          <w:i/>
          <w:iCs/>
          <w:color w:val="333333"/>
          <w:sz w:val="28"/>
          <w:szCs w:val="28"/>
        </w:rPr>
        <w:t>(протокол от 16.11.2021 №63/22)</w:t>
      </w:r>
    </w:p>
    <w:p w:rsidR="00EF2082" w:rsidRPr="00EF2082" w:rsidRDefault="00EF2082" w:rsidP="00EF2082">
      <w:pPr>
        <w:pStyle w:val="a5"/>
        <w:shd w:val="clear" w:color="auto" w:fill="FFFFFF"/>
        <w:spacing w:before="360" w:beforeAutospacing="0" w:after="360" w:afterAutospacing="0"/>
        <w:jc w:val="center"/>
        <w:rPr>
          <w:color w:val="333333"/>
          <w:sz w:val="28"/>
          <w:szCs w:val="28"/>
        </w:rPr>
      </w:pPr>
      <w:r w:rsidRPr="00EF2082">
        <w:rPr>
          <w:b/>
          <w:bCs/>
          <w:color w:val="333333"/>
          <w:sz w:val="28"/>
          <w:szCs w:val="28"/>
        </w:rPr>
        <w:t>ПОЛОЖЕНИЕ</w:t>
      </w:r>
      <w:r w:rsidRPr="00EF2082">
        <w:rPr>
          <w:b/>
          <w:bCs/>
          <w:color w:val="333333"/>
          <w:sz w:val="28"/>
          <w:szCs w:val="28"/>
        </w:rPr>
        <w:br/>
      </w:r>
      <w:r w:rsidRPr="00EF2082">
        <w:rPr>
          <w:color w:val="333333"/>
          <w:sz w:val="28"/>
          <w:szCs w:val="28"/>
        </w:rPr>
        <w:t>о Почетной грамоте и Благодарности</w:t>
      </w:r>
      <w:r w:rsidRPr="00EF2082">
        <w:rPr>
          <w:color w:val="333333"/>
          <w:sz w:val="28"/>
          <w:szCs w:val="28"/>
        </w:rPr>
        <w:br/>
        <w:t>Антитеррористической комиссии города Мегиона</w:t>
      </w:r>
    </w:p>
    <w:p w:rsidR="00EF2082" w:rsidRPr="00EF2082" w:rsidRDefault="00EF2082" w:rsidP="00EF2082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EF2082">
        <w:rPr>
          <w:color w:val="333333"/>
          <w:sz w:val="28"/>
          <w:szCs w:val="28"/>
        </w:rPr>
        <w:t>1. Почетная грамота и Благодарность Антитеррористической комиссии города Мегиона являются формой поощрения за заслуги в содей</w:t>
      </w:r>
      <w:bookmarkStart w:id="0" w:name="_GoBack"/>
      <w:bookmarkEnd w:id="0"/>
      <w:r w:rsidRPr="00EF2082">
        <w:rPr>
          <w:color w:val="333333"/>
          <w:sz w:val="28"/>
          <w:szCs w:val="28"/>
        </w:rPr>
        <w:t>ствии проведению государственной политики в области противодействия терроризму, профилактики террористических угроз, минимизации и ликвидации их последствий, а именно:</w:t>
      </w:r>
    </w:p>
    <w:p w:rsidR="00EF2082" w:rsidRPr="00EF2082" w:rsidRDefault="00EF2082" w:rsidP="00EF2082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EF2082">
        <w:rPr>
          <w:color w:val="333333"/>
          <w:sz w:val="28"/>
          <w:szCs w:val="28"/>
        </w:rPr>
        <w:t>за действия по выявлению, предупреждению, и пресечению террористических акций, а также по устранению причин и условий, способствующих их проявлению;</w:t>
      </w:r>
    </w:p>
    <w:p w:rsidR="00EF2082" w:rsidRPr="00EF2082" w:rsidRDefault="00EF2082" w:rsidP="00EF2082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EF2082">
        <w:rPr>
          <w:color w:val="333333"/>
          <w:sz w:val="28"/>
          <w:szCs w:val="28"/>
        </w:rPr>
        <w:t>за реализацию мероприятий по антитеррористической защищенности населения и объектов возможных террористических угроз;</w:t>
      </w:r>
    </w:p>
    <w:p w:rsidR="00EF2082" w:rsidRPr="00EF2082" w:rsidRDefault="00EF2082" w:rsidP="00EF2082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EF2082">
        <w:rPr>
          <w:color w:val="333333"/>
          <w:sz w:val="28"/>
          <w:szCs w:val="28"/>
        </w:rPr>
        <w:t>за широкое вовлечение в антитеррористическую деятельность населения, персонала предприятий, общественных организаций, средств массовой информации;</w:t>
      </w:r>
    </w:p>
    <w:p w:rsidR="00EF2082" w:rsidRPr="00EF2082" w:rsidRDefault="00EF2082" w:rsidP="00EF2082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EF2082">
        <w:rPr>
          <w:color w:val="333333"/>
          <w:sz w:val="28"/>
          <w:szCs w:val="28"/>
        </w:rPr>
        <w:t>за активное информационное противодействие идеологии терроризма и информационно-пропагандистское сопровождение антитеррористической деятельности, проводимой органами власти;</w:t>
      </w:r>
    </w:p>
    <w:p w:rsidR="00EF2082" w:rsidRPr="00EF2082" w:rsidRDefault="00EF2082" w:rsidP="00EF2082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EF2082">
        <w:rPr>
          <w:color w:val="333333"/>
          <w:sz w:val="28"/>
          <w:szCs w:val="28"/>
        </w:rPr>
        <w:t>за проявленную гражданами бдительность и активное сотрудничество с правоохранительными органами в вопросах профилактики террористических проявлений;</w:t>
      </w:r>
    </w:p>
    <w:p w:rsidR="00EF2082" w:rsidRPr="00EF2082" w:rsidRDefault="00EF2082" w:rsidP="00EF2082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EF2082">
        <w:rPr>
          <w:color w:val="333333"/>
          <w:sz w:val="28"/>
          <w:szCs w:val="28"/>
        </w:rPr>
        <w:t>по итогам проведения конкурсных мероприятий антитеррористической направленности;</w:t>
      </w:r>
    </w:p>
    <w:p w:rsidR="00EF2082" w:rsidRPr="00EF2082" w:rsidRDefault="00EF2082" w:rsidP="00EF2082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EF2082">
        <w:rPr>
          <w:color w:val="333333"/>
          <w:sz w:val="28"/>
          <w:szCs w:val="28"/>
        </w:rPr>
        <w:t>за иные действия, направленные на повышение антитеррористической безопасности объектов и населения города Мегиона.</w:t>
      </w:r>
    </w:p>
    <w:p w:rsidR="00EF2082" w:rsidRPr="00EF2082" w:rsidRDefault="00EF2082" w:rsidP="00EF2082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EF2082">
        <w:rPr>
          <w:color w:val="333333"/>
          <w:sz w:val="28"/>
          <w:szCs w:val="28"/>
        </w:rPr>
        <w:lastRenderedPageBreak/>
        <w:t>2. Почетной грамотой Антитеррористической комиссии города Мегиона поощряются территориальные органы федеральных органов исполнительной власти, органы местного самоуправления города Мегиона, учреждения и организации, а также должностные лица вышеуказанных органов власти, учреждений и организаций, внесшие значительный вклад</w:t>
      </w:r>
      <w:r w:rsidRPr="00EF2082">
        <w:rPr>
          <w:color w:val="333333"/>
          <w:sz w:val="28"/>
          <w:szCs w:val="28"/>
        </w:rPr>
        <w:br/>
        <w:t>в функционирование и совершенствование системы противодействия терроризму, обеспечение антитеррористической безопасности города Мегиона, а также получившие призовые места в конкурсных мероприятиях антитеррористической направленности.</w:t>
      </w:r>
    </w:p>
    <w:p w:rsidR="00EF2082" w:rsidRPr="00EF2082" w:rsidRDefault="00EF2082" w:rsidP="00EF2082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EF2082">
        <w:rPr>
          <w:color w:val="333333"/>
          <w:sz w:val="28"/>
          <w:szCs w:val="28"/>
        </w:rPr>
        <w:t>3. Благодарностью Антитеррористической комиссии города Мегиона поощряются граждане Российской Федерации, внесшие личный вклад в обеспечение антитеррористической безопасности города Мегиона, выразившийся в активном участии</w:t>
      </w:r>
      <w:r w:rsidRPr="00EF2082">
        <w:rPr>
          <w:color w:val="333333"/>
          <w:sz w:val="28"/>
          <w:szCs w:val="28"/>
        </w:rPr>
        <w:br/>
        <w:t>в мероприятиях по противодействию идеологии терроризма, оказании содействия</w:t>
      </w:r>
      <w:r w:rsidRPr="00EF2082">
        <w:rPr>
          <w:color w:val="333333"/>
          <w:sz w:val="28"/>
          <w:szCs w:val="28"/>
        </w:rPr>
        <w:br/>
        <w:t>в выявлении, предупреждении, раскрытии и минимизации последствий террористического акта, а также получившие призовые места в конкурсных мероприятиях антитеррористической направленности.</w:t>
      </w:r>
    </w:p>
    <w:p w:rsidR="00EF2082" w:rsidRPr="00EF2082" w:rsidRDefault="00EF2082" w:rsidP="00EF2082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EF2082">
        <w:rPr>
          <w:color w:val="333333"/>
          <w:sz w:val="28"/>
          <w:szCs w:val="28"/>
        </w:rPr>
        <w:t>4. Предложение (ходатайство) о поощрении Почетной грамотой или Благодарностью Антитеррористической комиссии города Мегиона вносят руководители территориальных органов федеральных органов исполнительной власти, являющиеся членами Антитеррористической комиссии города Мегиона, председатель Антитеррористической комиссии города Мегиона, а также руководители постоянно действующих рабочих групп</w:t>
      </w:r>
      <w:r>
        <w:rPr>
          <w:color w:val="333333"/>
          <w:sz w:val="28"/>
          <w:szCs w:val="28"/>
        </w:rPr>
        <w:t xml:space="preserve"> </w:t>
      </w:r>
      <w:r w:rsidRPr="00EF2082">
        <w:rPr>
          <w:color w:val="333333"/>
          <w:sz w:val="28"/>
          <w:szCs w:val="28"/>
        </w:rPr>
        <w:t>(с рассмотрением кандидатур на заседании постоянно действующих рабочих групп)</w:t>
      </w:r>
      <w:r>
        <w:rPr>
          <w:color w:val="333333"/>
          <w:sz w:val="28"/>
          <w:szCs w:val="28"/>
        </w:rPr>
        <w:t xml:space="preserve"> </w:t>
      </w:r>
      <w:r w:rsidRPr="00EF2082">
        <w:rPr>
          <w:color w:val="333333"/>
          <w:sz w:val="28"/>
          <w:szCs w:val="28"/>
        </w:rPr>
        <w:t>и Аппарата Антитеррористической комиссии города Мегиона.</w:t>
      </w:r>
    </w:p>
    <w:p w:rsidR="00EF2082" w:rsidRPr="00EF2082" w:rsidRDefault="00EF2082" w:rsidP="00EF2082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EF2082">
        <w:rPr>
          <w:color w:val="333333"/>
          <w:sz w:val="28"/>
          <w:szCs w:val="28"/>
        </w:rPr>
        <w:t>5. Предложения (ходатайства) о поощрении Почетной грамотой или Благодарностью Антитеррористической комиссии города Мегиона по результатам работы в прошедшем году </w:t>
      </w:r>
      <w:r w:rsidRPr="00EF2082">
        <w:rPr>
          <w:i/>
          <w:iCs/>
          <w:color w:val="333333"/>
          <w:sz w:val="28"/>
          <w:szCs w:val="28"/>
        </w:rPr>
        <w:t>(с приложением мотивированного обоснования)</w:t>
      </w:r>
      <w:r w:rsidRPr="00EF2082">
        <w:rPr>
          <w:color w:val="333333"/>
          <w:sz w:val="28"/>
          <w:szCs w:val="28"/>
        </w:rPr>
        <w:t> направляются (в срок до 15 января текущего года) в Аппарат Антитеррористической комиссии города Мегиона для последующего согласования с членами Антитеррористической комиссии города Мегиона.</w:t>
      </w:r>
    </w:p>
    <w:p w:rsidR="00EF2082" w:rsidRPr="00EF2082" w:rsidRDefault="00EF2082" w:rsidP="00EF2082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EF2082">
        <w:rPr>
          <w:color w:val="333333"/>
          <w:sz w:val="28"/>
          <w:szCs w:val="28"/>
        </w:rPr>
        <w:t>6. Аппарат Антитеррористической комиссии города Мегиона:</w:t>
      </w:r>
    </w:p>
    <w:p w:rsidR="00EF2082" w:rsidRPr="00EF2082" w:rsidRDefault="00EF2082" w:rsidP="00EF2082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EF2082">
        <w:rPr>
          <w:color w:val="333333"/>
          <w:sz w:val="28"/>
          <w:szCs w:val="28"/>
        </w:rPr>
        <w:t>проводит согласование представленных к поощрению кандидатур с членами Антитеррористической комиссии города Мегиона;</w:t>
      </w:r>
    </w:p>
    <w:p w:rsidR="00EF2082" w:rsidRPr="00EF2082" w:rsidRDefault="00EF2082" w:rsidP="00EF2082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EF2082">
        <w:rPr>
          <w:color w:val="333333"/>
          <w:sz w:val="28"/>
          <w:szCs w:val="28"/>
        </w:rPr>
        <w:t>готовит проект соответствующего решения Антитеррористической комиссии города Мегиона;</w:t>
      </w:r>
    </w:p>
    <w:p w:rsidR="00EF2082" w:rsidRPr="00EF2082" w:rsidRDefault="00EF2082" w:rsidP="00EF2082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EF2082">
        <w:rPr>
          <w:color w:val="333333"/>
          <w:sz w:val="28"/>
          <w:szCs w:val="28"/>
        </w:rPr>
        <w:lastRenderedPageBreak/>
        <w:t>ведет учет поощрений Почетной грамотой или Благодарностью Антитеррористической комиссии города Мегиона.</w:t>
      </w:r>
    </w:p>
    <w:p w:rsidR="00EF2082" w:rsidRPr="00EF2082" w:rsidRDefault="00EF2082" w:rsidP="00EF2082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EF2082">
        <w:rPr>
          <w:color w:val="333333"/>
          <w:sz w:val="28"/>
          <w:szCs w:val="28"/>
        </w:rPr>
        <w:t>7. Решение о поощрении Почетной грамотой или Благодарностью Антитеррористической комиссии города Мегиона по результатам работы в прошедшем году принимается на заседании Антитеррористической комиссии города Мегиона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</w:t>
      </w:r>
      <w:r w:rsidRPr="00EF2082">
        <w:rPr>
          <w:color w:val="333333"/>
          <w:sz w:val="28"/>
          <w:szCs w:val="28"/>
        </w:rPr>
        <w:br/>
        <w:t>на заседании комиссии.</w:t>
      </w:r>
    </w:p>
    <w:p w:rsidR="00EF2082" w:rsidRPr="00EF2082" w:rsidRDefault="00EF2082" w:rsidP="00EF2082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EF2082">
        <w:rPr>
          <w:color w:val="333333"/>
          <w:sz w:val="28"/>
          <w:szCs w:val="28"/>
        </w:rPr>
        <w:t>8. Повторное представление к поощрению Почетной грамотой или Благодарностью Антитеррористической комиссии города Мегиона возможно не ранее чем через три года после предыдущего поощрения или не ранее, чем через год после принятия решения</w:t>
      </w:r>
      <w:r w:rsidRPr="00EF2082">
        <w:rPr>
          <w:color w:val="333333"/>
          <w:sz w:val="28"/>
          <w:szCs w:val="28"/>
        </w:rPr>
        <w:br/>
        <w:t>о нецелесообразности поощрения.</w:t>
      </w:r>
    </w:p>
    <w:p w:rsidR="00EF2082" w:rsidRPr="00EF2082" w:rsidRDefault="00EF2082" w:rsidP="00EF2082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EF2082">
        <w:rPr>
          <w:color w:val="333333"/>
          <w:sz w:val="28"/>
          <w:szCs w:val="28"/>
        </w:rPr>
        <w:t>9. Право подписи Почетной грамоты и Благодарности Антитеррористической комиссии города Мегиона предоставляется председателю Антитеррористической комиссии города Мегиона или его заместителям.</w:t>
      </w:r>
    </w:p>
    <w:p w:rsidR="00EF2082" w:rsidRPr="00EF2082" w:rsidRDefault="00EF2082" w:rsidP="00EF2082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EF2082">
        <w:rPr>
          <w:color w:val="333333"/>
          <w:sz w:val="28"/>
          <w:szCs w:val="28"/>
        </w:rPr>
        <w:t>Подпись соответствующего должностного лица скрепляется печатью Антитеррористической комиссии города Мегиона.</w:t>
      </w:r>
    </w:p>
    <w:p w:rsidR="00EF2082" w:rsidRPr="00EF2082" w:rsidRDefault="00EF2082" w:rsidP="00EF2082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EF2082">
        <w:rPr>
          <w:color w:val="333333"/>
          <w:sz w:val="28"/>
          <w:szCs w:val="28"/>
        </w:rPr>
        <w:t>10. Почетная грамота или Благодарность Антитеррористической комиссии города Мегиона вручается председателем Антитеррористической комиссии города Мегиона или</w:t>
      </w:r>
      <w:r>
        <w:rPr>
          <w:color w:val="333333"/>
          <w:sz w:val="28"/>
          <w:szCs w:val="28"/>
        </w:rPr>
        <w:t xml:space="preserve"> </w:t>
      </w:r>
      <w:r w:rsidRPr="00EF2082">
        <w:rPr>
          <w:color w:val="333333"/>
          <w:sz w:val="28"/>
          <w:szCs w:val="28"/>
        </w:rPr>
        <w:t>его заместителями в торжественной обстановке.</w:t>
      </w:r>
    </w:p>
    <w:p w:rsidR="00EF2082" w:rsidRPr="00EF2082" w:rsidRDefault="00EF2082" w:rsidP="00EF2082">
      <w:pPr>
        <w:pStyle w:val="a5"/>
        <w:shd w:val="clear" w:color="auto" w:fill="FFFFFF"/>
        <w:spacing w:before="360" w:beforeAutospacing="0" w:after="360" w:afterAutospacing="0"/>
        <w:rPr>
          <w:color w:val="333333"/>
          <w:sz w:val="28"/>
          <w:szCs w:val="28"/>
        </w:rPr>
      </w:pPr>
      <w:r w:rsidRPr="00EF2082">
        <w:rPr>
          <w:color w:val="333333"/>
          <w:sz w:val="28"/>
          <w:szCs w:val="28"/>
        </w:rPr>
        <w:t>11. В целях формирования у населения бдительного отношения к террористической угрозе, активного сотрудничества с правоохранительными органами в деле предотвращения террористических проявлений, а также укреплении положительного образа борца</w:t>
      </w:r>
      <w:r>
        <w:rPr>
          <w:color w:val="333333"/>
          <w:sz w:val="28"/>
          <w:szCs w:val="28"/>
        </w:rPr>
        <w:t xml:space="preserve"> </w:t>
      </w:r>
      <w:r w:rsidRPr="00EF2082">
        <w:rPr>
          <w:color w:val="333333"/>
          <w:sz w:val="28"/>
          <w:szCs w:val="28"/>
        </w:rPr>
        <w:t>с терроризмом информация о поощрении Почетной грамотой или Благодарностью Антитеррористической комиссии города Мегиона по решению Антитеррористической комиссии города Мегиона публикуется в муниципальных средствах массовой информации</w:t>
      </w:r>
      <w:r>
        <w:rPr>
          <w:color w:val="333333"/>
          <w:sz w:val="28"/>
          <w:szCs w:val="28"/>
        </w:rPr>
        <w:t xml:space="preserve"> </w:t>
      </w:r>
      <w:r w:rsidRPr="00EF2082">
        <w:rPr>
          <w:color w:val="333333"/>
          <w:sz w:val="28"/>
          <w:szCs w:val="28"/>
        </w:rPr>
        <w:t>и на официальном сайте администрации города.</w:t>
      </w:r>
    </w:p>
    <w:p w:rsidR="00CB289F" w:rsidRPr="00EF2082" w:rsidRDefault="00CB289F">
      <w:pPr>
        <w:rPr>
          <w:rFonts w:cs="Times New Roman"/>
          <w:sz w:val="28"/>
          <w:szCs w:val="28"/>
        </w:rPr>
      </w:pPr>
    </w:p>
    <w:sectPr w:rsidR="00CB289F" w:rsidRPr="00EF2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82"/>
    <w:rsid w:val="00412E62"/>
    <w:rsid w:val="00827C04"/>
    <w:rsid w:val="00A66B00"/>
    <w:rsid w:val="00AD31A7"/>
    <w:rsid w:val="00C96C7A"/>
    <w:rsid w:val="00CB289F"/>
    <w:rsid w:val="00D22903"/>
    <w:rsid w:val="00EF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B996"/>
  <w15:chartTrackingRefBased/>
  <w15:docId w15:val="{A7D5495E-603A-4223-B51A-14244E81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paragraph" w:styleId="a5">
    <w:name w:val="Normal (Web)"/>
    <w:basedOn w:val="a"/>
    <w:uiPriority w:val="99"/>
    <w:semiHidden/>
    <w:unhideWhenUsed/>
    <w:rsid w:val="00EF2082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2022-08-08T10:20:00Z</dcterms:created>
  <dcterms:modified xsi:type="dcterms:W3CDTF">2022-08-08T10:21:00Z</dcterms:modified>
</cp:coreProperties>
</file>