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C32AB" w14:textId="54D09C0F" w:rsidR="007D3BE7" w:rsidRPr="007D3BE7" w:rsidRDefault="007D3BE7" w:rsidP="007D3BE7">
      <w:pPr>
        <w:jc w:val="center"/>
      </w:pPr>
      <w:r w:rsidRPr="007D3BE7">
        <w:t>ХАНТЫ</w:t>
      </w:r>
      <w:r>
        <w:t>-</w:t>
      </w:r>
      <w:r w:rsidRPr="007D3BE7">
        <w:t>МАНСИЙСКИЙ АВТОНОМНЫЙ ОКРУГ – ЮГРА</w:t>
      </w:r>
      <w:r w:rsidRPr="007D3BE7">
        <w:br/>
        <w:t>ТЮМЕНСКАЯ ОБЛАСТЬ</w:t>
      </w:r>
      <w:r w:rsidRPr="007D3BE7">
        <w:br/>
        <w:t>ПРЕДСТАВИТЕЛЬНЫЙ ОРГАН МУНИЦИПАЛЬНОГО ОБРАЗОВАНИЯ</w:t>
      </w:r>
      <w:r w:rsidRPr="007D3BE7">
        <w:br/>
        <w:t>ДУМА ГОРОДА МЕГИОНА</w:t>
      </w:r>
      <w:r w:rsidRPr="007D3BE7">
        <w:br/>
      </w:r>
      <w:r w:rsidRPr="007D3BE7">
        <w:br/>
      </w:r>
      <w:r w:rsidRPr="007D3BE7">
        <w:rPr>
          <w:b/>
          <w:bCs/>
        </w:rPr>
        <w:t>РЕШЕНИЕ</w:t>
      </w:r>
    </w:p>
    <w:tbl>
      <w:tblPr>
        <w:tblW w:w="9356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8"/>
        <w:gridCol w:w="3968"/>
      </w:tblGrid>
      <w:tr w:rsidR="007D3BE7" w:rsidRPr="007D3BE7" w14:paraId="3B86C0A8" w14:textId="77777777" w:rsidTr="007D3BE7">
        <w:trPr>
          <w:tblCellSpacing w:w="15" w:type="dxa"/>
        </w:trPr>
        <w:tc>
          <w:tcPr>
            <w:tcW w:w="2855" w:type="pct"/>
            <w:shd w:val="clear" w:color="auto" w:fill="FFFFFF"/>
            <w:vAlign w:val="center"/>
            <w:hideMark/>
          </w:tcPr>
          <w:p w14:paraId="03709940" w14:textId="77777777" w:rsidR="007D3BE7" w:rsidRPr="007D3BE7" w:rsidRDefault="007D3BE7" w:rsidP="007D3BE7">
            <w:pPr>
              <w:rPr>
                <w:b/>
                <w:bCs/>
              </w:rPr>
            </w:pPr>
            <w:r w:rsidRPr="007D3BE7">
              <w:rPr>
                <w:b/>
                <w:bCs/>
              </w:rPr>
              <w:t>27.06.2025</w:t>
            </w:r>
          </w:p>
        </w:tc>
        <w:tc>
          <w:tcPr>
            <w:tcW w:w="2097" w:type="pct"/>
            <w:shd w:val="clear" w:color="auto" w:fill="FFFFFF"/>
            <w:vAlign w:val="center"/>
            <w:hideMark/>
          </w:tcPr>
          <w:p w14:paraId="11B3D889" w14:textId="088D7C71" w:rsidR="007D3BE7" w:rsidRPr="007D3BE7" w:rsidRDefault="007D3BE7" w:rsidP="007D3BE7">
            <w:pPr>
              <w:jc w:val="right"/>
              <w:rPr>
                <w:b/>
                <w:bCs/>
              </w:rPr>
            </w:pPr>
            <w:r w:rsidRPr="007D3BE7">
              <w:rPr>
                <w:b/>
                <w:bCs/>
              </w:rPr>
              <w:t>№ 468</w:t>
            </w:r>
          </w:p>
        </w:tc>
      </w:tr>
      <w:tr w:rsidR="007D3BE7" w:rsidRPr="007D3BE7" w14:paraId="3B210820" w14:textId="77777777" w:rsidTr="007D3BE7">
        <w:trPr>
          <w:tblCellSpacing w:w="15" w:type="dxa"/>
        </w:trPr>
        <w:tc>
          <w:tcPr>
            <w:tcW w:w="2855" w:type="pct"/>
            <w:shd w:val="clear" w:color="auto" w:fill="FFFFFF"/>
            <w:vAlign w:val="center"/>
            <w:hideMark/>
          </w:tcPr>
          <w:p w14:paraId="3B99D269" w14:textId="77777777" w:rsidR="007D3BE7" w:rsidRPr="007D3BE7" w:rsidRDefault="007D3BE7" w:rsidP="007D3BE7">
            <w:pPr>
              <w:rPr>
                <w:b/>
                <w:bCs/>
              </w:rPr>
            </w:pPr>
            <w:r w:rsidRPr="007D3BE7">
              <w:rPr>
                <w:b/>
                <w:bCs/>
              </w:rPr>
              <w:br/>
            </w:r>
            <w:r w:rsidRPr="007D3BE7">
              <w:rPr>
                <w:b/>
                <w:bCs/>
              </w:rPr>
              <w:br/>
              <w:t>О присвоении почётного звания городского округа город Мегион «Почётный житель города Мегиона»</w:t>
            </w:r>
          </w:p>
        </w:tc>
        <w:tc>
          <w:tcPr>
            <w:tcW w:w="2097" w:type="pct"/>
            <w:shd w:val="clear" w:color="auto" w:fill="FFFFFF"/>
            <w:vAlign w:val="center"/>
            <w:hideMark/>
          </w:tcPr>
          <w:p w14:paraId="1729D6C5" w14:textId="77777777" w:rsidR="007D3BE7" w:rsidRPr="007D3BE7" w:rsidRDefault="007D3BE7" w:rsidP="007D3BE7">
            <w:pPr>
              <w:rPr>
                <w:b/>
                <w:bCs/>
              </w:rPr>
            </w:pPr>
          </w:p>
        </w:tc>
      </w:tr>
    </w:tbl>
    <w:p w14:paraId="7D41952E" w14:textId="77777777" w:rsidR="007D3BE7" w:rsidRPr="007D3BE7" w:rsidRDefault="007D3BE7" w:rsidP="007D3BE7">
      <w:r w:rsidRPr="007D3BE7">
        <w:t>Рассмотрев материалы о присвоении почётного звания городского округа город Мегион «Почётный житель города Мегиона», представленные главой города Мегиона, в соответствии с Порядком присвоения почётного звания городского округа город Мегион «Почётный житель города Мегиона», утвержденным решением Думы города Мегиона от 20.04.2012 №256 «О Порядке присвоения почётного звания городского округа город Мегион «Почётный житель города Мегиона» (с изменениями), руководствуясь статьями 2.1., 19 устава города Мегиона, Дума города Мегиона </w:t>
      </w:r>
    </w:p>
    <w:p w14:paraId="5804F295" w14:textId="00829D94" w:rsidR="007D3BE7" w:rsidRPr="007D3BE7" w:rsidRDefault="007D3BE7" w:rsidP="007D3BE7">
      <w:pPr>
        <w:jc w:val="center"/>
      </w:pPr>
      <w:r w:rsidRPr="007D3BE7">
        <w:t>РЕШИЛА:</w:t>
      </w:r>
    </w:p>
    <w:p w14:paraId="50DB151F" w14:textId="77777777" w:rsidR="007D3BE7" w:rsidRDefault="007D3BE7" w:rsidP="007D3BE7">
      <w:r w:rsidRPr="007D3BE7">
        <w:t>1. Присвоить почётное звание городского округа город Мегион «Почётный житель города Мегиона» Туркиной Марии Константиновне.</w:t>
      </w:r>
      <w:r w:rsidRPr="007D3BE7">
        <w:br/>
        <w:t>2. Настоящее решение вступает в силу после его официального опубликования.</w:t>
      </w:r>
    </w:p>
    <w:p w14:paraId="16A81ADF" w14:textId="77777777" w:rsidR="007D3BE7" w:rsidRDefault="007D3BE7" w:rsidP="007D3BE7"/>
    <w:p w14:paraId="4E5CF76E" w14:textId="522C1731" w:rsidR="007D3BE7" w:rsidRPr="007D3BE7" w:rsidRDefault="007D3BE7" w:rsidP="007D3BE7">
      <w:r w:rsidRPr="007D3BE7">
        <w:t>Председатель Думы города Мегиона                                                                   </w:t>
      </w:r>
      <w:r w:rsidRPr="007D3BE7">
        <w:br/>
      </w:r>
      <w:proofErr w:type="spellStart"/>
      <w:r w:rsidRPr="007D3BE7">
        <w:t>А.А.Алтапов</w:t>
      </w:r>
      <w:proofErr w:type="spellEnd"/>
      <w:r w:rsidRPr="007D3BE7">
        <w:br/>
        <w:t>г. Мегион</w:t>
      </w:r>
      <w:r w:rsidRPr="007D3BE7">
        <w:br/>
        <w:t>27</w:t>
      </w:r>
      <w:r>
        <w:t>.</w:t>
      </w:r>
      <w:r w:rsidRPr="007D3BE7">
        <w:t>06</w:t>
      </w:r>
      <w:r>
        <w:t>.</w:t>
      </w:r>
      <w:r w:rsidRPr="007D3BE7">
        <w:t>2025</w:t>
      </w:r>
    </w:p>
    <w:p w14:paraId="5283B3ED" w14:textId="77777777" w:rsidR="00374E7A" w:rsidRDefault="00374E7A"/>
    <w:sectPr w:rsidR="00374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BE7"/>
    <w:rsid w:val="00374E7A"/>
    <w:rsid w:val="007D3BE7"/>
    <w:rsid w:val="009564EE"/>
    <w:rsid w:val="00E4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2E1B4"/>
  <w15:chartTrackingRefBased/>
  <w15:docId w15:val="{EDBB72E6-08BF-441D-8986-C98C2D4E7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3B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3B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B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B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B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3B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B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B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3B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3B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3B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3BE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3BE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3B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3B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3B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3B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3B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D3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3B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D3B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3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D3BE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D3BE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D3BE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3B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D3BE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D3B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Рянская</dc:creator>
  <cp:keywords/>
  <dc:description/>
  <cp:lastModifiedBy>Елена Рянская</cp:lastModifiedBy>
  <cp:revision>1</cp:revision>
  <dcterms:created xsi:type="dcterms:W3CDTF">2025-08-13T11:56:00Z</dcterms:created>
  <dcterms:modified xsi:type="dcterms:W3CDTF">2025-08-13T11:59:00Z</dcterms:modified>
</cp:coreProperties>
</file>