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ED" w:rsidRDefault="00974CE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4CED" w:rsidRDefault="00974CED">
      <w:pPr>
        <w:pStyle w:val="ConsPlusNormal"/>
        <w:jc w:val="both"/>
        <w:outlineLvl w:val="0"/>
      </w:pPr>
    </w:p>
    <w:p w:rsidR="00974CED" w:rsidRDefault="00974CED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15 апреля 2019 г. N RU863030002019002</w:t>
      </w:r>
    </w:p>
    <w:p w:rsidR="00974CED" w:rsidRDefault="00974C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Title"/>
        <w:jc w:val="center"/>
      </w:pPr>
      <w:r>
        <w:t>ДУМА ГОРОДА МЕГИОНА</w:t>
      </w:r>
    </w:p>
    <w:p w:rsidR="00974CED" w:rsidRDefault="00974CED">
      <w:pPr>
        <w:pStyle w:val="ConsPlusTitle"/>
        <w:jc w:val="both"/>
      </w:pPr>
    </w:p>
    <w:p w:rsidR="00974CED" w:rsidRDefault="00974CED">
      <w:pPr>
        <w:pStyle w:val="ConsPlusTitle"/>
        <w:jc w:val="center"/>
      </w:pPr>
      <w:r>
        <w:t>РЕШЕНИЕ</w:t>
      </w:r>
    </w:p>
    <w:p w:rsidR="00974CED" w:rsidRDefault="00974CED">
      <w:pPr>
        <w:pStyle w:val="ConsPlusTitle"/>
        <w:jc w:val="center"/>
      </w:pPr>
      <w:r>
        <w:t>от 22 марта 2019 г. N 342</w:t>
      </w:r>
    </w:p>
    <w:p w:rsidR="00974CED" w:rsidRDefault="00974CED">
      <w:pPr>
        <w:pStyle w:val="ConsPlusTitle"/>
        <w:ind w:firstLine="540"/>
        <w:jc w:val="both"/>
      </w:pPr>
    </w:p>
    <w:p w:rsidR="00974CED" w:rsidRDefault="00974CED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2 статьи 24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27.12.2018 N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4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4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jc w:val="right"/>
      </w:pPr>
      <w:r>
        <w:t>Председатель Думы города Мегиона</w:t>
      </w:r>
    </w:p>
    <w:p w:rsidR="00974CED" w:rsidRDefault="00974CED">
      <w:pPr>
        <w:pStyle w:val="ConsPlusNormal"/>
        <w:jc w:val="right"/>
      </w:pPr>
      <w:r>
        <w:t>Е.Н.КОРОТЧЕНКО</w:t>
      </w:r>
    </w:p>
    <w:p w:rsidR="00974CED" w:rsidRDefault="00974CED">
      <w:pPr>
        <w:pStyle w:val="ConsPlusNormal"/>
        <w:jc w:val="both"/>
      </w:pPr>
      <w:r>
        <w:t>22.03.2019</w:t>
      </w: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jc w:val="right"/>
      </w:pPr>
      <w:r>
        <w:t>Исполняющий обязанности</w:t>
      </w:r>
    </w:p>
    <w:p w:rsidR="00974CED" w:rsidRDefault="00974CED">
      <w:pPr>
        <w:pStyle w:val="ConsPlusNormal"/>
        <w:jc w:val="right"/>
      </w:pPr>
      <w:r>
        <w:t>главы города Мегиона</w:t>
      </w:r>
    </w:p>
    <w:p w:rsidR="00974CED" w:rsidRDefault="00974CED">
      <w:pPr>
        <w:pStyle w:val="ConsPlusNormal"/>
        <w:jc w:val="right"/>
      </w:pPr>
      <w:r>
        <w:t>Д.М.МАМОНТОВ</w:t>
      </w:r>
    </w:p>
    <w:p w:rsidR="00974CED" w:rsidRDefault="00974CED">
      <w:pPr>
        <w:pStyle w:val="ConsPlusNormal"/>
      </w:pPr>
      <w:r>
        <w:t>22.03.2019</w:t>
      </w: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jc w:val="right"/>
        <w:outlineLvl w:val="0"/>
      </w:pPr>
      <w:r>
        <w:t>Приложение</w:t>
      </w:r>
    </w:p>
    <w:p w:rsidR="00974CED" w:rsidRDefault="00974CED">
      <w:pPr>
        <w:pStyle w:val="ConsPlusNormal"/>
        <w:jc w:val="right"/>
      </w:pPr>
      <w:r>
        <w:t>к решению Думы</w:t>
      </w:r>
    </w:p>
    <w:p w:rsidR="00974CED" w:rsidRDefault="00974CED">
      <w:pPr>
        <w:pStyle w:val="ConsPlusNormal"/>
        <w:jc w:val="right"/>
      </w:pPr>
      <w:r>
        <w:t>города Мегиона</w:t>
      </w:r>
    </w:p>
    <w:p w:rsidR="00974CED" w:rsidRDefault="00974CED">
      <w:pPr>
        <w:pStyle w:val="ConsPlusNormal"/>
        <w:jc w:val="right"/>
      </w:pPr>
      <w:r>
        <w:t>от 22.03.2019 N 342</w:t>
      </w: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Title"/>
        <w:jc w:val="center"/>
      </w:pPr>
      <w:bookmarkStart w:id="0" w:name="P34"/>
      <w:bookmarkEnd w:id="0"/>
      <w:r>
        <w:t>ИЗМЕНЕНИЯ И ДОПОЛНЕНИЯ</w:t>
      </w:r>
    </w:p>
    <w:p w:rsidR="00974CED" w:rsidRDefault="00974CED">
      <w:pPr>
        <w:pStyle w:val="ConsPlusTitle"/>
        <w:jc w:val="center"/>
      </w:pPr>
      <w:r>
        <w:t>В УСТАВ ГОРОДА МЕГИОНА, ПРИНЯТЫЙ РЕШЕНИЕМ ДУМЫ ГОРОДА</w:t>
      </w:r>
    </w:p>
    <w:p w:rsidR="00974CED" w:rsidRDefault="00974CED">
      <w:pPr>
        <w:pStyle w:val="ConsPlusTitle"/>
        <w:jc w:val="center"/>
      </w:pPr>
      <w:r>
        <w:t>ОТ 28.06.2005 N 30 (С ИЗМЕНЕНИЯМИ И ДОПОЛНЕНИЯМИ)</w:t>
      </w: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ind w:firstLine="540"/>
        <w:jc w:val="both"/>
      </w:pPr>
      <w:r>
        <w:t xml:space="preserve">1. В статье 6.1 Устава города </w:t>
      </w:r>
      <w:hyperlink r:id="rId15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lastRenderedPageBreak/>
        <w:t>"15) осуществление деятельности по обращению с животными без владельцев, обитающими на территории городского округа;".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 xml:space="preserve">2. В </w:t>
      </w:r>
      <w:hyperlink r:id="rId16">
        <w:r>
          <w:rPr>
            <w:color w:val="0000FF"/>
          </w:rPr>
          <w:t>статье 32</w:t>
        </w:r>
      </w:hyperlink>
      <w:r>
        <w:t xml:space="preserve"> Устава города: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>"27) определяет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доме;";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>"29) согласовывает переустройство и перепланировку помещений в многоквартирном доме;".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 xml:space="preserve">3. В </w:t>
      </w:r>
      <w:hyperlink r:id="rId19">
        <w:r>
          <w:rPr>
            <w:color w:val="0000FF"/>
          </w:rPr>
          <w:t>подпункте 1 пункта 1 статьи 43</w:t>
        </w:r>
      </w:hyperlink>
      <w:r>
        <w:t xml:space="preserve"> Устава города исключить слова "(нормативный правовой акт)".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 xml:space="preserve">4. </w:t>
      </w:r>
      <w:hyperlink r:id="rId20">
        <w:r>
          <w:rPr>
            <w:color w:val="0000FF"/>
          </w:rPr>
          <w:t>Пункт 7 статьи 48</w:t>
        </w:r>
      </w:hyperlink>
      <w:r>
        <w:t xml:space="preserve"> Устава города изложить в следующей редакции:</w:t>
      </w:r>
    </w:p>
    <w:p w:rsidR="00974CED" w:rsidRDefault="00974CED">
      <w:pPr>
        <w:pStyle w:val="ConsPlusNormal"/>
        <w:spacing w:before="220"/>
        <w:ind w:firstLine="540"/>
        <w:jc w:val="both"/>
      </w:pPr>
      <w:r>
        <w:t>"7. Порядок принятия решений о создании, реорганизации и ликвидации муниципальных предприятий, хозяйственных обществ устанавливается Думой города.".</w:t>
      </w: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jc w:val="both"/>
      </w:pPr>
    </w:p>
    <w:p w:rsidR="00974CED" w:rsidRDefault="00974C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92E" w:rsidRDefault="00A0092E">
      <w:bookmarkStart w:id="1" w:name="_GoBack"/>
      <w:bookmarkEnd w:id="1"/>
    </w:p>
    <w:sectPr w:rsidR="00A0092E" w:rsidSect="0050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ED"/>
    <w:rsid w:val="00974CED"/>
    <w:rsid w:val="00A0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76AD-DA45-4C6B-AF03-2AD86E0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4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4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D5CA50104116CA2E02C131EB76A2343970D89F680C198C707C0EA4B9AE7751C516A461B916036828B4F92073FE9J" TargetMode="External"/><Relationship Id="rId13" Type="http://schemas.openxmlformats.org/officeDocument/2006/relationships/hyperlink" Target="consultantplus://offline/ref=CD5D5CA50104116CA2E0321E08DB3D2C469D5782FF80CACC9E5BC6BD14CAE1204E11341F4BD12B3B8791539201E42FFB2431E6J" TargetMode="External"/><Relationship Id="rId18" Type="http://schemas.openxmlformats.org/officeDocument/2006/relationships/hyperlink" Target="consultantplus://offline/ref=CD5D5CA50104116CA2E0321E08DB3D2C469D5782FF80CACC9E5BC6BD14CAE1204E11341F59D1733786954A9004F179AA624093D93241A5EB8BE8C3B13DE5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D5D5CA50104116CA2E02C131EB76A2343970D89FA8FC198C707C0EA4B9AE7750E51324A1A957C34829E19C341AF20FA220B9EDC285DA5ED39E6J" TargetMode="External"/><Relationship Id="rId12" Type="http://schemas.openxmlformats.org/officeDocument/2006/relationships/hyperlink" Target="consultantplus://offline/ref=CD5D5CA50104116CA2E0321E08DB3D2C469D5782FF8ECCC99957C6BD14CAE1204E11341F59D1733786954B9003F179AA624093D93241A5EB8BE8C3B13DE5J" TargetMode="External"/><Relationship Id="rId17" Type="http://schemas.openxmlformats.org/officeDocument/2006/relationships/hyperlink" Target="consultantplus://offline/ref=CD5D5CA50104116CA2E0321E08DB3D2C469D5782FF80CACC9E5BC6BD14CAE1204E11341F59D1733786954A930CF179AA624093D93241A5EB8BE8C3B13DE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5D5CA50104116CA2E0321E08DB3D2C469D5782FF80CACC9E5BC6BD14CAE1204E11341F59D173378695499307F179AA624093D93241A5EB8BE8C3B13DE5J" TargetMode="External"/><Relationship Id="rId20" Type="http://schemas.openxmlformats.org/officeDocument/2006/relationships/hyperlink" Target="consultantplus://offline/ref=CD5D5CA50104116CA2E0321E08DB3D2C469D5782FF80CACC9E5BC6BD14CAE1204E11341F59D17337869548970CF179AA624093D93241A5EB8BE8C3B13DE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5D5CA50104116CA2E02C131EB76A2343970E89F88BC198C707C0EA4B9AE7750E51324A1A957B31839E19C341AF20FA220B9EDC285DA5ED39E6J" TargetMode="External"/><Relationship Id="rId11" Type="http://schemas.openxmlformats.org/officeDocument/2006/relationships/hyperlink" Target="consultantplus://offline/ref=CD5D5CA50104116CA2E0321E08DB3D2C469D5782FF8ECCC99957C6BD14CAE1204E11341F59D173378695489200F179AA624093D93241A5EB8BE8C3B13DE5J" TargetMode="External"/><Relationship Id="rId5" Type="http://schemas.openxmlformats.org/officeDocument/2006/relationships/hyperlink" Target="consultantplus://offline/ref=CD5D5CA50104116CA2E02C131EB76A2343970E89F88BC198C707C0EA4B9AE7750E51324A1A957B328F9E19C341AF20FA220B9EDC285DA5ED39E6J" TargetMode="External"/><Relationship Id="rId15" Type="http://schemas.openxmlformats.org/officeDocument/2006/relationships/hyperlink" Target="consultantplus://offline/ref=CD5D5CA50104116CA2E0321E08DB3D2C469D5782FF80CACC9E5BC6BD14CAE1204E11341F59D173378694499100F179AA624093D93241A5EB8BE8C3B13DE5J" TargetMode="External"/><Relationship Id="rId10" Type="http://schemas.openxmlformats.org/officeDocument/2006/relationships/hyperlink" Target="consultantplus://offline/ref=CD5D5CA50104116CA2E0321E08DB3D2C469D5782FF8ECCC99957C6BD14CAE1204E11341F59D1733786954F910CF179AA624093D93241A5EB8BE8C3B13DE5J" TargetMode="External"/><Relationship Id="rId19" Type="http://schemas.openxmlformats.org/officeDocument/2006/relationships/hyperlink" Target="consultantplus://offline/ref=CD5D5CA50104116CA2E0321E08DB3D2C469D5782FF80CACC9E5BC6BD14CAE1204E11341F59D173378694499002F179AA624093D93241A5EB8BE8C3B13DE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5D5CA50104116CA2E0321E08DB3D2C469D5782FF8ECCC99957C6BD14CAE1204E11341F59D1733786954F9003F179AA624093D93241A5EB8BE8C3B13DE5J" TargetMode="External"/><Relationship Id="rId14" Type="http://schemas.openxmlformats.org/officeDocument/2006/relationships/hyperlink" Target="consultantplus://offline/ref=CD5D5CA50104116CA2E0321E08DB3D2C469D5782FB8DC3C99A589BB71C93ED22491E6B1A5EC07337828B4D961BF82DF932E5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2023-04-14T09:04:00Z</dcterms:created>
  <dcterms:modified xsi:type="dcterms:W3CDTF">2023-04-14T09:05:00Z</dcterms:modified>
</cp:coreProperties>
</file>