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77" w:rsidRDefault="00F73C77" w:rsidP="00F73C77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Результаты изучения мнения населения о качестве оказания муниципальных услуг муниципальными бюджетными и автономными учреждениями по </w:t>
      </w:r>
      <w:r w:rsidR="00731E08">
        <w:rPr>
          <w:rFonts w:ascii="Times New Roman" w:hAnsi="Times New Roman" w:cs="Times New Roman"/>
          <w:sz w:val="24"/>
          <w:szCs w:val="24"/>
        </w:rPr>
        <w:t>итогам 202</w:t>
      </w:r>
      <w:r w:rsidR="004D44AD"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sz w:val="24"/>
          <w:szCs w:val="24"/>
        </w:rPr>
        <w:t>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7"/>
        <w:gridCol w:w="2835"/>
        <w:gridCol w:w="3119"/>
        <w:gridCol w:w="4507"/>
      </w:tblGrid>
      <w:tr w:rsidR="00010209" w:rsidTr="0050166D">
        <w:tc>
          <w:tcPr>
            <w:tcW w:w="3827" w:type="dxa"/>
          </w:tcPr>
          <w:p w:rsidR="00010209" w:rsidRDefault="00010209" w:rsidP="00A7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2835" w:type="dxa"/>
          </w:tcPr>
          <w:p w:rsidR="00010209" w:rsidRPr="00481E2E" w:rsidRDefault="00010209" w:rsidP="00A7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2E">
              <w:rPr>
                <w:rFonts w:ascii="Times New Roman" w:hAnsi="Times New Roman" w:cs="Times New Roman"/>
                <w:sz w:val="24"/>
                <w:szCs w:val="24"/>
              </w:rPr>
              <w:t>Количество опрошенных (человек)</w:t>
            </w:r>
          </w:p>
        </w:tc>
        <w:tc>
          <w:tcPr>
            <w:tcW w:w="3119" w:type="dxa"/>
          </w:tcPr>
          <w:p w:rsidR="00010209" w:rsidRPr="00481E2E" w:rsidRDefault="00010209" w:rsidP="00A7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2E">
              <w:rPr>
                <w:rFonts w:ascii="Times New Roman" w:hAnsi="Times New Roman" w:cs="Times New Roman"/>
                <w:sz w:val="24"/>
                <w:szCs w:val="24"/>
              </w:rPr>
              <w:t>Доля получателей услуги, удовлетворенных качеством (% от общего числа опрошенных)</w:t>
            </w:r>
          </w:p>
        </w:tc>
        <w:tc>
          <w:tcPr>
            <w:tcW w:w="4507" w:type="dxa"/>
          </w:tcPr>
          <w:p w:rsidR="00010209" w:rsidRPr="00481E2E" w:rsidRDefault="00010209" w:rsidP="00A763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1E2E">
              <w:rPr>
                <w:rFonts w:ascii="Times New Roman" w:hAnsi="Times New Roman" w:cs="Times New Roman"/>
                <w:sz w:val="24"/>
                <w:szCs w:val="24"/>
              </w:rPr>
              <w:t>Планируемые мероприятия по повышению качества предоставления услуг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(работ)</w:t>
            </w:r>
          </w:p>
        </w:tc>
      </w:tr>
      <w:tr w:rsidR="00010209" w:rsidRPr="00E55A0A" w:rsidTr="0050166D">
        <w:trPr>
          <w:trHeight w:val="2826"/>
        </w:trPr>
        <w:tc>
          <w:tcPr>
            <w:tcW w:w="3827" w:type="dxa"/>
          </w:tcPr>
          <w:p w:rsidR="00010209" w:rsidRDefault="00010209" w:rsidP="000B20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F1148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отдыха </w:t>
            </w:r>
            <w:r w:rsidR="00C03538">
              <w:rPr>
                <w:rFonts w:ascii="Times New Roman" w:hAnsi="Times New Roman" w:cs="Times New Roman"/>
                <w:sz w:val="24"/>
                <w:szCs w:val="24"/>
              </w:rPr>
              <w:t>детей и молодежи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0209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2.Организация мероприятий в сфере молодежной политики, направленных на формирование системы развития талантливой и инициативной молодежи, создание условий для самореализации подростков и молодежи, развитие творческого, профессионального, интеллектуального потенциалов подростков и молодежи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0209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Организация мероприятий в сфере молодежной политики, направленных на гражданское и патриотическое воспитание молодежи, воспитание толерантности в молодежной среде, формирование правовых, культурных и нравственных ценностей среди молодежи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0209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4.Организация мероприятий в сфере молодежной политики, направленных на вовлечение молодежи в инновационную, предпринимательскую, добровольческую деятельность, а также на развитие гражданской активности молодежи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здорового образа жизни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10209" w:rsidRPr="002D4D4E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5.Организация досуга детей, подростков и молодежи</w:t>
            </w:r>
            <w:r w:rsidR="002D4D4E" w:rsidRPr="002D4D4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культурно-досуговые, спортивные мероприятия);</w:t>
            </w:r>
          </w:p>
          <w:p w:rsidR="00010209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6.Организация досуга детей, подростков и молодежи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 xml:space="preserve"> (кружки и секции, клубы и любительские объединения);</w:t>
            </w:r>
          </w:p>
          <w:p w:rsidR="00010209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7.Организация деятельности специализированных (профильных) лагерей</w:t>
            </w:r>
            <w:r w:rsidR="002D4D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0209" w:rsidRPr="00AE12CE" w:rsidRDefault="00010209" w:rsidP="000102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5696A" w:rsidRDefault="00B5696A" w:rsidP="00C03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09" w:rsidRDefault="00010209" w:rsidP="00C03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0353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119" w:type="dxa"/>
          </w:tcPr>
          <w:p w:rsidR="00B5696A" w:rsidRDefault="00B5696A" w:rsidP="00C03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0209" w:rsidRDefault="00010209" w:rsidP="00C03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0353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4507" w:type="dxa"/>
          </w:tcPr>
          <w:p w:rsidR="00010209" w:rsidRDefault="00010209" w:rsidP="000B2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Pr="00085F79">
              <w:rPr>
                <w:rFonts w:ascii="Times New Roman" w:hAnsi="Times New Roman"/>
                <w:sz w:val="24"/>
                <w:szCs w:val="24"/>
              </w:rPr>
              <w:t xml:space="preserve">Поддерживать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актуальном состоянии и регулярно обновлять информацию на официальных сайтах </w:t>
            </w:r>
            <w:hyperlink r:id="rId6" w:history="1"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bus</w:t>
              </w:r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gov</w:t>
              </w:r>
              <w:proofErr w:type="spellEnd"/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F5757A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EB748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10209" w:rsidRDefault="00010209" w:rsidP="000B2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периодически осуществляя внутренний контроль достоверности размещаемой информации и ее соответствия нормативным требованиям.</w:t>
            </w:r>
          </w:p>
          <w:p w:rsidR="00010209" w:rsidRDefault="00010209" w:rsidP="000B206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9246FE">
              <w:rPr>
                <w:rFonts w:ascii="Times New Roman" w:hAnsi="Times New Roman" w:cs="Times New Roman"/>
                <w:sz w:val="24"/>
                <w:szCs w:val="24"/>
              </w:rPr>
              <w:t xml:space="preserve"> Продолжить работу по повышению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увеличению мест в смену, подготовка более насыщенных и разнообразных программ.</w:t>
            </w:r>
          </w:p>
          <w:p w:rsidR="00010209" w:rsidRPr="00C12923" w:rsidRDefault="00010209" w:rsidP="00B932B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4285" w:rsidRDefault="00C64285" w:rsidP="00C64285">
      <w:pPr>
        <w:rPr>
          <w:rFonts w:ascii="Times New Roman" w:hAnsi="Times New Roman" w:cs="Times New Roman"/>
          <w:sz w:val="24"/>
          <w:szCs w:val="24"/>
        </w:rPr>
      </w:pPr>
    </w:p>
    <w:p w:rsidR="00C64285" w:rsidRDefault="00C64285" w:rsidP="00C64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56D9" w:rsidRDefault="003856D9" w:rsidP="00C64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56D9" w:rsidRDefault="003856D9" w:rsidP="00C6428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856D9" w:rsidRDefault="003856D9" w:rsidP="00C642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Начальник отдела молодежной политики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Е.И. Марковская </w:t>
      </w:r>
    </w:p>
    <w:p w:rsidR="003856D9" w:rsidRDefault="003856D9" w:rsidP="00C64285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3856D9" w:rsidSect="00B5696A">
      <w:headerReference w:type="default" r:id="rId7"/>
      <w:pgSz w:w="16838" w:h="11906" w:orient="landscape"/>
      <w:pgMar w:top="709" w:right="678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3B58" w:rsidRDefault="00443B58">
      <w:pPr>
        <w:spacing w:after="0" w:line="240" w:lineRule="auto"/>
      </w:pPr>
      <w:r>
        <w:separator/>
      </w:r>
    </w:p>
  </w:endnote>
  <w:endnote w:type="continuationSeparator" w:id="0">
    <w:p w:rsidR="00443B58" w:rsidRDefault="00443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3B58" w:rsidRDefault="00443B58">
      <w:pPr>
        <w:spacing w:after="0" w:line="240" w:lineRule="auto"/>
      </w:pPr>
      <w:r>
        <w:separator/>
      </w:r>
    </w:p>
  </w:footnote>
  <w:footnote w:type="continuationSeparator" w:id="0">
    <w:p w:rsidR="00443B58" w:rsidRDefault="00443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58204713"/>
      <w:docPartObj>
        <w:docPartGallery w:val="Page Numbers (Top of Page)"/>
        <w:docPartUnique/>
      </w:docPartObj>
    </w:sdtPr>
    <w:sdtEndPr/>
    <w:sdtContent>
      <w:p w:rsidR="00212AEF" w:rsidRDefault="00F73C7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52F0">
          <w:rPr>
            <w:noProof/>
          </w:rPr>
          <w:t>2</w:t>
        </w:r>
        <w:r>
          <w:fldChar w:fldCharType="end"/>
        </w:r>
      </w:p>
    </w:sdtContent>
  </w:sdt>
  <w:p w:rsidR="00212AEF" w:rsidRDefault="00F73C77" w:rsidP="00212AEF">
    <w:pPr>
      <w:pStyle w:val="a4"/>
      <w:tabs>
        <w:tab w:val="clear" w:pos="4677"/>
        <w:tab w:val="clear" w:pos="9355"/>
        <w:tab w:val="left" w:pos="585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F5D"/>
    <w:rsid w:val="0000657A"/>
    <w:rsid w:val="00010209"/>
    <w:rsid w:val="000524A2"/>
    <w:rsid w:val="00067EAF"/>
    <w:rsid w:val="00085F79"/>
    <w:rsid w:val="000B2060"/>
    <w:rsid w:val="000C33F0"/>
    <w:rsid w:val="00146B89"/>
    <w:rsid w:val="0015634A"/>
    <w:rsid w:val="00170290"/>
    <w:rsid w:val="001B3F2B"/>
    <w:rsid w:val="002669A2"/>
    <w:rsid w:val="0027415F"/>
    <w:rsid w:val="00295665"/>
    <w:rsid w:val="002B4109"/>
    <w:rsid w:val="002D4D4E"/>
    <w:rsid w:val="002E6B2B"/>
    <w:rsid w:val="00361FA2"/>
    <w:rsid w:val="003856D9"/>
    <w:rsid w:val="003C1CCF"/>
    <w:rsid w:val="003D5C99"/>
    <w:rsid w:val="004019A9"/>
    <w:rsid w:val="004102CE"/>
    <w:rsid w:val="00414EAE"/>
    <w:rsid w:val="00425B91"/>
    <w:rsid w:val="00443B58"/>
    <w:rsid w:val="0045397C"/>
    <w:rsid w:val="00472B43"/>
    <w:rsid w:val="004747D6"/>
    <w:rsid w:val="00481E2E"/>
    <w:rsid w:val="00483144"/>
    <w:rsid w:val="00483EC5"/>
    <w:rsid w:val="004916DB"/>
    <w:rsid w:val="004D44AD"/>
    <w:rsid w:val="004E4CBC"/>
    <w:rsid w:val="004F1F77"/>
    <w:rsid w:val="0050166D"/>
    <w:rsid w:val="00507896"/>
    <w:rsid w:val="005151B4"/>
    <w:rsid w:val="00534E4C"/>
    <w:rsid w:val="0054159F"/>
    <w:rsid w:val="00552370"/>
    <w:rsid w:val="00553A09"/>
    <w:rsid w:val="00573DC1"/>
    <w:rsid w:val="005B623F"/>
    <w:rsid w:val="005D632D"/>
    <w:rsid w:val="005F2CEB"/>
    <w:rsid w:val="0060591C"/>
    <w:rsid w:val="00623B42"/>
    <w:rsid w:val="006A6243"/>
    <w:rsid w:val="006C2383"/>
    <w:rsid w:val="00731E08"/>
    <w:rsid w:val="0076018D"/>
    <w:rsid w:val="00764ECB"/>
    <w:rsid w:val="00777250"/>
    <w:rsid w:val="007A0EBD"/>
    <w:rsid w:val="007A6B6C"/>
    <w:rsid w:val="00842260"/>
    <w:rsid w:val="0084319A"/>
    <w:rsid w:val="00845041"/>
    <w:rsid w:val="0085518B"/>
    <w:rsid w:val="008760BF"/>
    <w:rsid w:val="008A6D89"/>
    <w:rsid w:val="008C2D3F"/>
    <w:rsid w:val="009361E2"/>
    <w:rsid w:val="00947725"/>
    <w:rsid w:val="009537C0"/>
    <w:rsid w:val="00981466"/>
    <w:rsid w:val="0098353C"/>
    <w:rsid w:val="009E43E9"/>
    <w:rsid w:val="009F63F7"/>
    <w:rsid w:val="00AB20D4"/>
    <w:rsid w:val="00AC6492"/>
    <w:rsid w:val="00AC6C4C"/>
    <w:rsid w:val="00AE26AE"/>
    <w:rsid w:val="00AE5D05"/>
    <w:rsid w:val="00B315D7"/>
    <w:rsid w:val="00B5696A"/>
    <w:rsid w:val="00B932BA"/>
    <w:rsid w:val="00BC388C"/>
    <w:rsid w:val="00C03538"/>
    <w:rsid w:val="00C12923"/>
    <w:rsid w:val="00C64285"/>
    <w:rsid w:val="00C67916"/>
    <w:rsid w:val="00C91F50"/>
    <w:rsid w:val="00CF7524"/>
    <w:rsid w:val="00D35B79"/>
    <w:rsid w:val="00D70599"/>
    <w:rsid w:val="00D77A2A"/>
    <w:rsid w:val="00DA3A16"/>
    <w:rsid w:val="00DA5FA2"/>
    <w:rsid w:val="00E55A0A"/>
    <w:rsid w:val="00E87D5A"/>
    <w:rsid w:val="00EA1015"/>
    <w:rsid w:val="00EB7489"/>
    <w:rsid w:val="00ED69C7"/>
    <w:rsid w:val="00EE6736"/>
    <w:rsid w:val="00F352F0"/>
    <w:rsid w:val="00F51F5D"/>
    <w:rsid w:val="00F73C77"/>
    <w:rsid w:val="00F9010C"/>
    <w:rsid w:val="00FA6876"/>
    <w:rsid w:val="00FE2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7662C7-3D72-4C7E-B58B-D5243A963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C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73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73C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73C77"/>
  </w:style>
  <w:style w:type="paragraph" w:styleId="a6">
    <w:name w:val="Balloon Text"/>
    <w:basedOn w:val="a"/>
    <w:link w:val="a7"/>
    <w:uiPriority w:val="99"/>
    <w:semiHidden/>
    <w:unhideWhenUsed/>
    <w:rsid w:val="00981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81466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9361E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947725"/>
    <w:rPr>
      <w:color w:val="0563C1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AC64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us.gov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г.Мегион</Company>
  <LinksUpToDate>false</LinksUpToDate>
  <CharactersWithSpaces>1948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Якушева Ирина Геннадьевна</dc:creator>
  <cp:lastModifiedBy>Чуприна Аэлита Вячеславовна</cp:lastModifiedBy>
  <cp:revision>2</cp:revision>
  <cp:lastPrinted>2022-03-29T08:22:00Z</cp:lastPrinted>
  <dcterms:created xsi:type="dcterms:W3CDTF">2024-05-17T05:24:00Z</dcterms:created>
  <dcterms:modified xsi:type="dcterms:W3CDTF">2024-05-17T05:24:00Z</dcterms:modified>
</cp:coreProperties>
</file>