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6804"/>
      </w:tblGrid>
      <w:tr w:rsidR="00955B30" w:rsidRPr="00955B30" w:rsidTr="009528A0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955B30">
              <w:rPr>
                <w:rFonts w:eastAsia="Times New Roman" w:cs="Times New Roman"/>
                <w:szCs w:val="24"/>
                <w:lang w:eastAsia="ru-RU"/>
              </w:rPr>
              <w:t>1833</w:t>
            </w:r>
            <w:bookmarkEnd w:id="0"/>
          </w:p>
        </w:tc>
      </w:tr>
      <w:tr w:rsidR="00955B30" w:rsidRPr="00955B30" w:rsidTr="009528A0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15.09.2021</w:t>
            </w:r>
          </w:p>
        </w:tc>
      </w:tr>
      <w:tr w:rsidR="00955B30" w:rsidRPr="00955B30" w:rsidTr="009528A0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955B30" w:rsidRPr="00955B30" w:rsidTr="009528A0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28A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О внесении изменений в приложение</w:t>
      </w:r>
      <w:r w:rsidRPr="00955B30">
        <w:rPr>
          <w:rFonts w:eastAsia="Times New Roman" w:cs="Times New Roman"/>
          <w:color w:val="333333"/>
          <w:szCs w:val="24"/>
          <w:lang w:eastAsia="ru-RU"/>
        </w:rPr>
        <w:br/>
        <w:t>к распоряжению администрации города</w:t>
      </w:r>
      <w:r w:rsidRPr="00955B30">
        <w:rPr>
          <w:rFonts w:eastAsia="Times New Roman" w:cs="Times New Roman"/>
          <w:color w:val="333333"/>
          <w:szCs w:val="24"/>
          <w:lang w:eastAsia="ru-RU"/>
        </w:rPr>
        <w:br/>
        <w:t>от 29.12.2020 №2178-к «Об утверждении Плана</w:t>
      </w:r>
      <w:r w:rsidRPr="00955B30">
        <w:rPr>
          <w:rFonts w:eastAsia="Times New Roman" w:cs="Times New Roman"/>
          <w:color w:val="333333"/>
          <w:szCs w:val="24"/>
          <w:lang w:eastAsia="ru-RU"/>
        </w:rPr>
        <w:br/>
        <w:t>противодействия коррупции в городском округе</w:t>
      </w:r>
      <w:r w:rsidRPr="00955B30">
        <w:rPr>
          <w:rFonts w:eastAsia="Times New Roman" w:cs="Times New Roman"/>
          <w:color w:val="333333"/>
          <w:szCs w:val="24"/>
          <w:lang w:eastAsia="ru-RU"/>
        </w:rPr>
        <w:br/>
        <w:t>Мегион на 2021-2023 годы» (с изменениями)</w:t>
      </w:r>
    </w:p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В целях реализации Указа Президента Российской Федерации от 16.08.2021 №478 «О Национальном плане противодействия коррупции на 2021-2024 годы», внести в распоряжение администрации города Мегиона от 29.12.2020 №2178-к «Об утверждении Плана противодействия коррупции в городском округе город Мегион на 2021-2023 годы» (с изменениями) следующие изменения:</w:t>
      </w:r>
    </w:p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1. Пункты 10 и 11 приложения изложить в новой редакции</w:t>
      </w:r>
      <w:bookmarkStart w:id="1" w:name="sub_1"/>
      <w:r w:rsidRPr="00955B30">
        <w:rPr>
          <w:rFonts w:eastAsia="Times New Roman" w:cs="Times New Roman"/>
          <w:color w:val="0095DA"/>
          <w:szCs w:val="24"/>
          <w:u w:val="single"/>
          <w:lang w:eastAsia="ru-RU"/>
        </w:rPr>
        <w:t> следующего содержания:</w:t>
      </w:r>
      <w:bookmarkEnd w:id="1"/>
    </w:p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923"/>
        <w:gridCol w:w="1592"/>
        <w:gridCol w:w="2260"/>
      </w:tblGrid>
      <w:tr w:rsidR="00955B30" w:rsidRPr="00955B30" w:rsidTr="00955B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№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Ответственные исполнители</w:t>
            </w:r>
          </w:p>
        </w:tc>
      </w:tr>
      <w:tr w:rsidR="00955B30" w:rsidRPr="00955B30" w:rsidTr="00955B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Организация ежегодного участия муниципальных служащих в мероприятиях по профессиональному развитию в области противодействия коррупции, в том числе, их обучения по дополнительным профессиональным программам, в должностные обязанности которых входит участие в противодействии коррупции.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2021 года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2022 года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2023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  <w:tr w:rsidR="00955B30" w:rsidRPr="00955B30" w:rsidTr="00955B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Организация участия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в мероприятиях по профессиональному развитию в области противодействия коррупции.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2021 года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2022 года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2023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</w:tbl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2. Приложение к распоряжению дополнить пунктом 11.1 следующего содержания: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842"/>
        <w:gridCol w:w="1589"/>
        <w:gridCol w:w="2248"/>
      </w:tblGrid>
      <w:tr w:rsidR="00955B30" w:rsidRPr="00955B30" w:rsidTr="00955B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№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Ответственные исполнители</w:t>
            </w:r>
          </w:p>
        </w:tc>
      </w:tr>
      <w:tr w:rsidR="00955B30" w:rsidRPr="00955B30" w:rsidTr="00955B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2021 года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2022 года</w:t>
            </w:r>
          </w:p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до 30 декабря 2023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5B30" w:rsidRPr="00955B30" w:rsidRDefault="00955B30" w:rsidP="00955B30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955B30">
              <w:rPr>
                <w:rFonts w:eastAsia="Times New Roman" w:cs="Times New Roman"/>
                <w:color w:val="333333"/>
                <w:szCs w:val="24"/>
                <w:lang w:eastAsia="ru-RU"/>
              </w:rPr>
              <w:t>Управление по вопросам муниципальной службы и кадров</w:t>
            </w:r>
          </w:p>
        </w:tc>
      </w:tr>
    </w:tbl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».</w:t>
      </w:r>
    </w:p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>2.Контроль за выполнением распоряжения оставляю за собой.</w:t>
      </w:r>
    </w:p>
    <w:p w:rsidR="00955B30" w:rsidRPr="00955B30" w:rsidRDefault="00955B30" w:rsidP="00955B3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955B30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955B30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9528A0" w:rsidRDefault="00CB289F">
      <w:pPr>
        <w:rPr>
          <w:rFonts w:cs="Times New Roman"/>
          <w:szCs w:val="24"/>
        </w:rPr>
      </w:pPr>
    </w:p>
    <w:sectPr w:rsidR="00CB289F" w:rsidRPr="0095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30"/>
    <w:rsid w:val="00412E62"/>
    <w:rsid w:val="00827C04"/>
    <w:rsid w:val="009528A0"/>
    <w:rsid w:val="00955B30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900D-6922-436B-AC96-064CAA8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955B3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01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2022-08-11T09:03:00Z</dcterms:created>
  <dcterms:modified xsi:type="dcterms:W3CDTF">2022-08-11T09:10:00Z</dcterms:modified>
</cp:coreProperties>
</file>