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"/>
        <w:gridCol w:w="7767"/>
      </w:tblGrid>
      <w:tr w:rsidR="00A9279C" w:rsidRPr="00A9279C" w:rsidTr="00A9279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79C" w:rsidRPr="00A9279C" w:rsidRDefault="00A9279C" w:rsidP="00A9279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79C" w:rsidRPr="00A9279C" w:rsidRDefault="00A9279C" w:rsidP="00A9279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2425</w:t>
            </w:r>
          </w:p>
        </w:tc>
      </w:tr>
      <w:tr w:rsidR="00A9279C" w:rsidRPr="00A9279C" w:rsidTr="00A9279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79C" w:rsidRPr="00A9279C" w:rsidRDefault="00A9279C" w:rsidP="00A9279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79C" w:rsidRPr="00A9279C" w:rsidRDefault="00A9279C" w:rsidP="00A9279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15.11.2019</w:t>
            </w:r>
          </w:p>
        </w:tc>
      </w:tr>
      <w:tr w:rsidR="00A9279C" w:rsidRPr="00A9279C" w:rsidTr="00A9279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79C" w:rsidRPr="00A9279C" w:rsidRDefault="00A9279C" w:rsidP="00A9279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7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79C" w:rsidRPr="00A9279C" w:rsidRDefault="00A9279C" w:rsidP="00A9279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A9279C" w:rsidRPr="00A9279C" w:rsidTr="00A9279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79C" w:rsidRPr="00A9279C" w:rsidRDefault="00A9279C" w:rsidP="00A9279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7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79C" w:rsidRPr="00A9279C" w:rsidRDefault="00A9279C" w:rsidP="00A9279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  <w:tr w:rsidR="00A9279C" w:rsidRPr="00A9279C" w:rsidTr="00A9279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79C" w:rsidRPr="00A9279C" w:rsidRDefault="00A9279C" w:rsidP="00A9279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7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79C" w:rsidRPr="00A9279C" w:rsidRDefault="00A9279C" w:rsidP="00A9279C">
            <w:pPr>
              <w:numPr>
                <w:ilvl w:val="0"/>
                <w:numId w:val="1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A9279C">
                <w:rPr>
                  <w:rFonts w:ascii="Times New Roman" w:eastAsia="Times New Roman" w:hAnsi="Times New Roman" w:cs="Times New Roman"/>
                  <w:color w:val="0095DA"/>
                  <w:sz w:val="24"/>
                  <w:szCs w:val="24"/>
                  <w:u w:val="single"/>
                  <w:lang w:eastAsia="ru-RU"/>
                </w:rPr>
                <w:t>от 19.10.2021 №2341 "О внесении изменений в постановление администрации города от 15.11.2019 №2425 «О межведомственном Совете по развитию добровольчества (</w:t>
              </w:r>
              <w:proofErr w:type="spellStart"/>
              <w:r w:rsidRPr="00A9279C">
                <w:rPr>
                  <w:rFonts w:ascii="Times New Roman" w:eastAsia="Times New Roman" w:hAnsi="Times New Roman" w:cs="Times New Roman"/>
                  <w:color w:val="0095DA"/>
                  <w:sz w:val="24"/>
                  <w:szCs w:val="24"/>
                  <w:u w:val="single"/>
                  <w:lang w:eastAsia="ru-RU"/>
                </w:rPr>
                <w:t>волонтёрства</w:t>
              </w:r>
              <w:proofErr w:type="spellEnd"/>
              <w:r w:rsidRPr="00A9279C">
                <w:rPr>
                  <w:rFonts w:ascii="Times New Roman" w:eastAsia="Times New Roman" w:hAnsi="Times New Roman" w:cs="Times New Roman"/>
                  <w:color w:val="0095DA"/>
                  <w:sz w:val="24"/>
                  <w:szCs w:val="24"/>
                  <w:u w:val="single"/>
                  <w:lang w:eastAsia="ru-RU"/>
                </w:rPr>
                <w:t>) и социально ориентированных некоммерческих организаций на территории городского округа город Мегион»"</w:t>
              </w:r>
            </w:hyperlink>
            <w:r w:rsidRPr="00A9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A9279C" w:rsidRPr="00A9279C" w:rsidRDefault="00A9279C" w:rsidP="00A9279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27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межведомственном Совете по развитию</w:t>
      </w:r>
      <w:r w:rsidRPr="00A927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добровольчества (</w:t>
      </w:r>
      <w:proofErr w:type="spellStart"/>
      <w:r w:rsidRPr="00A927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волонтёрства</w:t>
      </w:r>
      <w:proofErr w:type="spellEnd"/>
      <w:r w:rsidRPr="00A927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социально</w:t>
      </w:r>
      <w:r w:rsidRPr="00A927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ориентированных некоммерческих организаций</w:t>
      </w:r>
      <w:r w:rsidRPr="00A927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территории городского округа город Мегион</w:t>
      </w:r>
    </w:p>
    <w:p w:rsidR="00A9279C" w:rsidRPr="00A9279C" w:rsidRDefault="00A9279C" w:rsidP="00A9279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27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обеспечения межведомственного взаимодействия по вопросам развития добровольчества (</w:t>
      </w:r>
      <w:proofErr w:type="spellStart"/>
      <w:r w:rsidRPr="00A927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волонтёрства</w:t>
      </w:r>
      <w:proofErr w:type="spellEnd"/>
      <w:r w:rsidRPr="00A927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социально ориентированных некоммерческих организаций в рамках реализации Плана мероприятий («дорожной карты») по развитию добровольчества на территории городского округа город Мегион до 2022 года, утвержденного распоряжением администрации города от 30.08.2019 №242:</w:t>
      </w:r>
    </w:p>
    <w:p w:rsidR="00A9279C" w:rsidRPr="00A9279C" w:rsidRDefault="00A9279C" w:rsidP="00A9279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27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1.Сформировать межведомственный Совет по вопросам развития добровольчества и социально ориентированных некоммерческих организаций на территории городского округа город Мегион.</w:t>
      </w:r>
    </w:p>
    <w:p w:rsidR="00A9279C" w:rsidRPr="00A9279C" w:rsidRDefault="00A9279C" w:rsidP="00A9279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27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2.Утвердить Положение о межведомственном Совете и его состав, согласно приложениям 1, 2.</w:t>
      </w:r>
    </w:p>
    <w:p w:rsidR="00A9279C" w:rsidRPr="00A9279C" w:rsidRDefault="00A9279C" w:rsidP="00A9279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27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3.Управлению информационной политики администрации города разместить постановление на официальном сайте администрации города в сети «Интернет».</w:t>
      </w:r>
    </w:p>
    <w:p w:rsidR="00A9279C" w:rsidRPr="00A9279C" w:rsidRDefault="00A9279C" w:rsidP="00A9279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27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4.Контроль за выполнением постановления возложить на заместителя главы города по социальной политике </w:t>
      </w:r>
      <w:proofErr w:type="spellStart"/>
      <w:r w:rsidRPr="00A927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И.А.Уварову</w:t>
      </w:r>
      <w:proofErr w:type="spellEnd"/>
      <w:r w:rsidRPr="00A927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9279C" w:rsidRPr="00A9279C" w:rsidRDefault="00A9279C" w:rsidP="00A9279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7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города </w:t>
      </w:r>
      <w:proofErr w:type="spellStart"/>
      <w:r w:rsidRPr="00A927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О.А.Дейнека</w:t>
      </w:r>
      <w:bookmarkStart w:id="0" w:name="_GoBack"/>
      <w:bookmarkEnd w:id="0"/>
      <w:proofErr w:type="spellEnd"/>
      <w:r w:rsidRPr="00A9279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B2260" w:rsidRDefault="002B2260" w:rsidP="002B2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61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D54925" w:rsidRDefault="00D54925" w:rsidP="002B2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5172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</w:t>
      </w:r>
    </w:p>
    <w:p w:rsidR="00D54925" w:rsidRPr="002B2260" w:rsidRDefault="00D54925" w:rsidP="002B2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3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ноября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 №</w:t>
      </w:r>
      <w:r w:rsidR="00DC7BF2">
        <w:rPr>
          <w:rFonts w:ascii="Times New Roman" w:eastAsia="Times New Roman" w:hAnsi="Times New Roman" w:cs="Times New Roman"/>
          <w:sz w:val="24"/>
          <w:szCs w:val="24"/>
          <w:lang w:eastAsia="ru-RU"/>
        </w:rPr>
        <w:t>2425</w:t>
      </w:r>
    </w:p>
    <w:p w:rsidR="002B2260" w:rsidRPr="002B2260" w:rsidRDefault="002B2260" w:rsidP="002B2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60" w:rsidRPr="002B2260" w:rsidRDefault="002B2260" w:rsidP="002B226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</w:p>
    <w:p w:rsidR="002B2260" w:rsidRPr="002B2260" w:rsidRDefault="00046DD1" w:rsidP="002B226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м</w:t>
      </w:r>
      <w:r w:rsidR="002B2260"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ежведомственном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B2260"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овете по развитию добровольчества</w:t>
      </w:r>
    </w:p>
    <w:p w:rsidR="002B2260" w:rsidRPr="002B2260" w:rsidRDefault="002B2260" w:rsidP="002B226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социально ориентированных</w:t>
      </w:r>
    </w:p>
    <w:p w:rsidR="002B2260" w:rsidRPr="002B2260" w:rsidRDefault="002B2260" w:rsidP="002B226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некоммерческих организаций </w:t>
      </w:r>
    </w:p>
    <w:p w:rsidR="002B2260" w:rsidRPr="002B2260" w:rsidRDefault="002B2260" w:rsidP="002B2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60" w:rsidRPr="002B2260" w:rsidRDefault="002B2260" w:rsidP="002B2260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B2260" w:rsidRPr="002B2260" w:rsidRDefault="002B2260" w:rsidP="002B2260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1.Общие положения</w:t>
      </w:r>
    </w:p>
    <w:p w:rsidR="002B2260" w:rsidRPr="002B2260" w:rsidRDefault="002B2260" w:rsidP="002B2260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60" w:rsidRPr="002B2260" w:rsidRDefault="002B2260" w:rsidP="002B2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1.1.Межведомственный </w:t>
      </w:r>
      <w:r w:rsidR="00D549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 (далее Совет) по развитию добровольчества (</w:t>
      </w:r>
      <w:proofErr w:type="spellStart"/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социально ориентированных некоммерческих организаций                                                                                                                                                                                         является постоянным </w:t>
      </w:r>
      <w:r w:rsidR="00AA1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совещательным </w:t>
      </w: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</w:t>
      </w:r>
      <w:r w:rsidRPr="002B2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вопросам развития добровольчества на территории </w:t>
      </w:r>
      <w:r w:rsidR="00911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</w:t>
      </w:r>
      <w:r w:rsidR="00D54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911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</w:t>
      </w:r>
      <w:r w:rsidR="00D54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911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03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 </w:t>
      </w:r>
      <w:r w:rsidR="00911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Мегион</w:t>
      </w:r>
      <w:r w:rsidRPr="002B2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B2260" w:rsidRPr="002B2260" w:rsidRDefault="002B2260" w:rsidP="002B2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1.2.Совет в своей деятельности руководствуется  Конституцией Российской Федерации, федеральным законодательством, </w:t>
      </w:r>
      <w:r w:rsidR="008516C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аспоряжением Правительства Ханты-Мансийского автономного округа</w:t>
      </w:r>
      <w:r w:rsidR="008D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Югры от 20.10.2017 № 612-п «О концепции развития добровольчества в Ханты-Мансийском автономном округе</w:t>
      </w:r>
      <w:r w:rsidR="008D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Югре», распоряжением заместителя главы города  от 30.08.2019 №242 «О плане мероприятий («дорожной карты») по развитию добровольчества на территории городского округа город Мегион до 2022 года» (далее План), решениями </w:t>
      </w:r>
      <w:r w:rsidR="00911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Межведомственной </w:t>
      </w: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Pr="002B2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вопросам развития добровольчества на территории городско</w:t>
      </w:r>
      <w:r w:rsidR="00911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2B2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</w:t>
      </w:r>
      <w:r w:rsidR="00911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991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 </w:t>
      </w:r>
      <w:r w:rsidRPr="002B2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Мегион</w:t>
      </w:r>
      <w:r w:rsidR="008725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8D7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725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законом от 12.01.1996 №7-ФЗ «О некоммерческих организациях», иными муниципальными правовыми актами администрации города Мегиона.</w:t>
      </w:r>
    </w:p>
    <w:p w:rsidR="002B2260" w:rsidRPr="002B2260" w:rsidRDefault="002B2260" w:rsidP="002B226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2260" w:rsidRPr="002B2260" w:rsidRDefault="002B2260" w:rsidP="002B226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2.Состав и организация работы </w:t>
      </w:r>
      <w:r w:rsidR="00046DD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ежведомственного</w:t>
      </w:r>
    </w:p>
    <w:p w:rsidR="002B2260" w:rsidRPr="002B2260" w:rsidRDefault="00046DD1" w:rsidP="002B2260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B2260"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по развити</w:t>
      </w:r>
      <w:r w:rsidR="00F5039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B2260"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добровольчества (</w:t>
      </w:r>
      <w:proofErr w:type="spellStart"/>
      <w:r w:rsidR="002B2260"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="002B2260"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социально ориентированных некоммерческих организаций                                                                                                                                                                                         </w:t>
      </w:r>
    </w:p>
    <w:p w:rsidR="002B2260" w:rsidRPr="002B2260" w:rsidRDefault="002B2260" w:rsidP="002B2260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60" w:rsidRPr="002B2260" w:rsidRDefault="002B2260" w:rsidP="00D549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2.1.Совет формируется в качественном составе, по предложению участников реализации Плана, состоит из  председателя, заместителя председателя, секретаря и членов Совета</w:t>
      </w:r>
      <w:r w:rsidR="00AA1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утверждается </w:t>
      </w:r>
      <w:r w:rsidR="008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AA1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851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</w:t>
      </w: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260" w:rsidRPr="002B2260" w:rsidRDefault="002B2260" w:rsidP="00D549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 w:rsidR="00AA14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>.Совет организует свою деятельность на принципах взаимного доверия, сотрудничества, равноправия, гласности и законности.</w:t>
      </w:r>
    </w:p>
    <w:p w:rsidR="002B2260" w:rsidRPr="002B2260" w:rsidRDefault="002B2260" w:rsidP="00D549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2.4.Заседание Совета является правомочными, если на заседании присутствуют не менее </w:t>
      </w:r>
      <w:r w:rsidR="008D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половины его </w:t>
      </w: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="008D7A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260" w:rsidRPr="002B2260" w:rsidRDefault="002B2260" w:rsidP="00D549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2.5. Заседание Совета проводится не реже </w:t>
      </w:r>
      <w:r w:rsidR="00DB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раз </w:t>
      </w: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год.</w:t>
      </w:r>
    </w:p>
    <w:p w:rsidR="002B2260" w:rsidRPr="002B2260" w:rsidRDefault="002B2260" w:rsidP="00D549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2.6.Решения Совета носят рекомендательный характер, принимаются большинством голосов присутствующих на заседании членов комиссии, при равенстве голосов решающим является голос председателя и оформляются протоколом.</w:t>
      </w:r>
    </w:p>
    <w:p w:rsidR="002B2260" w:rsidRPr="002B2260" w:rsidRDefault="002B2260" w:rsidP="00D549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2.7.Совет осуществляет свою деятельность в соответствии с планом мероприятий. </w:t>
      </w:r>
    </w:p>
    <w:p w:rsidR="002B2260" w:rsidRPr="002B2260" w:rsidRDefault="002B2260" w:rsidP="00D54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>8.Председатель</w:t>
      </w:r>
      <w:proofErr w:type="gramEnd"/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утверждает план работы, повестку  заседания, подписывает протокол заседаний, направляет решения всем членам Совета,  запрашивает необходимую документацию, осуществляет контроль за исполнением решений.</w:t>
      </w:r>
    </w:p>
    <w:p w:rsidR="002B2260" w:rsidRPr="002B2260" w:rsidRDefault="002B2260" w:rsidP="002B226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2.9.Заместитель председателя Совета осуществляет функции председателя и (или) секретаря в период их отсутствия.</w:t>
      </w:r>
    </w:p>
    <w:p w:rsidR="002B2260" w:rsidRPr="002B2260" w:rsidRDefault="002B2260" w:rsidP="002B226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2.10.Секретарь Совета осуществляет организационно - техническое обеспечение заседаний. </w:t>
      </w:r>
    </w:p>
    <w:p w:rsidR="002B2260" w:rsidRPr="002B2260" w:rsidRDefault="002B2260" w:rsidP="002B226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2.11.Члены Совета принимают участие в заседании и выработке решений. О причинах отсутствия заблаговременно извещают председателя </w:t>
      </w:r>
      <w:r w:rsidR="008D7A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260" w:rsidRPr="002B2260" w:rsidRDefault="002B2260" w:rsidP="002B226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60" w:rsidRPr="002B2260" w:rsidRDefault="002B2260" w:rsidP="002B2260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3.Цель и задачи </w:t>
      </w:r>
      <w:r w:rsidR="00046DD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ежведомственного </w:t>
      </w:r>
      <w:r w:rsidR="00046D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</w:t>
      </w:r>
    </w:p>
    <w:p w:rsidR="002B2260" w:rsidRPr="002B2260" w:rsidRDefault="002B2260" w:rsidP="002B2260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BC7" w:rsidRDefault="002B2260" w:rsidP="00ED6B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3.1.Целью Совета является организация текущего, а также носящего срочный характер, взаимодействия </w:t>
      </w:r>
      <w:r w:rsidR="008D7A48">
        <w:rPr>
          <w:rFonts w:ascii="Times New Roman" w:hAnsi="Times New Roman" w:cs="Times New Roman"/>
        </w:rPr>
        <w:t xml:space="preserve">территориальных органов федеральных органов исполнительной власти, органов государственной власти автономного округа, органов местного самоуправления, должностных лиц, </w:t>
      </w:r>
      <w:r w:rsidR="00ED6BC7"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предприятий и организаций всех форм собственности, добровольческих объединений, социально ориентированных некоммерческих организаций по поддержке и развитию добровольческого (волонтерского) движения и социально ориентированной деятельности некоммерческих организаций на территории </w:t>
      </w:r>
      <w:r w:rsidR="00DF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ED6BC7"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Мегион. </w:t>
      </w:r>
    </w:p>
    <w:p w:rsidR="00ED6BC7" w:rsidRPr="002B2260" w:rsidRDefault="00ED6BC7" w:rsidP="00ED6B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60" w:rsidRPr="002B2260" w:rsidRDefault="002B2260" w:rsidP="00ED6B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3.2.Основными задачами Совета являются:</w:t>
      </w:r>
    </w:p>
    <w:p w:rsidR="002B2260" w:rsidRPr="002B2260" w:rsidRDefault="002B2260" w:rsidP="002B226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22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3.2.1.Поддержка и развитие добровольческого (волонтерского) движения </w:t>
      </w:r>
      <w:r w:rsidR="002756F1">
        <w:rPr>
          <w:rFonts w:ascii="Times New Roman" w:eastAsia="Calibri" w:hAnsi="Times New Roman" w:cs="Times New Roman"/>
          <w:sz w:val="24"/>
          <w:szCs w:val="24"/>
          <w:lang w:eastAsia="ru-RU"/>
        </w:rPr>
        <w:t>и социально ориентированных некоммерческих организаций</w:t>
      </w:r>
      <w:r w:rsidRPr="002B226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B2260" w:rsidRPr="002B2260" w:rsidRDefault="002B2260" w:rsidP="002B226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2260">
        <w:rPr>
          <w:rFonts w:ascii="Times New Roman" w:eastAsia="Calibri" w:hAnsi="Times New Roman" w:cs="Times New Roman"/>
          <w:sz w:val="24"/>
          <w:szCs w:val="24"/>
          <w:lang w:eastAsia="ru-RU"/>
        </w:rPr>
        <w:t>3.2.2.Выработка и реализация взаимосвязанных решений по реализации Плана.</w:t>
      </w:r>
    </w:p>
    <w:p w:rsidR="002B2260" w:rsidRPr="002B2260" w:rsidRDefault="002B2260" w:rsidP="002B22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3.2.3.Вовлечение граждан в волонтерскую деятельность.</w:t>
      </w:r>
    </w:p>
    <w:p w:rsidR="002B2260" w:rsidRDefault="002B2260" w:rsidP="002B22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2260">
        <w:rPr>
          <w:rFonts w:ascii="Times New Roman" w:eastAsia="Calibri" w:hAnsi="Times New Roman" w:cs="Times New Roman"/>
          <w:sz w:val="24"/>
          <w:szCs w:val="24"/>
          <w:lang w:eastAsia="ru-RU"/>
        </w:rPr>
        <w:t>3.2.4.Создание условий, обеспечивающих востребованность участия добровольческих (волонтерских) организаций и добровольцев (волонтеров) в решении социальных задач, а также повышение признания добровольчества (</w:t>
      </w:r>
      <w:proofErr w:type="spellStart"/>
      <w:r w:rsidRPr="002B2260">
        <w:rPr>
          <w:rFonts w:ascii="Times New Roman" w:eastAsia="Calibri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2B2260">
        <w:rPr>
          <w:rFonts w:ascii="Times New Roman" w:eastAsia="Calibri" w:hAnsi="Times New Roman" w:cs="Times New Roman"/>
          <w:sz w:val="24"/>
          <w:szCs w:val="24"/>
          <w:lang w:eastAsia="ru-RU"/>
        </w:rPr>
        <w:t>) в обществе.</w:t>
      </w:r>
    </w:p>
    <w:p w:rsidR="002756F1" w:rsidRPr="002B2260" w:rsidRDefault="002756F1" w:rsidP="002B22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260" w:rsidRPr="002B2260" w:rsidRDefault="002B2260" w:rsidP="002B22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>3.3.Совет</w:t>
      </w:r>
      <w:r w:rsidR="00ED6B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возложенными на него задачами</w:t>
      </w:r>
      <w:r w:rsidR="00ED6B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следующие функции:</w:t>
      </w:r>
    </w:p>
    <w:p w:rsidR="002B2260" w:rsidRPr="002B2260" w:rsidRDefault="002B2260" w:rsidP="002B22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3.3.1.Обеспечение информационного обмена </w:t>
      </w:r>
      <w:r w:rsidR="0027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публичности деятельности Совета.</w:t>
      </w:r>
    </w:p>
    <w:p w:rsidR="002B2260" w:rsidRPr="002B2260" w:rsidRDefault="002B2260" w:rsidP="002B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3.3.2.Анализ состояния развития </w:t>
      </w:r>
      <w:r w:rsidRPr="002B2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добровольческой (волонтерской) деятельности </w:t>
      </w:r>
      <w:r w:rsidR="002756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деятельности социально ориентированных некоммерческих организаций</w:t>
      </w:r>
      <w:r w:rsidRPr="002B2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B2260" w:rsidRPr="002B2260" w:rsidRDefault="002B2260" w:rsidP="002B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3.3.3.Изучение </w:t>
      </w:r>
      <w:r w:rsidR="002756F1" w:rsidRPr="002B2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внедрение </w:t>
      </w:r>
      <w:r w:rsidRPr="002B2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лучших практик</w:t>
      </w: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</w:t>
      </w:r>
      <w:r w:rsidRPr="002B2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добровольчества (</w:t>
      </w:r>
      <w:proofErr w:type="spellStart"/>
      <w:r w:rsidRPr="002B2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волонтерства</w:t>
      </w:r>
      <w:proofErr w:type="spellEnd"/>
      <w:r w:rsidRPr="002B2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2756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социально ориентированных некоммерческих организаций</w:t>
      </w:r>
      <w:r w:rsidRPr="002B2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B2260" w:rsidRPr="002B2260" w:rsidRDefault="002B2260" w:rsidP="002B22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2260">
        <w:rPr>
          <w:rFonts w:ascii="Times New Roman" w:eastAsia="Calibri" w:hAnsi="Times New Roman" w:cs="Times New Roman"/>
          <w:sz w:val="24"/>
          <w:szCs w:val="24"/>
          <w:lang w:eastAsia="ru-RU"/>
        </w:rPr>
        <w:t>3.3.4.Разработка рекомендаций по совершенствованию деятельности поддержки добровольчества (</w:t>
      </w:r>
      <w:proofErr w:type="spellStart"/>
      <w:r w:rsidRPr="002B2260">
        <w:rPr>
          <w:rFonts w:ascii="Times New Roman" w:eastAsia="Calibri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2B2260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2F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="002F0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 ориентированных некоммерческих организаций</w:t>
      </w:r>
      <w:r w:rsidRPr="002B226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B2260" w:rsidRPr="002B2260" w:rsidRDefault="002B2260" w:rsidP="002B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3.3.5Принятие решений, связанных с вопросами развития добровольческого (волонтерского) движения </w:t>
      </w:r>
      <w:r w:rsidR="002F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F0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 ориентированных некоммерческих организаций</w:t>
      </w:r>
      <w:r w:rsidRPr="002B2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B2260" w:rsidRPr="002B2260" w:rsidRDefault="002B2260" w:rsidP="002B226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2B2260" w:rsidRPr="002B2260" w:rsidRDefault="002B2260" w:rsidP="00046DD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4.Полномочия </w:t>
      </w:r>
      <w:r w:rsidR="00046DD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ежведомственно</w:t>
      </w:r>
      <w:r w:rsidR="00046D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Совета</w:t>
      </w:r>
    </w:p>
    <w:p w:rsidR="002B2260" w:rsidRPr="002B2260" w:rsidRDefault="002B2260" w:rsidP="002B2260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60" w:rsidRPr="002B2260" w:rsidRDefault="002B2260" w:rsidP="002B226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4.1.Совет вправе:</w:t>
      </w:r>
    </w:p>
    <w:p w:rsidR="002B2260" w:rsidRPr="002B2260" w:rsidRDefault="002B2260" w:rsidP="002B226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4.1.1.Запрашивать, получать и заслушивать информацию органов администрации города, государственных органов, исполнителей Плана мероприятий, а также предприятий, учреждений и организаций (по согласованию с руководителями), физических лиц</w:t>
      </w:r>
      <w:r w:rsidR="00ED6BC7" w:rsidRPr="00ED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BC7"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порядке в рамках своей компетенции</w:t>
      </w: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260" w:rsidRPr="002B2260" w:rsidRDefault="002B2260" w:rsidP="002B226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4.1.2. Организовывать и проводить заседания, совещания, консультации и другие мероприятия в рамках своей компетенции, с приглашением на них представителей ведомств, предприятий и организаций независимо от их организационно-правов</w:t>
      </w:r>
      <w:r w:rsidR="00ED6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ED6BC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собственности, физических лиц, в том числе не входящих в состав Совета, заслушивать указанных лиц по вопросам, отнесенным к компетенции Совета.</w:t>
      </w:r>
    </w:p>
    <w:p w:rsidR="002B2260" w:rsidRPr="002B2260" w:rsidRDefault="002B2260" w:rsidP="002B226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4.1.3.Формировать рабочие группы для проведения экспертиз, анализов, проверок, составления аналитических справок и выработки предложений по решению конкретных проблем.</w:t>
      </w:r>
    </w:p>
    <w:p w:rsidR="00610967" w:rsidRDefault="002B2260" w:rsidP="00046DD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4.1.4.Вносить предложения по вопросам развития и поддержки добровольчества (</w:t>
      </w:r>
      <w:proofErr w:type="spellStart"/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F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="002F0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 ориентированных некоммерческих организаций</w:t>
      </w: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0967" w:rsidRDefault="00610967" w:rsidP="00046DD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74E" w:rsidRDefault="000E274E" w:rsidP="006109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74E" w:rsidRDefault="000E274E" w:rsidP="006109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967" w:rsidRDefault="00610967" w:rsidP="006109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610967" w:rsidRDefault="00610967" w:rsidP="006109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5172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</w:t>
      </w:r>
    </w:p>
    <w:p w:rsidR="00610967" w:rsidRPr="002B2260" w:rsidRDefault="00610967" w:rsidP="006109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DC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ноября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 №</w:t>
      </w:r>
      <w:r w:rsidR="00DC7BF2">
        <w:rPr>
          <w:rFonts w:ascii="Times New Roman" w:eastAsia="Times New Roman" w:hAnsi="Times New Roman" w:cs="Times New Roman"/>
          <w:sz w:val="24"/>
          <w:szCs w:val="24"/>
          <w:lang w:eastAsia="ru-RU"/>
        </w:rPr>
        <w:t>2425</w:t>
      </w:r>
    </w:p>
    <w:p w:rsidR="00610967" w:rsidRDefault="00610967" w:rsidP="00046DD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967" w:rsidRPr="00610967" w:rsidRDefault="00610967" w:rsidP="00ED6BC7">
      <w:pPr>
        <w:autoSpaceDE w:val="0"/>
        <w:autoSpaceDN w:val="0"/>
        <w:adjustRightInd w:val="0"/>
        <w:ind w:right="99"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610967" w:rsidRPr="00610967" w:rsidRDefault="00E05D01" w:rsidP="00610967">
      <w:pPr>
        <w:autoSpaceDE w:val="0"/>
        <w:autoSpaceDN w:val="0"/>
        <w:adjustRightInd w:val="0"/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10967" w:rsidRPr="0061096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ежведомственно</w:t>
      </w:r>
      <w:r w:rsidR="006109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Совета</w:t>
      </w:r>
      <w:r w:rsidR="00610967" w:rsidRPr="0061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109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добровольчества (</w:t>
      </w:r>
      <w:proofErr w:type="spellStart"/>
      <w:r w:rsidR="006109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="0061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социально ориентированных некоммерческих организаций на территории городского округа </w:t>
      </w:r>
      <w:r w:rsidR="002F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6109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</w:t>
      </w:r>
    </w:p>
    <w:p w:rsidR="00610967" w:rsidRDefault="00610967" w:rsidP="00610967">
      <w:pPr>
        <w:autoSpaceDE w:val="0"/>
        <w:autoSpaceDN w:val="0"/>
        <w:adjustRightInd w:val="0"/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D01" w:rsidRDefault="00E05D01" w:rsidP="00610967">
      <w:pPr>
        <w:autoSpaceDE w:val="0"/>
        <w:autoSpaceDN w:val="0"/>
        <w:adjustRightInd w:val="0"/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D01" w:rsidRPr="000C23C3" w:rsidRDefault="003A1DDD" w:rsidP="00FA1699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города по социальной политике</w:t>
      </w:r>
      <w:r w:rsidR="00E05D01" w:rsidRPr="000C23C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межведомственного Совета</w:t>
      </w:r>
    </w:p>
    <w:p w:rsidR="00E05D01" w:rsidRPr="000C23C3" w:rsidRDefault="00E05D01" w:rsidP="00FA1699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D01" w:rsidRPr="000C23C3" w:rsidRDefault="00E05D01" w:rsidP="00FA16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05D01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отдела по работе с социально ориентированными некоммерческими организациями, общественными объединениям и обращениями граждан управле</w:t>
      </w:r>
      <w:r w:rsidRPr="000C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делами администрации города, заместитель председателя межведомственного Совета</w:t>
      </w:r>
    </w:p>
    <w:p w:rsidR="00E05D01" w:rsidRPr="000C23C3" w:rsidRDefault="00E05D01" w:rsidP="00FA16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D01" w:rsidRPr="00E05D01" w:rsidRDefault="00E05D01" w:rsidP="00FA16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</w:t>
      </w:r>
      <w:r w:rsidRPr="00E05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по работе с социально ориентированными некоммерческими организациями, общественными объединениям и обращениями граждан управле</w:t>
      </w:r>
      <w:r w:rsidRPr="000C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делами администрации города, секретарь межведомственного Совета</w:t>
      </w:r>
    </w:p>
    <w:p w:rsidR="00E05D01" w:rsidRPr="000C23C3" w:rsidRDefault="00E05D01" w:rsidP="00FA1699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D01" w:rsidRDefault="00E05D01" w:rsidP="00FA1699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r w:rsidRPr="00E05D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</w:t>
      </w:r>
      <w:r w:rsidR="00ED6B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Совета</w:t>
      </w:r>
      <w:r w:rsidRPr="00E05D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6BC7" w:rsidRDefault="00ED6BC7" w:rsidP="00FA1699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C4" w:rsidRDefault="000410C4" w:rsidP="000410C4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05D01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службы аренды муниципального имущества и регистрации управления муниципальной собственности департамента муниципальной собственности администрации</w:t>
      </w:r>
      <w:r w:rsidRPr="000C2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города</w:t>
      </w:r>
    </w:p>
    <w:p w:rsidR="00C0460F" w:rsidRDefault="00C0460F" w:rsidP="000410C4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460F" w:rsidRPr="000C23C3" w:rsidRDefault="00C0460F" w:rsidP="000410C4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 управления общего образования департамента образования и молодёжной политики</w:t>
      </w:r>
    </w:p>
    <w:p w:rsidR="000410C4" w:rsidRPr="000C23C3" w:rsidRDefault="000410C4" w:rsidP="000410C4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0C4" w:rsidRPr="000C23C3" w:rsidRDefault="000410C4" w:rsidP="000410C4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E05D01">
        <w:rPr>
          <w:rFonts w:ascii="Times New Roman" w:eastAsia="Calibri" w:hAnsi="Times New Roman" w:cs="Times New Roman"/>
          <w:sz w:val="24"/>
          <w:szCs w:val="24"/>
          <w:lang w:eastAsia="ru-RU"/>
        </w:rPr>
        <w:t>ачальник информационно-аналитической службы управления информационной политики администрации города</w:t>
      </w:r>
    </w:p>
    <w:p w:rsidR="000410C4" w:rsidRPr="000C23C3" w:rsidRDefault="000410C4" w:rsidP="000410C4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0C4" w:rsidRDefault="000410C4" w:rsidP="000410C4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E05D01">
        <w:rPr>
          <w:rFonts w:ascii="Times New Roman" w:eastAsia="Calibri" w:hAnsi="Times New Roman" w:cs="Times New Roman"/>
          <w:sz w:val="24"/>
          <w:szCs w:val="24"/>
          <w:lang w:eastAsia="ru-RU"/>
        </w:rPr>
        <w:t>лавный специалист службы градостроительной документации управления архитектуры и градостроительства администрации города</w:t>
      </w:r>
    </w:p>
    <w:p w:rsidR="005736E3" w:rsidRDefault="005736E3" w:rsidP="000410C4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36E3" w:rsidRPr="000C23C3" w:rsidRDefault="005736E3" w:rsidP="000410C4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Главный специалист отдела взаимодействия с правоохранительными органами администрации города</w:t>
      </w:r>
    </w:p>
    <w:p w:rsidR="00ED6BC7" w:rsidRDefault="00ED6BC7" w:rsidP="00FA1699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0A0" w:rsidRDefault="002F00A0" w:rsidP="000410C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 отдела культуры администрации города</w:t>
      </w:r>
    </w:p>
    <w:p w:rsidR="00C0460F" w:rsidRDefault="00C0460F" w:rsidP="000410C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00A0" w:rsidRDefault="00C0460F" w:rsidP="000410C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 отдела физической культуры и спорта администрации города </w:t>
      </w:r>
      <w:r w:rsidR="002F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915E5" w:rsidRPr="000C23C3" w:rsidRDefault="009915E5" w:rsidP="000410C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5E5" w:rsidRPr="009915E5" w:rsidRDefault="009915E5" w:rsidP="009915E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5E5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 отдела опеки и попечительства администрации города</w:t>
      </w:r>
    </w:p>
    <w:p w:rsidR="009915E5" w:rsidRPr="00D94634" w:rsidRDefault="009915E5" w:rsidP="009915E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</w:p>
    <w:p w:rsidR="009915E5" w:rsidRPr="009915E5" w:rsidRDefault="009915E5" w:rsidP="009915E5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5E5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 отдела по обеспечению деятельности муниципальной комиссии по делам несовершеннолетних администрации города</w:t>
      </w:r>
    </w:p>
    <w:p w:rsidR="000410C4" w:rsidRPr="000C23C3" w:rsidRDefault="000410C4" w:rsidP="000410C4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0C4" w:rsidRPr="00FF335A" w:rsidRDefault="000410C4" w:rsidP="000410C4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FF335A">
        <w:rPr>
          <w:rFonts w:ascii="Times New Roman" w:eastAsia="Calibri" w:hAnsi="Times New Roman" w:cs="Times New Roman"/>
          <w:sz w:val="24"/>
          <w:szCs w:val="24"/>
          <w:lang w:eastAsia="ru-RU"/>
        </w:rPr>
        <w:t>иректор муниципального казенного учреждения «Капитальное строительство»</w:t>
      </w:r>
    </w:p>
    <w:p w:rsidR="000410C4" w:rsidRPr="00FF335A" w:rsidRDefault="000410C4" w:rsidP="000410C4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0C4" w:rsidRDefault="000410C4" w:rsidP="000410C4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FF335A">
        <w:rPr>
          <w:rFonts w:ascii="Times New Roman" w:eastAsia="Calibri" w:hAnsi="Times New Roman" w:cs="Times New Roman"/>
          <w:sz w:val="24"/>
          <w:szCs w:val="24"/>
          <w:lang w:eastAsia="ru-RU"/>
        </w:rPr>
        <w:t>иректор муниципального казенного учреждения «Управление жилищно-коммунального хозяйства»</w:t>
      </w:r>
    </w:p>
    <w:p w:rsidR="0056052B" w:rsidRPr="00FF335A" w:rsidRDefault="0056052B" w:rsidP="000410C4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052B" w:rsidRPr="008C1E98" w:rsidRDefault="0056052B" w:rsidP="0056052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 службы молодежной политики, организации отдыха и оздоровления детей департамента образования и молодежной политики администрации города</w:t>
      </w:r>
    </w:p>
    <w:p w:rsidR="000410C4" w:rsidRDefault="000410C4" w:rsidP="000410C4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75F5" w:rsidRDefault="00BC75F5" w:rsidP="000410C4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 управления по вопросам муниципальной службы и кадров администрации города</w:t>
      </w:r>
    </w:p>
    <w:p w:rsidR="00BC75F5" w:rsidRDefault="00BC75F5" w:rsidP="000410C4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75F5" w:rsidRDefault="00BC75F5" w:rsidP="000410C4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 архивного отдела управления делами администрации города</w:t>
      </w:r>
    </w:p>
    <w:p w:rsidR="00BC75F5" w:rsidRPr="00FF335A" w:rsidRDefault="00BC75F5" w:rsidP="000410C4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0C4" w:rsidRDefault="000410C4" w:rsidP="000410C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1E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по работе с молодёжью муниципального молодежного автономного учреждения «Старт», руководитель волонтерского отряда «Волонтеры Победы» </w:t>
      </w:r>
    </w:p>
    <w:p w:rsidR="0056052B" w:rsidRDefault="0056052B" w:rsidP="000410C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5D01" w:rsidRDefault="000410C4" w:rsidP="00FA1699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</w:t>
      </w:r>
      <w:r w:rsidR="00E05D01" w:rsidRPr="00E05D0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аместитель начальника управления – начальник отдела реализации социальных программ Управления социальной защиты населения по городу Мегиону </w:t>
      </w:r>
      <w:r w:rsidR="00ED6BC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Департамента социального развития Ханты-Мансийского автономного округа – Югры </w:t>
      </w:r>
      <w:r w:rsidR="00E05D01" w:rsidRPr="00E05D0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(по согласованию)</w:t>
      </w:r>
    </w:p>
    <w:p w:rsidR="00FA1699" w:rsidRDefault="00FA1699" w:rsidP="00FA1699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A1699" w:rsidRDefault="000410C4" w:rsidP="00FA1699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</w:t>
      </w:r>
      <w:r w:rsidR="00FA1699" w:rsidRPr="00E05D0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тарший инспектор </w:t>
      </w:r>
      <w:proofErr w:type="spellStart"/>
      <w:r w:rsidR="00FA1699" w:rsidRPr="00E05D0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Нижневартовского</w:t>
      </w:r>
      <w:proofErr w:type="spellEnd"/>
      <w:r w:rsidR="00FA1699" w:rsidRPr="00E05D0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управления по контролю и надзору в сфере охраны окружающей среды, объектов животного мира и лесных отношений Службы по контролю и надзору в сфере охраны окружающей среды, объектов животного мира и лесных отношений Ханты-Мансийского автономного округа – Югры (по согласованию)</w:t>
      </w:r>
    </w:p>
    <w:p w:rsidR="00FA1699" w:rsidRPr="000C23C3" w:rsidRDefault="00FA1699" w:rsidP="00FA1699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05D01" w:rsidRDefault="000410C4" w:rsidP="00FA1699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="00E05D01" w:rsidRPr="00E05D01">
        <w:rPr>
          <w:rFonts w:ascii="Times New Roman" w:eastAsia="Calibri" w:hAnsi="Times New Roman" w:cs="Times New Roman"/>
          <w:sz w:val="24"/>
          <w:szCs w:val="24"/>
          <w:lang w:eastAsia="ru-RU"/>
        </w:rPr>
        <w:t>аместитель начальника ФГБУ «13 отряд ФПС ГПС по Ханты-Мансийскому автономному округу</w:t>
      </w:r>
      <w:r w:rsidR="000C23C3" w:rsidRPr="000C2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05D01" w:rsidRPr="00E05D0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0C23C3" w:rsidRPr="000C2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05D01" w:rsidRPr="00E05D01">
        <w:rPr>
          <w:rFonts w:ascii="Times New Roman" w:eastAsia="Calibri" w:hAnsi="Times New Roman" w:cs="Times New Roman"/>
          <w:sz w:val="24"/>
          <w:szCs w:val="24"/>
          <w:lang w:eastAsia="ru-RU"/>
        </w:rPr>
        <w:t>Югре (договорной)» (по согласованию)</w:t>
      </w:r>
    </w:p>
    <w:p w:rsidR="00FA1699" w:rsidRDefault="00FA1699" w:rsidP="00FA1699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99" w:rsidRDefault="000410C4" w:rsidP="00FA1699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="00FA1699" w:rsidRPr="00E05D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аместитель начальника полиции по охране общественного порядка </w:t>
      </w:r>
      <w:r w:rsidR="00442F0B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М</w:t>
      </w:r>
      <w:r w:rsidR="00FA1699" w:rsidRPr="000C2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инистерства внутренних дел </w:t>
      </w:r>
      <w:r w:rsidR="00FA1699" w:rsidRPr="00E05D01">
        <w:rPr>
          <w:rFonts w:ascii="Times New Roman" w:eastAsia="Calibri" w:hAnsi="Times New Roman" w:cs="Times New Roman"/>
          <w:sz w:val="24"/>
          <w:szCs w:val="24"/>
          <w:lang w:eastAsia="ru-RU"/>
        </w:rPr>
        <w:t>России по г.Мегиону (по согласованию)</w:t>
      </w:r>
    </w:p>
    <w:p w:rsidR="00FA1699" w:rsidRPr="000C23C3" w:rsidRDefault="00FA1699" w:rsidP="00FA1699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5D01" w:rsidRPr="000C23C3" w:rsidRDefault="000410C4" w:rsidP="00FA1699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E05D01" w:rsidRPr="00E05D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ачальник филиала по городу Мегиону Федерального казенного учреждения «Уголовно-исполнительной инспекции Управления Федеральной службы исполнения наказаний по </w:t>
      </w:r>
      <w:r w:rsidR="00ED6BC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Ханты-Мансийскому автономному округу – Югре </w:t>
      </w:r>
      <w:r w:rsidR="00E05D01" w:rsidRPr="00E05D01">
        <w:rPr>
          <w:rFonts w:ascii="Times New Roman" w:eastAsia="Calibri" w:hAnsi="Times New Roman" w:cs="Times New Roman"/>
          <w:sz w:val="24"/>
          <w:szCs w:val="24"/>
          <w:lang w:eastAsia="ru-RU"/>
        </w:rPr>
        <w:t>(по согласованию)</w:t>
      </w:r>
    </w:p>
    <w:p w:rsidR="000C23C3" w:rsidRPr="00D94634" w:rsidRDefault="000C23C3" w:rsidP="00FA1699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</w:p>
    <w:p w:rsidR="00D94634" w:rsidRDefault="00442F0B" w:rsidP="00D94634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Заведующий кабинетом медицинской профилактики</w:t>
      </w:r>
      <w:r w:rsidR="00D94634" w:rsidRPr="00FF3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бюджетного учреждения Ханты-Мансийского автономного округа – Югры «Мегионская городская больница</w:t>
      </w:r>
      <w:r w:rsidR="00D9463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D94634" w:rsidRPr="00FF3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(по согласованию)</w:t>
      </w:r>
    </w:p>
    <w:p w:rsidR="00D94634" w:rsidRDefault="00D94634" w:rsidP="00D94634">
      <w:pPr>
        <w:autoSpaceDE w:val="0"/>
        <w:autoSpaceDN w:val="0"/>
        <w:adjustRightInd w:val="0"/>
        <w:spacing w:after="0" w:line="240" w:lineRule="auto"/>
        <w:ind w:right="9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23C3" w:rsidRDefault="000410C4" w:rsidP="00FA1699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="000C23C3" w:rsidRPr="00E05D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аведующий отделением социальной реабилитации и </w:t>
      </w:r>
      <w:proofErr w:type="spellStart"/>
      <w:r w:rsidR="000C23C3" w:rsidRPr="00E05D01">
        <w:rPr>
          <w:rFonts w:ascii="Times New Roman" w:eastAsia="Calibri" w:hAnsi="Times New Roman" w:cs="Times New Roman"/>
          <w:sz w:val="24"/>
          <w:szCs w:val="24"/>
          <w:lang w:eastAsia="ru-RU"/>
        </w:rPr>
        <w:t>абилитации</w:t>
      </w:r>
      <w:proofErr w:type="spellEnd"/>
      <w:r w:rsidR="000C23C3" w:rsidRPr="00E05D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бюджетного учреждения «</w:t>
      </w:r>
      <w:r w:rsidR="000C23C3" w:rsidRPr="00FF335A">
        <w:rPr>
          <w:rFonts w:ascii="Times New Roman" w:eastAsia="Calibri" w:hAnsi="Times New Roman" w:cs="Times New Roman"/>
          <w:sz w:val="24"/>
          <w:szCs w:val="24"/>
          <w:lang w:eastAsia="ru-RU"/>
        </w:rPr>
        <w:t>Мегионский комплексный центр социального обслуживания населения» (по согласованию)</w:t>
      </w:r>
    </w:p>
    <w:p w:rsidR="00C0460F" w:rsidRPr="00FF335A" w:rsidRDefault="00C0460F" w:rsidP="00FA1699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23C3" w:rsidRDefault="000410C4" w:rsidP="00FA1699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0C23C3" w:rsidRPr="00FF335A">
        <w:rPr>
          <w:rFonts w:ascii="Times New Roman" w:eastAsia="Calibri" w:hAnsi="Times New Roman" w:cs="Times New Roman"/>
          <w:sz w:val="24"/>
          <w:szCs w:val="24"/>
          <w:lang w:eastAsia="ru-RU"/>
        </w:rPr>
        <w:t>оциальный педагог, руководитель добровольческого клуба «Твори добро» бюджетного учреждения «Мегионский политехнический колледж»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(по согласованию)</w:t>
      </w:r>
    </w:p>
    <w:p w:rsidR="003C510B" w:rsidRDefault="003C510B" w:rsidP="00FA1699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23C3" w:rsidRDefault="000410C4" w:rsidP="00FA16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="000C23C3" w:rsidRPr="00FF335A">
        <w:rPr>
          <w:rFonts w:ascii="Times New Roman" w:eastAsia="Calibri" w:hAnsi="Times New Roman" w:cs="Times New Roman"/>
          <w:sz w:val="24"/>
          <w:szCs w:val="24"/>
          <w:lang w:eastAsia="ru-RU"/>
        </w:rPr>
        <w:t>лен Общественного совета города Мегиона (по согласованию)</w:t>
      </w:r>
    </w:p>
    <w:p w:rsidR="003C510B" w:rsidRDefault="003C510B" w:rsidP="00FA16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510B" w:rsidRPr="00FF335A" w:rsidRDefault="003C510B" w:rsidP="00FA16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Член молодёжного совета при главе города Мегиона </w:t>
      </w:r>
      <w:r w:rsidRPr="00FF335A">
        <w:rPr>
          <w:rFonts w:ascii="Times New Roman" w:eastAsia="Calibri" w:hAnsi="Times New Roman" w:cs="Times New Roman"/>
          <w:sz w:val="24"/>
          <w:szCs w:val="24"/>
          <w:lang w:eastAsia="ru-RU"/>
        </w:rPr>
        <w:t>(по согласованию)</w:t>
      </w:r>
    </w:p>
    <w:p w:rsidR="000C23C3" w:rsidRPr="00FF335A" w:rsidRDefault="000C23C3" w:rsidP="00FA16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23C3" w:rsidRPr="00FF335A" w:rsidRDefault="000410C4" w:rsidP="00FA16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0C23C3" w:rsidRPr="00FF33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иректор </w:t>
      </w:r>
      <w:proofErr w:type="spellStart"/>
      <w:r w:rsidR="000C23C3" w:rsidRPr="00FF33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Мегионского</w:t>
      </w:r>
      <w:proofErr w:type="spellEnd"/>
      <w:r w:rsidR="000C23C3" w:rsidRPr="00FF33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фонда поддержки социальных программ и проектов «Меценат»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(по согласованию)</w:t>
      </w:r>
    </w:p>
    <w:p w:rsidR="000C23C3" w:rsidRPr="00FF335A" w:rsidRDefault="000C23C3" w:rsidP="00FA16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23C3" w:rsidRPr="00FF335A" w:rsidRDefault="000410C4" w:rsidP="00FA1699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0C23C3" w:rsidRPr="00FF3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редседатель Регионального молодежного общественного экологического движения «Третья планета от Солнца», руководитель Центра развития экологического движения Югры </w:t>
      </w:r>
      <w:r w:rsidR="00FA1699" w:rsidRPr="00FF3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0C23C3" w:rsidRPr="00FF3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(по согласованию)</w:t>
      </w:r>
    </w:p>
    <w:p w:rsidR="000C23C3" w:rsidRPr="00FF335A" w:rsidRDefault="000C23C3" w:rsidP="00FA1699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23C3" w:rsidRDefault="000410C4" w:rsidP="00BC75F5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0C23C3" w:rsidRPr="00FF335A">
        <w:rPr>
          <w:rFonts w:ascii="Times New Roman" w:eastAsia="Calibri" w:hAnsi="Times New Roman" w:cs="Times New Roman"/>
          <w:sz w:val="24"/>
          <w:szCs w:val="24"/>
          <w:lang w:eastAsia="ru-RU"/>
        </w:rPr>
        <w:t>уководитель добровольческого клуба «Твори добро» (по согласованию)</w:t>
      </w:r>
    </w:p>
    <w:sectPr w:rsidR="000C23C3" w:rsidSect="00C84326">
      <w:headerReference w:type="even" r:id="rId8"/>
      <w:headerReference w:type="default" r:id="rId9"/>
      <w:pgSz w:w="11906" w:h="16838"/>
      <w:pgMar w:top="1258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E59" w:rsidRDefault="00BD2E59">
      <w:pPr>
        <w:spacing w:after="0" w:line="240" w:lineRule="auto"/>
      </w:pPr>
      <w:r>
        <w:separator/>
      </w:r>
    </w:p>
  </w:endnote>
  <w:endnote w:type="continuationSeparator" w:id="0">
    <w:p w:rsidR="00BD2E59" w:rsidRDefault="00BD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E59" w:rsidRDefault="00BD2E59">
      <w:pPr>
        <w:spacing w:after="0" w:line="240" w:lineRule="auto"/>
      </w:pPr>
      <w:r>
        <w:separator/>
      </w:r>
    </w:p>
  </w:footnote>
  <w:footnote w:type="continuationSeparator" w:id="0">
    <w:p w:rsidR="00BD2E59" w:rsidRDefault="00BD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63" w:rsidRDefault="002B2260" w:rsidP="004D46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4663" w:rsidRDefault="00BD2E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63" w:rsidRDefault="002B2260" w:rsidP="004D46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4C8D">
      <w:rPr>
        <w:rStyle w:val="a5"/>
        <w:noProof/>
      </w:rPr>
      <w:t>5</w:t>
    </w:r>
    <w:r>
      <w:rPr>
        <w:rStyle w:val="a5"/>
      </w:rPr>
      <w:fldChar w:fldCharType="end"/>
    </w:r>
  </w:p>
  <w:p w:rsidR="004D4663" w:rsidRDefault="00BD2E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00505"/>
    <w:multiLevelType w:val="multilevel"/>
    <w:tmpl w:val="A576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8E49CC"/>
    <w:multiLevelType w:val="multilevel"/>
    <w:tmpl w:val="97A2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D5"/>
    <w:rsid w:val="00027F79"/>
    <w:rsid w:val="000410C4"/>
    <w:rsid w:val="00046DD1"/>
    <w:rsid w:val="000A34CD"/>
    <w:rsid w:val="000C23C3"/>
    <w:rsid w:val="000C7C29"/>
    <w:rsid w:val="000E274E"/>
    <w:rsid w:val="0013530D"/>
    <w:rsid w:val="001E0327"/>
    <w:rsid w:val="002071EE"/>
    <w:rsid w:val="00240F2C"/>
    <w:rsid w:val="002632B4"/>
    <w:rsid w:val="002756F1"/>
    <w:rsid w:val="002B2260"/>
    <w:rsid w:val="002C32D0"/>
    <w:rsid w:val="002F00A0"/>
    <w:rsid w:val="003A1DDD"/>
    <w:rsid w:val="003C510B"/>
    <w:rsid w:val="00442F0B"/>
    <w:rsid w:val="0051726F"/>
    <w:rsid w:val="00536FAE"/>
    <w:rsid w:val="0056052B"/>
    <w:rsid w:val="005736E3"/>
    <w:rsid w:val="00592764"/>
    <w:rsid w:val="005A2B30"/>
    <w:rsid w:val="005C7E9B"/>
    <w:rsid w:val="00610967"/>
    <w:rsid w:val="00660149"/>
    <w:rsid w:val="006A280F"/>
    <w:rsid w:val="006F1C57"/>
    <w:rsid w:val="007517F6"/>
    <w:rsid w:val="00806472"/>
    <w:rsid w:val="008516CC"/>
    <w:rsid w:val="008725F2"/>
    <w:rsid w:val="008C1E98"/>
    <w:rsid w:val="008D7A48"/>
    <w:rsid w:val="00906C6D"/>
    <w:rsid w:val="009115E4"/>
    <w:rsid w:val="009915E5"/>
    <w:rsid w:val="009F5F69"/>
    <w:rsid w:val="00A4412D"/>
    <w:rsid w:val="00A56CF5"/>
    <w:rsid w:val="00A9279C"/>
    <w:rsid w:val="00AA144D"/>
    <w:rsid w:val="00AC125B"/>
    <w:rsid w:val="00B73383"/>
    <w:rsid w:val="00BC75F5"/>
    <w:rsid w:val="00BD2E59"/>
    <w:rsid w:val="00BD6BAF"/>
    <w:rsid w:val="00BF1830"/>
    <w:rsid w:val="00C0460F"/>
    <w:rsid w:val="00CF4C8D"/>
    <w:rsid w:val="00D04CB8"/>
    <w:rsid w:val="00D54925"/>
    <w:rsid w:val="00D82C80"/>
    <w:rsid w:val="00D94634"/>
    <w:rsid w:val="00DA1DAD"/>
    <w:rsid w:val="00DB6CCD"/>
    <w:rsid w:val="00DC7BF2"/>
    <w:rsid w:val="00DF730F"/>
    <w:rsid w:val="00E05D01"/>
    <w:rsid w:val="00E35BE1"/>
    <w:rsid w:val="00ED6BC7"/>
    <w:rsid w:val="00F5039B"/>
    <w:rsid w:val="00FA1699"/>
    <w:rsid w:val="00FB0967"/>
    <w:rsid w:val="00FE5E3E"/>
    <w:rsid w:val="00FE7BD5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58E71-8B92-4A7F-B5A0-4B39D8F7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22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B22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2B2260"/>
  </w:style>
  <w:style w:type="paragraph" w:styleId="a6">
    <w:name w:val="Balloon Text"/>
    <w:basedOn w:val="a"/>
    <w:link w:val="a7"/>
    <w:uiPriority w:val="99"/>
    <w:semiHidden/>
    <w:unhideWhenUsed/>
    <w:rsid w:val="00046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6DD1"/>
    <w:rPr>
      <w:rFonts w:ascii="Segoe UI" w:hAnsi="Segoe UI" w:cs="Segoe UI"/>
      <w:sz w:val="18"/>
      <w:szCs w:val="18"/>
    </w:rPr>
  </w:style>
  <w:style w:type="character" w:customStyle="1" w:styleId="linkdesc">
    <w:name w:val="link_desc"/>
    <w:basedOn w:val="a0"/>
    <w:rsid w:val="00A9279C"/>
  </w:style>
  <w:style w:type="character" w:styleId="a8">
    <w:name w:val="Hyperlink"/>
    <w:basedOn w:val="a0"/>
    <w:uiPriority w:val="99"/>
    <w:semiHidden/>
    <w:unhideWhenUsed/>
    <w:rsid w:val="00A9279C"/>
    <w:rPr>
      <w:color w:val="0000FF"/>
      <w:u w:val="single"/>
    </w:rPr>
  </w:style>
  <w:style w:type="character" w:customStyle="1" w:styleId="linktitle">
    <w:name w:val="link_title"/>
    <w:basedOn w:val="a0"/>
    <w:rsid w:val="00A9279C"/>
  </w:style>
  <w:style w:type="paragraph" w:styleId="a9">
    <w:name w:val="Normal (Web)"/>
    <w:basedOn w:val="a"/>
    <w:uiPriority w:val="99"/>
    <w:semiHidden/>
    <w:unhideWhenUsed/>
    <w:rsid w:val="00A9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9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64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dmmegion.ru/gov/laws/index.php?ELEMENT_ID=3622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Левова Ирина Андреевна</dc:creator>
  <cp:keywords/>
  <dc:description/>
  <cp:lastModifiedBy>Рянская Елена Сергеевна</cp:lastModifiedBy>
  <cp:revision>4</cp:revision>
  <cp:lastPrinted>2019-11-15T04:44:00Z</cp:lastPrinted>
  <dcterms:created xsi:type="dcterms:W3CDTF">2019-11-22T06:44:00Z</dcterms:created>
  <dcterms:modified xsi:type="dcterms:W3CDTF">2022-08-02T10:43:00Z</dcterms:modified>
</cp:coreProperties>
</file>