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D2" w:rsidRDefault="00C778D2" w:rsidP="00C778D2">
      <w:pPr>
        <w:tabs>
          <w:tab w:val="left" w:pos="-2268"/>
        </w:tabs>
        <w:spacing w:line="240" w:lineRule="exact"/>
        <w:ind w:firstLine="0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УТВЕРЖДАЮ</w:t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  <w:t xml:space="preserve">                        УТВЕРЖДАЮ</w:t>
      </w:r>
    </w:p>
    <w:p w:rsidR="006C0827" w:rsidRPr="004B652C" w:rsidRDefault="00C778D2" w:rsidP="006C0827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 xml:space="preserve">Руководитель </w:t>
      </w:r>
      <w:r w:rsidR="00DF3964" w:rsidRPr="004B652C">
        <w:rPr>
          <w:rFonts w:eastAsiaTheme="minorHAnsi"/>
          <w:sz w:val="24"/>
          <w:szCs w:val="24"/>
          <w:lang w:eastAsia="en-US"/>
        </w:rPr>
        <w:t>Оперативной</w:t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  <w:t xml:space="preserve"> </w:t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E3027B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="007615E1">
        <w:rPr>
          <w:rFonts w:eastAsiaTheme="minorHAnsi"/>
          <w:sz w:val="24"/>
          <w:szCs w:val="24"/>
          <w:lang w:eastAsia="en-US"/>
        </w:rPr>
        <w:t xml:space="preserve">ИО </w:t>
      </w:r>
      <w:r w:rsidR="007615E1" w:rsidRPr="004B652C">
        <w:rPr>
          <w:rFonts w:eastAsiaTheme="minorHAnsi"/>
          <w:sz w:val="24"/>
          <w:szCs w:val="24"/>
          <w:lang w:eastAsia="en-US"/>
        </w:rPr>
        <w:t>глав</w:t>
      </w:r>
      <w:r w:rsidR="007615E1">
        <w:rPr>
          <w:rFonts w:eastAsiaTheme="minorHAnsi"/>
          <w:sz w:val="24"/>
          <w:szCs w:val="24"/>
          <w:lang w:eastAsia="en-US"/>
        </w:rPr>
        <w:t>ы</w:t>
      </w:r>
      <w:r w:rsidR="007615E1" w:rsidRPr="004B652C">
        <w:rPr>
          <w:rFonts w:eastAsiaTheme="minorHAnsi"/>
          <w:sz w:val="24"/>
          <w:szCs w:val="24"/>
          <w:lang w:eastAsia="en-US"/>
        </w:rPr>
        <w:t xml:space="preserve"> города Мегиона</w:t>
      </w:r>
    </w:p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</w:t>
      </w:r>
      <w:r w:rsidR="007615E1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    </w:t>
      </w:r>
      <w:r w:rsidR="007615E1" w:rsidRPr="004B652C">
        <w:rPr>
          <w:rFonts w:eastAsiaTheme="minorHAnsi"/>
          <w:sz w:val="24"/>
          <w:szCs w:val="24"/>
          <w:lang w:eastAsia="en-US"/>
        </w:rPr>
        <w:t>председател</w:t>
      </w:r>
      <w:r w:rsidR="007615E1">
        <w:rPr>
          <w:rFonts w:eastAsiaTheme="minorHAnsi"/>
          <w:sz w:val="24"/>
          <w:szCs w:val="24"/>
          <w:lang w:eastAsia="en-US"/>
        </w:rPr>
        <w:t>я</w:t>
      </w:r>
      <w:r w:rsidR="007615E1" w:rsidRPr="004B652C">
        <w:rPr>
          <w:rFonts w:eastAsiaTheme="minorHAnsi"/>
          <w:sz w:val="24"/>
          <w:szCs w:val="24"/>
          <w:lang w:eastAsia="en-US"/>
        </w:rPr>
        <w:t xml:space="preserve"> АТК города</w:t>
      </w:r>
    </w:p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___________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C778D2" w:rsidRPr="004B652C">
        <w:rPr>
          <w:rFonts w:eastAsiaTheme="minorHAnsi"/>
          <w:sz w:val="24"/>
          <w:szCs w:val="24"/>
          <w:lang w:eastAsia="en-US"/>
        </w:rPr>
        <w:t>Е.</w:t>
      </w:r>
      <w:r w:rsidR="00293F59" w:rsidRPr="004B652C">
        <w:rPr>
          <w:rFonts w:eastAsiaTheme="minorHAnsi"/>
          <w:sz w:val="24"/>
          <w:szCs w:val="24"/>
          <w:lang w:eastAsia="en-US"/>
        </w:rPr>
        <w:t>А</w:t>
      </w:r>
      <w:r w:rsidR="00C778D2" w:rsidRPr="004B652C">
        <w:rPr>
          <w:rFonts w:eastAsiaTheme="minorHAnsi"/>
          <w:sz w:val="24"/>
          <w:szCs w:val="24"/>
          <w:lang w:eastAsia="en-US"/>
        </w:rPr>
        <w:t>.Уфимцев</w:t>
      </w:r>
      <w:r w:rsidR="00E803DC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8B73AD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</w:t>
      </w:r>
      <w:r w:rsidR="00C778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7615E1">
        <w:rPr>
          <w:rFonts w:eastAsiaTheme="minorHAnsi"/>
          <w:sz w:val="24"/>
          <w:szCs w:val="24"/>
          <w:lang w:eastAsia="en-US"/>
        </w:rPr>
        <w:t xml:space="preserve">   </w:t>
      </w:r>
      <w:r w:rsidR="00C778D2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="003E2345" w:rsidRPr="004B652C">
        <w:rPr>
          <w:rFonts w:eastAsiaTheme="minorHAnsi"/>
          <w:sz w:val="24"/>
          <w:szCs w:val="24"/>
          <w:lang w:eastAsia="en-US"/>
        </w:rPr>
        <w:t>______</w:t>
      </w:r>
      <w:r w:rsidRPr="004B652C">
        <w:rPr>
          <w:rFonts w:eastAsiaTheme="minorHAnsi"/>
          <w:sz w:val="24"/>
          <w:szCs w:val="24"/>
          <w:lang w:eastAsia="en-US"/>
        </w:rPr>
        <w:t>___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7615E1">
        <w:rPr>
          <w:rFonts w:eastAsiaTheme="minorHAnsi"/>
          <w:sz w:val="24"/>
          <w:szCs w:val="24"/>
          <w:lang w:eastAsia="en-US"/>
        </w:rPr>
        <w:t>И.Г.Алчинов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«</w:t>
      </w:r>
      <w:r w:rsidR="00224297" w:rsidRPr="004B652C">
        <w:rPr>
          <w:rFonts w:eastAsiaTheme="minorHAnsi"/>
          <w:sz w:val="24"/>
          <w:szCs w:val="24"/>
          <w:lang w:eastAsia="en-US"/>
        </w:rPr>
        <w:t>2</w:t>
      </w:r>
      <w:r w:rsidR="00E574B6">
        <w:rPr>
          <w:rFonts w:eastAsiaTheme="minorHAnsi"/>
          <w:sz w:val="24"/>
          <w:szCs w:val="24"/>
          <w:lang w:eastAsia="en-US"/>
        </w:rPr>
        <w:t>6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E574B6">
        <w:rPr>
          <w:rFonts w:eastAsiaTheme="minorHAnsi"/>
          <w:sz w:val="24"/>
          <w:szCs w:val="24"/>
          <w:lang w:eastAsia="en-US"/>
        </w:rPr>
        <w:t>февраля</w:t>
      </w:r>
      <w:r w:rsidR="00B3429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21</w:t>
      </w:r>
      <w:r w:rsidRPr="004B652C">
        <w:rPr>
          <w:rFonts w:eastAsiaTheme="minorHAnsi"/>
          <w:sz w:val="24"/>
          <w:szCs w:val="24"/>
          <w:lang w:eastAsia="en-US"/>
        </w:rPr>
        <w:t xml:space="preserve"> года       </w:t>
      </w:r>
      <w:r w:rsidR="00B34292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    </w:t>
      </w:r>
      <w:r w:rsidR="00DF3964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</w:t>
      </w:r>
      <w:r w:rsidR="00D32659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="00E574B6">
        <w:rPr>
          <w:rFonts w:eastAsiaTheme="minorHAnsi"/>
          <w:sz w:val="24"/>
          <w:szCs w:val="24"/>
          <w:lang w:eastAsia="en-US"/>
        </w:rPr>
        <w:t xml:space="preserve">     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</w:t>
      </w:r>
      <w:r w:rsidR="00B83EF3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="004048FB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47425E" w:rsidRPr="004B652C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47425E" w:rsidRPr="004B652C">
        <w:rPr>
          <w:rFonts w:eastAsiaTheme="minorHAnsi"/>
          <w:sz w:val="24"/>
          <w:szCs w:val="24"/>
          <w:lang w:eastAsia="en-US"/>
        </w:rPr>
        <w:t xml:space="preserve">   «</w:t>
      </w:r>
      <w:proofErr w:type="gramEnd"/>
      <w:r w:rsidR="00224297" w:rsidRPr="004B652C">
        <w:rPr>
          <w:rFonts w:eastAsiaTheme="minorHAnsi"/>
          <w:sz w:val="24"/>
          <w:szCs w:val="24"/>
          <w:lang w:eastAsia="en-US"/>
        </w:rPr>
        <w:t>2</w:t>
      </w:r>
      <w:r w:rsidR="00E574B6">
        <w:rPr>
          <w:rFonts w:eastAsiaTheme="minorHAnsi"/>
          <w:sz w:val="24"/>
          <w:szCs w:val="24"/>
          <w:lang w:eastAsia="en-US"/>
        </w:rPr>
        <w:t>6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E574B6">
        <w:rPr>
          <w:rFonts w:eastAsiaTheme="minorHAnsi"/>
          <w:sz w:val="24"/>
          <w:szCs w:val="24"/>
          <w:lang w:eastAsia="en-US"/>
        </w:rPr>
        <w:t>февраля</w:t>
      </w:r>
      <w:r w:rsidR="00297784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21</w:t>
      </w:r>
      <w:r w:rsidRPr="004B652C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  <w:r w:rsidR="00A41B94" w:rsidRPr="004B65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41B94" w:rsidRPr="004B652C">
        <w:rPr>
          <w:rFonts w:eastAsiaTheme="minorHAnsi"/>
          <w:b/>
          <w:i/>
          <w:sz w:val="24"/>
          <w:szCs w:val="24"/>
          <w:lang w:eastAsia="en-US"/>
        </w:rPr>
        <w:t>(в режиме видеоконференцсвязи)</w:t>
      </w:r>
    </w:p>
    <w:p w:rsidR="006C0827" w:rsidRPr="004B652C" w:rsidRDefault="006C0827" w:rsidP="00CB77B3">
      <w:pPr>
        <w:ind w:firstLine="0"/>
        <w:jc w:val="center"/>
        <w:rPr>
          <w:rFonts w:eastAsiaTheme="minorHAnsi"/>
          <w:b/>
          <w:sz w:val="16"/>
          <w:szCs w:val="24"/>
          <w:lang w:eastAsia="en-US"/>
        </w:rPr>
      </w:pPr>
    </w:p>
    <w:p w:rsidR="006C0827" w:rsidRPr="004B652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9BCB" wp14:editId="48E6AA2A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2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6C0827" w:rsidRPr="004B652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</w:t>
      </w:r>
      <w:r w:rsidRPr="004B652C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6C0827" w:rsidRPr="004B652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«</w:t>
      </w:r>
      <w:r w:rsidR="00406D85" w:rsidRPr="004B652C">
        <w:rPr>
          <w:rFonts w:eastAsiaTheme="minorHAnsi"/>
          <w:sz w:val="24"/>
          <w:szCs w:val="24"/>
          <w:lang w:eastAsia="en-US"/>
        </w:rPr>
        <w:t>2</w:t>
      </w:r>
      <w:r w:rsidR="00E574B6">
        <w:rPr>
          <w:rFonts w:eastAsiaTheme="minorHAnsi"/>
          <w:sz w:val="24"/>
          <w:szCs w:val="24"/>
          <w:lang w:eastAsia="en-US"/>
        </w:rPr>
        <w:t>6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E574B6">
        <w:rPr>
          <w:rFonts w:eastAsiaTheme="minorHAnsi"/>
          <w:sz w:val="24"/>
          <w:szCs w:val="24"/>
          <w:lang w:eastAsia="en-US"/>
        </w:rPr>
        <w:t>февраля</w:t>
      </w:r>
      <w:r w:rsidR="00153F25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21</w:t>
      </w:r>
      <w:r w:rsidRPr="004B652C">
        <w:rPr>
          <w:rFonts w:eastAsiaTheme="minorHAnsi"/>
          <w:sz w:val="24"/>
          <w:szCs w:val="24"/>
          <w:lang w:eastAsia="en-US"/>
        </w:rPr>
        <w:t xml:space="preserve"> года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 г. Мегион,</w:t>
      </w:r>
    </w:p>
    <w:p w:rsidR="006C0827" w:rsidRPr="004B652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proofErr w:type="gramStart"/>
      <w:r w:rsidR="00E3027B" w:rsidRPr="004B652C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="00E3027B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Pr="004B652C">
        <w:rPr>
          <w:rFonts w:eastAsiaTheme="minorHAnsi"/>
          <w:sz w:val="24"/>
          <w:szCs w:val="24"/>
          <w:lang w:eastAsia="en-US"/>
        </w:rPr>
        <w:t xml:space="preserve">         </w:t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bookmarkStart w:id="0" w:name="_GoBack"/>
      <w:bookmarkEnd w:id="0"/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ул. Нефтяников,8</w:t>
      </w:r>
    </w:p>
    <w:p w:rsidR="006C0827" w:rsidRPr="004B652C" w:rsidRDefault="005C5BB6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1</w:t>
      </w:r>
      <w:r w:rsidR="00255C03">
        <w:rPr>
          <w:rFonts w:eastAsiaTheme="minorHAnsi"/>
          <w:sz w:val="24"/>
          <w:szCs w:val="24"/>
          <w:lang w:eastAsia="en-US"/>
        </w:rPr>
        <w:t>6</w:t>
      </w:r>
      <w:r w:rsidRPr="004B652C">
        <w:rPr>
          <w:rFonts w:eastAsiaTheme="minorHAnsi"/>
          <w:sz w:val="24"/>
          <w:szCs w:val="24"/>
          <w:lang w:eastAsia="en-US"/>
        </w:rPr>
        <w:t>.00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часов</w:t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="00A46D80">
        <w:rPr>
          <w:rFonts w:eastAsiaTheme="minorHAnsi"/>
          <w:sz w:val="24"/>
          <w:szCs w:val="24"/>
          <w:lang w:eastAsia="en-US"/>
        </w:rPr>
        <w:t xml:space="preserve">           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             конференц-зал</w:t>
      </w:r>
    </w:p>
    <w:p w:rsidR="00E574B6" w:rsidRDefault="00E574B6" w:rsidP="004048FB">
      <w:pPr>
        <w:widowControl w:val="0"/>
        <w:spacing w:line="240" w:lineRule="exact"/>
        <w:rPr>
          <w:b/>
          <w:sz w:val="24"/>
          <w:szCs w:val="24"/>
        </w:rPr>
      </w:pPr>
    </w:p>
    <w:p w:rsidR="006C0827" w:rsidRPr="004B652C" w:rsidRDefault="006C0827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1.</w:t>
      </w:r>
      <w:r w:rsidR="00C94D36" w:rsidRPr="004B652C">
        <w:t xml:space="preserve"> </w:t>
      </w:r>
      <w:r w:rsidR="00E574B6" w:rsidRPr="00E574B6">
        <w:rPr>
          <w:b/>
          <w:sz w:val="24"/>
          <w:szCs w:val="24"/>
        </w:rPr>
        <w:t xml:space="preserve">О дополнительных мерах по обеспечению антитеррористической защищенности объектов транспортной инфраструктуры и транспортных средств на территории города, эффективности принимаемых мер по реализации требований Федерального закона </w:t>
      </w:r>
      <w:r w:rsidR="00A46D80">
        <w:rPr>
          <w:b/>
          <w:sz w:val="24"/>
          <w:szCs w:val="24"/>
        </w:rPr>
        <w:br/>
      </w:r>
      <w:r w:rsidR="00E574B6" w:rsidRPr="00E574B6">
        <w:rPr>
          <w:b/>
          <w:sz w:val="24"/>
          <w:szCs w:val="24"/>
        </w:rPr>
        <w:t>от 09.02.2007 №16-ФЗ</w:t>
      </w:r>
    </w:p>
    <w:p w:rsidR="00BE171C" w:rsidRPr="004B652C" w:rsidRDefault="00BE171C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B770C7" w:rsidRPr="004B652C" w:rsidRDefault="007615E1" w:rsidP="004048FB">
      <w:pPr>
        <w:spacing w:line="240" w:lineRule="exact"/>
        <w:rPr>
          <w:sz w:val="24"/>
        </w:rPr>
      </w:pPr>
      <w:r>
        <w:rPr>
          <w:sz w:val="24"/>
        </w:rPr>
        <w:t>Чумак Олег Иванович</w:t>
      </w:r>
      <w:r w:rsidR="00B770C7" w:rsidRPr="004B652C">
        <w:rPr>
          <w:sz w:val="24"/>
        </w:rPr>
        <w:t xml:space="preserve"> – </w:t>
      </w:r>
      <w:r>
        <w:rPr>
          <w:sz w:val="24"/>
        </w:rPr>
        <w:t>заместитель главы города</w:t>
      </w:r>
      <w:r w:rsidR="00B770C7" w:rsidRPr="004B652C">
        <w:rPr>
          <w:sz w:val="24"/>
        </w:rPr>
        <w:t>;</w:t>
      </w:r>
    </w:p>
    <w:p w:rsidR="00B770C7" w:rsidRPr="004B652C" w:rsidRDefault="00255C03" w:rsidP="004048FB">
      <w:pPr>
        <w:spacing w:line="240" w:lineRule="exact"/>
        <w:rPr>
          <w:sz w:val="24"/>
        </w:rPr>
      </w:pPr>
      <w:r>
        <w:rPr>
          <w:sz w:val="24"/>
        </w:rPr>
        <w:t>Медведев Евгений Юрьевич –</w:t>
      </w:r>
      <w:r w:rsidR="00B92E6A">
        <w:rPr>
          <w:sz w:val="24"/>
        </w:rPr>
        <w:t xml:space="preserve"> директор</w:t>
      </w:r>
      <w:r>
        <w:rPr>
          <w:sz w:val="24"/>
        </w:rPr>
        <w:t xml:space="preserve"> </w:t>
      </w:r>
      <w:r w:rsidR="00B92E6A">
        <w:rPr>
          <w:sz w:val="24"/>
        </w:rPr>
        <w:t xml:space="preserve">ООО «Автовокзал» </w:t>
      </w:r>
    </w:p>
    <w:p w:rsidR="006C0827" w:rsidRPr="004B652C" w:rsidRDefault="006C0827" w:rsidP="004048FB">
      <w:pPr>
        <w:spacing w:line="240" w:lineRule="exact"/>
        <w:rPr>
          <w:sz w:val="24"/>
          <w:szCs w:val="16"/>
        </w:rPr>
      </w:pPr>
    </w:p>
    <w:p w:rsidR="006C0827" w:rsidRPr="004B652C" w:rsidRDefault="00BE171C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2.</w:t>
      </w:r>
      <w:r w:rsidR="00DD09F4" w:rsidRPr="004B652C">
        <w:rPr>
          <w:b/>
        </w:rPr>
        <w:t xml:space="preserve"> </w:t>
      </w:r>
      <w:r w:rsidR="003A7378" w:rsidRPr="003A7378">
        <w:rPr>
          <w:b/>
          <w:sz w:val="24"/>
          <w:szCs w:val="24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 в городе Мегионе</w:t>
      </w:r>
      <w:r w:rsidR="00827E2F">
        <w:rPr>
          <w:rStyle w:val="a3"/>
          <w:b/>
          <w:sz w:val="24"/>
          <w:szCs w:val="24"/>
        </w:rPr>
        <w:footnoteReference w:id="1"/>
      </w:r>
      <w:r w:rsidR="003A7378" w:rsidRPr="003A7378">
        <w:rPr>
          <w:b/>
          <w:sz w:val="24"/>
          <w:szCs w:val="24"/>
        </w:rPr>
        <w:t xml:space="preserve">, готовности сил и средств Оперативной группы в городе Мегионе к локализации террористических угроз и минимизации их последствий, а также готовности АТК города </w:t>
      </w:r>
      <w:r w:rsidR="00CC47ED">
        <w:rPr>
          <w:b/>
          <w:sz w:val="24"/>
          <w:szCs w:val="24"/>
        </w:rPr>
        <w:br/>
      </w:r>
      <w:r w:rsidR="003A7378" w:rsidRPr="003A7378">
        <w:rPr>
          <w:b/>
          <w:sz w:val="24"/>
          <w:szCs w:val="24"/>
        </w:rPr>
        <w:t>к практическим действиям при проведении первоочередных мероприятий при пресечении террористических актов и профилактике угроз совершения террористических актов</w:t>
      </w:r>
    </w:p>
    <w:p w:rsidR="00896C3E" w:rsidRPr="004B652C" w:rsidRDefault="00896C3E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33109E" w:rsidRPr="004B652C" w:rsidRDefault="00C33A97" w:rsidP="004048FB">
      <w:pPr>
        <w:spacing w:line="240" w:lineRule="exact"/>
        <w:rPr>
          <w:sz w:val="24"/>
        </w:rPr>
      </w:pPr>
      <w:r w:rsidRPr="004B652C">
        <w:rPr>
          <w:sz w:val="24"/>
        </w:rPr>
        <w:t>Уфимцев Евгений Александрович</w:t>
      </w:r>
      <w:r w:rsidR="0033109E" w:rsidRPr="004B652C">
        <w:rPr>
          <w:sz w:val="24"/>
        </w:rPr>
        <w:t xml:space="preserve"> –</w:t>
      </w:r>
      <w:r w:rsidRPr="004B652C">
        <w:rPr>
          <w:sz w:val="24"/>
        </w:rPr>
        <w:t xml:space="preserve"> </w:t>
      </w:r>
      <w:r w:rsidR="0033109E" w:rsidRPr="004B652C">
        <w:rPr>
          <w:sz w:val="24"/>
        </w:rPr>
        <w:t>начальник отдела Министерства внутренних дел Российской Федерации по городу Мегиону;</w:t>
      </w:r>
    </w:p>
    <w:p w:rsidR="0033109E" w:rsidRPr="004B652C" w:rsidRDefault="0033109E" w:rsidP="004048FB">
      <w:pPr>
        <w:spacing w:line="240" w:lineRule="exact"/>
        <w:rPr>
          <w:sz w:val="24"/>
        </w:rPr>
      </w:pPr>
      <w:r w:rsidRPr="004B652C">
        <w:rPr>
          <w:sz w:val="24"/>
        </w:rPr>
        <w:t xml:space="preserve">Садовничий Алексей Иванович – начальник ПЦО №3 Нижневартовского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</w:t>
      </w:r>
      <w:r w:rsidR="00504494" w:rsidRPr="004B652C">
        <w:rPr>
          <w:sz w:val="24"/>
        </w:rPr>
        <w:t xml:space="preserve">– </w:t>
      </w:r>
      <w:r w:rsidRPr="004B652C">
        <w:rPr>
          <w:sz w:val="24"/>
        </w:rPr>
        <w:t>Югре»;</w:t>
      </w:r>
    </w:p>
    <w:p w:rsidR="0033109E" w:rsidRPr="004B652C" w:rsidRDefault="004A4562" w:rsidP="004048FB">
      <w:pPr>
        <w:spacing w:line="240" w:lineRule="exact"/>
        <w:rPr>
          <w:sz w:val="24"/>
        </w:rPr>
      </w:pPr>
      <w:r w:rsidRPr="004B652C">
        <w:rPr>
          <w:sz w:val="24"/>
        </w:rPr>
        <w:t>Николаев</w:t>
      </w:r>
      <w:r w:rsidR="00C33A97" w:rsidRPr="004B652C">
        <w:rPr>
          <w:sz w:val="24"/>
        </w:rPr>
        <w:t xml:space="preserve"> </w:t>
      </w:r>
      <w:r w:rsidRPr="004B652C">
        <w:rPr>
          <w:sz w:val="24"/>
        </w:rPr>
        <w:t>Александр Витальевич</w:t>
      </w:r>
      <w:r w:rsidR="0033109E" w:rsidRPr="004B652C">
        <w:rPr>
          <w:sz w:val="24"/>
        </w:rPr>
        <w:t xml:space="preserve"> –</w:t>
      </w:r>
      <w:r w:rsidR="00A1063B" w:rsidRPr="004B652C">
        <w:rPr>
          <w:sz w:val="24"/>
        </w:rPr>
        <w:t xml:space="preserve"> </w:t>
      </w:r>
      <w:r w:rsidRPr="004B652C">
        <w:rPr>
          <w:sz w:val="24"/>
        </w:rPr>
        <w:t xml:space="preserve">исполняющий обязанности </w:t>
      </w:r>
      <w:r w:rsidR="0033109E" w:rsidRPr="004B652C">
        <w:rPr>
          <w:sz w:val="24"/>
        </w:rPr>
        <w:t>начальник</w:t>
      </w:r>
      <w:r w:rsidR="00A74964" w:rsidRPr="004B652C">
        <w:rPr>
          <w:sz w:val="24"/>
        </w:rPr>
        <w:t>а</w:t>
      </w:r>
      <w:r w:rsidR="0033109E" w:rsidRPr="004B652C">
        <w:rPr>
          <w:sz w:val="24"/>
        </w:rPr>
        <w:t xml:space="preserve"> 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округу-Югре;</w:t>
      </w:r>
    </w:p>
    <w:p w:rsidR="0033109E" w:rsidRPr="004B652C" w:rsidRDefault="0033109E" w:rsidP="004048FB">
      <w:pPr>
        <w:spacing w:line="240" w:lineRule="exact"/>
        <w:rPr>
          <w:sz w:val="24"/>
        </w:rPr>
      </w:pPr>
      <w:r w:rsidRPr="004B652C">
        <w:rPr>
          <w:sz w:val="24"/>
        </w:rPr>
        <w:t xml:space="preserve">Метринская Татьяна Юрьевна – </w:t>
      </w:r>
      <w:r w:rsidR="00A1063B" w:rsidRPr="004B652C">
        <w:rPr>
          <w:sz w:val="24"/>
        </w:rPr>
        <w:t xml:space="preserve">исполняющий обязанности заместителя главы города </w:t>
      </w:r>
      <w:r w:rsidR="00CC47ED">
        <w:rPr>
          <w:sz w:val="24"/>
        </w:rPr>
        <w:br/>
      </w:r>
      <w:r w:rsidR="00A1063B" w:rsidRPr="004B652C">
        <w:rPr>
          <w:sz w:val="24"/>
        </w:rPr>
        <w:t xml:space="preserve">по социальной политики, </w:t>
      </w:r>
      <w:r w:rsidRPr="004B652C">
        <w:rPr>
          <w:sz w:val="24"/>
        </w:rPr>
        <w:t>директор департамента образования и молодежной политики администрации города;</w:t>
      </w:r>
    </w:p>
    <w:p w:rsidR="0033109E" w:rsidRPr="004B652C" w:rsidRDefault="00343146" w:rsidP="004048FB">
      <w:pPr>
        <w:spacing w:line="240" w:lineRule="exact"/>
        <w:rPr>
          <w:sz w:val="24"/>
        </w:rPr>
      </w:pPr>
      <w:r>
        <w:rPr>
          <w:sz w:val="24"/>
        </w:rPr>
        <w:t xml:space="preserve">Лалаянц Лариса Петровна </w:t>
      </w:r>
      <w:r w:rsidR="0033109E" w:rsidRPr="004B652C">
        <w:rPr>
          <w:sz w:val="24"/>
        </w:rPr>
        <w:t>–</w:t>
      </w:r>
      <w:r>
        <w:rPr>
          <w:sz w:val="24"/>
        </w:rPr>
        <w:t xml:space="preserve"> </w:t>
      </w:r>
      <w:r w:rsidR="0033109E" w:rsidRPr="004B652C">
        <w:rPr>
          <w:sz w:val="24"/>
        </w:rPr>
        <w:t>начальник отдел</w:t>
      </w:r>
      <w:r w:rsidR="00827E2F">
        <w:rPr>
          <w:sz w:val="24"/>
        </w:rPr>
        <w:t>а культуры администрации города.</w:t>
      </w:r>
    </w:p>
    <w:p w:rsidR="00896C3E" w:rsidRPr="004B652C" w:rsidRDefault="00896C3E" w:rsidP="004048FB">
      <w:pPr>
        <w:spacing w:line="240" w:lineRule="exact"/>
        <w:rPr>
          <w:sz w:val="24"/>
          <w:szCs w:val="16"/>
        </w:rPr>
      </w:pPr>
    </w:p>
    <w:p w:rsidR="00E167FE" w:rsidRPr="00850A2A" w:rsidRDefault="008F2C6C" w:rsidP="004048FB">
      <w:pPr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</w:rPr>
        <w:t>3</w:t>
      </w:r>
      <w:r w:rsidR="00E167FE" w:rsidRPr="004B652C">
        <w:rPr>
          <w:b/>
          <w:sz w:val="24"/>
        </w:rPr>
        <w:t>.</w:t>
      </w:r>
      <w:r w:rsidR="00D51C3F" w:rsidRPr="004B652C">
        <w:t xml:space="preserve"> </w:t>
      </w:r>
      <w:r w:rsidR="00827E2F" w:rsidRPr="00850A2A">
        <w:rPr>
          <w:b/>
          <w:sz w:val="24"/>
          <w:szCs w:val="24"/>
        </w:rPr>
        <w:t xml:space="preserve">Об эффективности исполнения «Плана комплексных мероприятий </w:t>
      </w:r>
      <w:r w:rsidR="00827E2F" w:rsidRPr="00850A2A">
        <w:rPr>
          <w:b/>
          <w:sz w:val="24"/>
          <w:szCs w:val="24"/>
        </w:rPr>
        <w:br/>
        <w:t>по профилактике терроризма и реализации на территории города Мегиона Концепции противодействия терроризму в Российской Федерации на 2017-2020 годы» в 2020 году</w:t>
      </w:r>
      <w:r w:rsidR="00850A2A" w:rsidRPr="00850A2A">
        <w:rPr>
          <w:b/>
          <w:sz w:val="24"/>
          <w:szCs w:val="24"/>
        </w:rPr>
        <w:t>.</w:t>
      </w:r>
    </w:p>
    <w:p w:rsidR="00850A2A" w:rsidRPr="004B652C" w:rsidRDefault="00850A2A" w:rsidP="004048FB">
      <w:pPr>
        <w:spacing w:line="240" w:lineRule="exact"/>
        <w:rPr>
          <w:b/>
          <w:sz w:val="24"/>
        </w:rPr>
      </w:pPr>
    </w:p>
    <w:p w:rsidR="009D3E6B" w:rsidRPr="004B652C" w:rsidRDefault="009D3E6B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4C42D5" w:rsidRPr="004B652C" w:rsidRDefault="004C42D5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Метринская Татьяна Юрьевна – исполняющий обязанности заместителя главы города по социальной политики, директор департамента образования и молодежной политики администрации города;</w:t>
      </w:r>
    </w:p>
    <w:p w:rsidR="004C42D5" w:rsidRPr="004B652C" w:rsidRDefault="00343146" w:rsidP="004048FB">
      <w:pPr>
        <w:spacing w:line="240" w:lineRule="exact"/>
        <w:rPr>
          <w:sz w:val="24"/>
          <w:szCs w:val="24"/>
        </w:rPr>
      </w:pPr>
      <w:r w:rsidRPr="00343146">
        <w:rPr>
          <w:sz w:val="24"/>
          <w:szCs w:val="24"/>
        </w:rPr>
        <w:t>Лалаянц Лариса Петровна – начальник</w:t>
      </w:r>
      <w:r w:rsidR="004C42D5" w:rsidRPr="004B652C">
        <w:rPr>
          <w:sz w:val="24"/>
          <w:szCs w:val="24"/>
        </w:rPr>
        <w:t xml:space="preserve"> отдела культуры администрации города;</w:t>
      </w:r>
    </w:p>
    <w:p w:rsidR="006420E4" w:rsidRPr="004B652C" w:rsidRDefault="004C42D5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Табаченко Эльвира Маратовна – начальник отдела физической культуры и спорта</w:t>
      </w:r>
      <w:r w:rsidR="006420E4" w:rsidRPr="004B652C">
        <w:rPr>
          <w:sz w:val="24"/>
          <w:szCs w:val="24"/>
        </w:rPr>
        <w:t>;</w:t>
      </w:r>
    </w:p>
    <w:p w:rsidR="00514BE5" w:rsidRPr="004B652C" w:rsidRDefault="003004E3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Бреушева Анна Юрьевна – руководитель Аппарата Антитеррористической комиссии города</w:t>
      </w:r>
      <w:r w:rsidR="00FC5892" w:rsidRPr="004B652C">
        <w:rPr>
          <w:sz w:val="24"/>
          <w:szCs w:val="24"/>
        </w:rPr>
        <w:t>.</w:t>
      </w:r>
    </w:p>
    <w:p w:rsidR="00A93C22" w:rsidRPr="004B652C" w:rsidRDefault="00A93C22" w:rsidP="004048FB">
      <w:pPr>
        <w:spacing w:line="240" w:lineRule="exact"/>
        <w:rPr>
          <w:b/>
          <w:sz w:val="24"/>
        </w:rPr>
      </w:pPr>
    </w:p>
    <w:p w:rsidR="008F2C6C" w:rsidRPr="004B652C" w:rsidRDefault="008F2C6C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4.</w:t>
      </w:r>
      <w:r w:rsidR="00A93C22" w:rsidRPr="004B652C">
        <w:t xml:space="preserve"> </w:t>
      </w:r>
      <w:r w:rsidR="00850A2A" w:rsidRPr="00850A2A">
        <w:rPr>
          <w:b/>
          <w:sz w:val="24"/>
        </w:rPr>
        <w:t xml:space="preserve">О повышении эффективности деятельности по противодействию идеологии терроризма, в том числе по выявлению источников информации, распространяющих </w:t>
      </w:r>
      <w:r w:rsidR="00850A2A" w:rsidRPr="00850A2A">
        <w:rPr>
          <w:b/>
          <w:sz w:val="24"/>
        </w:rPr>
        <w:lastRenderedPageBreak/>
        <w:t xml:space="preserve">материалы с признаками пропаганды террористической и экстремистской идеологии </w:t>
      </w:r>
      <w:r w:rsidR="00926620">
        <w:rPr>
          <w:b/>
          <w:sz w:val="24"/>
        </w:rPr>
        <w:br/>
      </w:r>
      <w:r w:rsidR="00850A2A" w:rsidRPr="00850A2A">
        <w:rPr>
          <w:b/>
          <w:sz w:val="24"/>
        </w:rPr>
        <w:t>и принимаемых субъектами противодействия терроризму на муниципальном уровне мерах по недопущению распространения идеологии терроризма и экстремизма, с выработкой дополнительных мер противодействия и профилактики негативной тенденции</w:t>
      </w:r>
      <w:r w:rsidR="000A1256">
        <w:rPr>
          <w:b/>
          <w:sz w:val="24"/>
        </w:rPr>
        <w:t xml:space="preserve"> </w:t>
      </w:r>
      <w:r w:rsidR="000A1256" w:rsidRPr="000A1256">
        <w:rPr>
          <w:b/>
          <w:i/>
          <w:sz w:val="24"/>
        </w:rPr>
        <w:t xml:space="preserve">(с учетом результатов социологических исследований общественного мнения проведенных </w:t>
      </w:r>
      <w:r w:rsidR="00926620">
        <w:rPr>
          <w:b/>
          <w:i/>
          <w:sz w:val="24"/>
        </w:rPr>
        <w:br/>
      </w:r>
      <w:r w:rsidR="000A1256" w:rsidRPr="000A1256">
        <w:rPr>
          <w:b/>
          <w:i/>
          <w:sz w:val="24"/>
        </w:rPr>
        <w:t>в автономном округе в 2020 году</w:t>
      </w:r>
      <w:r w:rsidR="000A1256">
        <w:rPr>
          <w:rStyle w:val="a3"/>
          <w:b/>
          <w:i/>
          <w:sz w:val="24"/>
        </w:rPr>
        <w:footnoteReference w:id="2"/>
      </w:r>
      <w:r w:rsidR="000A1256">
        <w:rPr>
          <w:b/>
          <w:sz w:val="24"/>
        </w:rPr>
        <w:t>).</w:t>
      </w:r>
    </w:p>
    <w:p w:rsidR="008F2C6C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Докладчик:</w:t>
      </w:r>
    </w:p>
    <w:p w:rsidR="008F2C6C" w:rsidRPr="004B652C" w:rsidRDefault="00BE517C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Уфимцев Евгений Александрович – начальник отдела Министерства внутренних дел Российской Федерации по городу Мегиону</w:t>
      </w:r>
      <w:r w:rsidR="00FC5892" w:rsidRPr="004B652C">
        <w:rPr>
          <w:sz w:val="24"/>
          <w:szCs w:val="24"/>
        </w:rPr>
        <w:t xml:space="preserve">, руководитель </w:t>
      </w:r>
      <w:r w:rsidR="00A93C22" w:rsidRPr="004B652C">
        <w:rPr>
          <w:sz w:val="24"/>
          <w:szCs w:val="24"/>
        </w:rPr>
        <w:t>Оперативной группы в городе Мегионе</w:t>
      </w:r>
    </w:p>
    <w:p w:rsidR="00226886" w:rsidRDefault="00226886" w:rsidP="0022688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Луткова Ольга Леонидовна – начальник управления общественных связей администрации города, руководитель постоянно действующей рабочей группы АТК города </w:t>
      </w:r>
      <w:r w:rsidRPr="00226886">
        <w:rPr>
          <w:sz w:val="24"/>
          <w:szCs w:val="24"/>
        </w:rPr>
        <w:t xml:space="preserve">по </w:t>
      </w:r>
      <w:proofErr w:type="spellStart"/>
      <w:r w:rsidRPr="00226886">
        <w:rPr>
          <w:sz w:val="24"/>
          <w:szCs w:val="24"/>
        </w:rPr>
        <w:t>ИСАД</w:t>
      </w:r>
      <w:proofErr w:type="spellEnd"/>
      <w:r w:rsidRPr="00226886">
        <w:rPr>
          <w:sz w:val="24"/>
          <w:szCs w:val="24"/>
        </w:rPr>
        <w:t xml:space="preserve"> и ИПРИТ</w:t>
      </w:r>
      <w:r>
        <w:rPr>
          <w:sz w:val="24"/>
          <w:szCs w:val="24"/>
        </w:rPr>
        <w:t>.</w:t>
      </w:r>
    </w:p>
    <w:p w:rsidR="00226886" w:rsidRPr="004B652C" w:rsidRDefault="00226886" w:rsidP="00226886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Метринская Татьяна Юрьевна – исполняющий обязанности заместителя главы города по социальной политики, директор департамента образования и молодежной политики администрации города;</w:t>
      </w:r>
    </w:p>
    <w:p w:rsidR="00226886" w:rsidRPr="004B652C" w:rsidRDefault="00226886" w:rsidP="00226886">
      <w:pPr>
        <w:spacing w:line="240" w:lineRule="exact"/>
        <w:rPr>
          <w:sz w:val="24"/>
          <w:szCs w:val="24"/>
        </w:rPr>
      </w:pPr>
      <w:r w:rsidRPr="00343146">
        <w:rPr>
          <w:sz w:val="24"/>
          <w:szCs w:val="24"/>
        </w:rPr>
        <w:t>Лалаянц Лариса Петровна – начальник</w:t>
      </w:r>
      <w:r w:rsidRPr="004B652C">
        <w:rPr>
          <w:sz w:val="24"/>
          <w:szCs w:val="24"/>
        </w:rPr>
        <w:t xml:space="preserve"> отдела культуры администрации города;</w:t>
      </w:r>
    </w:p>
    <w:p w:rsidR="00226886" w:rsidRPr="004B652C" w:rsidRDefault="00226886" w:rsidP="00226886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Табаченко Эльвира Маратовна – начальник отдела физической культуры и спорта;</w:t>
      </w:r>
    </w:p>
    <w:p w:rsidR="00226886" w:rsidRPr="004B652C" w:rsidRDefault="00226886" w:rsidP="00226886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Бреушева Анна Юрьевна – руководитель Аппарата Антитеррористической комиссии города.</w:t>
      </w:r>
    </w:p>
    <w:p w:rsidR="009F7551" w:rsidRPr="004B652C" w:rsidRDefault="009F7551" w:rsidP="004048FB">
      <w:pPr>
        <w:spacing w:line="240" w:lineRule="exact"/>
        <w:rPr>
          <w:b/>
          <w:sz w:val="24"/>
        </w:rPr>
      </w:pPr>
    </w:p>
    <w:p w:rsidR="009166C5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5.</w:t>
      </w:r>
      <w:r w:rsidR="003E23A5" w:rsidRPr="004B652C">
        <w:rPr>
          <w:b/>
          <w:sz w:val="24"/>
        </w:rPr>
        <w:t xml:space="preserve"> </w:t>
      </w:r>
      <w:r w:rsidR="000D0928" w:rsidRPr="000D0928">
        <w:rPr>
          <w:b/>
          <w:sz w:val="24"/>
        </w:rPr>
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</w:r>
    </w:p>
    <w:p w:rsidR="009166C5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1D5293" w:rsidRPr="001D5293" w:rsidRDefault="001D5293" w:rsidP="001D5293">
      <w:pPr>
        <w:spacing w:line="240" w:lineRule="exact"/>
        <w:rPr>
          <w:sz w:val="24"/>
          <w:szCs w:val="24"/>
        </w:rPr>
      </w:pPr>
      <w:r w:rsidRPr="001D5293">
        <w:rPr>
          <w:sz w:val="24"/>
          <w:szCs w:val="24"/>
        </w:rPr>
        <w:t>Уфимцев Евгений Александрович – начальник отдела Министерства внутренних дел Российской Федерации по городу Мегиону, руководитель Оперативной группы в городе Мегионе</w:t>
      </w:r>
    </w:p>
    <w:p w:rsidR="00E3027B" w:rsidRPr="004B652C" w:rsidRDefault="00E3027B" w:rsidP="004048FB">
      <w:pPr>
        <w:spacing w:line="240" w:lineRule="exact"/>
        <w:rPr>
          <w:b/>
          <w:sz w:val="24"/>
        </w:rPr>
      </w:pPr>
    </w:p>
    <w:p w:rsidR="00526059" w:rsidRPr="004B652C" w:rsidRDefault="003E23A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6</w:t>
      </w:r>
      <w:r w:rsidR="00EE5867" w:rsidRPr="004B652C">
        <w:rPr>
          <w:b/>
          <w:sz w:val="24"/>
        </w:rPr>
        <w:t>.</w:t>
      </w:r>
      <w:r w:rsidR="00794FF4" w:rsidRPr="004B652C">
        <w:t xml:space="preserve"> </w:t>
      </w:r>
      <w:r w:rsidR="001D5293" w:rsidRPr="001D5293">
        <w:rPr>
          <w:b/>
          <w:sz w:val="24"/>
        </w:rPr>
        <w:t xml:space="preserve">О повышении эффективности функционирования систем оповещения </w:t>
      </w:r>
      <w:r w:rsidR="00CC47ED">
        <w:rPr>
          <w:b/>
          <w:sz w:val="24"/>
        </w:rPr>
        <w:br/>
      </w:r>
      <w:r w:rsidR="001D5293" w:rsidRPr="001D5293">
        <w:rPr>
          <w:b/>
          <w:sz w:val="24"/>
        </w:rPr>
        <w:t xml:space="preserve">и информирования населения о возникновении чрезвычайной ситуации на объектах </w:t>
      </w:r>
      <w:r w:rsidR="00CC47ED">
        <w:rPr>
          <w:b/>
          <w:sz w:val="24"/>
        </w:rPr>
        <w:br/>
      </w:r>
      <w:r w:rsidR="001D5293" w:rsidRPr="001D5293">
        <w:rPr>
          <w:b/>
          <w:sz w:val="24"/>
        </w:rPr>
        <w:t>с массовым пребыванием людей, включенных в муниципальный перечень</w:t>
      </w:r>
    </w:p>
    <w:p w:rsidR="00526059" w:rsidRPr="004B652C" w:rsidRDefault="00526059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526059" w:rsidRPr="004B652C" w:rsidRDefault="00EA2756" w:rsidP="004048FB">
      <w:pPr>
        <w:spacing w:line="240" w:lineRule="exact"/>
        <w:rPr>
          <w:sz w:val="24"/>
        </w:rPr>
      </w:pPr>
      <w:r w:rsidRPr="004B652C">
        <w:rPr>
          <w:sz w:val="24"/>
        </w:rPr>
        <w:t>Кемельбеков Рустам Майрамбекович – начальник ЕДДС города</w:t>
      </w:r>
    </w:p>
    <w:p w:rsidR="00EA2756" w:rsidRPr="004B652C" w:rsidRDefault="00EA2756" w:rsidP="004048FB">
      <w:pPr>
        <w:spacing w:line="240" w:lineRule="exact"/>
        <w:rPr>
          <w:sz w:val="24"/>
        </w:rPr>
      </w:pPr>
    </w:p>
    <w:p w:rsidR="00EA2756" w:rsidRPr="004B652C" w:rsidRDefault="00EA2756" w:rsidP="004048FB">
      <w:pPr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</w:rPr>
        <w:t xml:space="preserve">7. </w:t>
      </w:r>
      <w:r w:rsidR="001D5293" w:rsidRPr="001D5293">
        <w:rPr>
          <w:b/>
          <w:sz w:val="24"/>
        </w:rPr>
        <w:t>Об итогах работы Антитеррористической комиссии в 2020 году и исполнении ранее принятых решений Антитеррористической комиссии города и Оперативной группы в городе Мегионе</w:t>
      </w:r>
      <w:r w:rsidR="001D5293" w:rsidRPr="004B652C">
        <w:rPr>
          <w:b/>
          <w:sz w:val="24"/>
          <w:szCs w:val="24"/>
        </w:rPr>
        <w:t xml:space="preserve"> </w:t>
      </w:r>
    </w:p>
    <w:p w:rsidR="00EA2756" w:rsidRPr="004B652C" w:rsidRDefault="00EA2756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DF081F" w:rsidRPr="004B652C" w:rsidRDefault="00DF081F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Бреушева Анна Юрьевна – руководитель Аппарата Антитеррористической комиссии города.</w:t>
      </w:r>
    </w:p>
    <w:p w:rsidR="00160DDC" w:rsidRPr="004B652C" w:rsidRDefault="00160DDC" w:rsidP="00CF331C">
      <w:pPr>
        <w:spacing w:line="260" w:lineRule="exact"/>
        <w:ind w:firstLine="0"/>
        <w:rPr>
          <w:b/>
          <w:sz w:val="24"/>
        </w:rPr>
      </w:pPr>
    </w:p>
    <w:p w:rsidR="00D3764B" w:rsidRPr="004B652C" w:rsidRDefault="00D3764B" w:rsidP="00CF331C">
      <w:pPr>
        <w:spacing w:line="260" w:lineRule="exact"/>
        <w:ind w:firstLine="0"/>
        <w:rPr>
          <w:b/>
          <w:sz w:val="24"/>
        </w:rPr>
      </w:pPr>
    </w:p>
    <w:p w:rsidR="00D3764B" w:rsidRPr="004B652C" w:rsidRDefault="00D3764B" w:rsidP="00CF331C">
      <w:pPr>
        <w:spacing w:line="260" w:lineRule="exact"/>
        <w:ind w:firstLine="0"/>
        <w:rPr>
          <w:b/>
          <w:sz w:val="24"/>
        </w:rPr>
      </w:pPr>
    </w:p>
    <w:p w:rsidR="0057791A" w:rsidRPr="004B652C" w:rsidRDefault="0057791A" w:rsidP="00CF331C">
      <w:pPr>
        <w:spacing w:line="260" w:lineRule="exact"/>
        <w:ind w:firstLine="0"/>
        <w:rPr>
          <w:sz w:val="24"/>
          <w:szCs w:val="28"/>
        </w:rPr>
      </w:pPr>
      <w:r w:rsidRPr="004B652C">
        <w:rPr>
          <w:sz w:val="24"/>
          <w:szCs w:val="28"/>
        </w:rPr>
        <w:t>Руководитель Аппарата</w:t>
      </w:r>
    </w:p>
    <w:p w:rsidR="0057791A" w:rsidRPr="00E167FE" w:rsidRDefault="0057791A" w:rsidP="00CF331C">
      <w:pPr>
        <w:spacing w:line="260" w:lineRule="exact"/>
        <w:ind w:firstLine="0"/>
        <w:rPr>
          <w:b/>
          <w:sz w:val="24"/>
        </w:rPr>
      </w:pPr>
      <w:r w:rsidRPr="004B652C">
        <w:rPr>
          <w:sz w:val="24"/>
          <w:szCs w:val="28"/>
        </w:rPr>
        <w:t xml:space="preserve">Антитеррористической комиссии </w:t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="00C7275A"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  <w:t>А.Ю.Бреушева</w:t>
      </w:r>
    </w:p>
    <w:sectPr w:rsidR="0057791A" w:rsidRPr="00E167FE" w:rsidSect="003C533A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44" w:rsidRDefault="007A0244" w:rsidP="006C0827">
      <w:r>
        <w:separator/>
      </w:r>
    </w:p>
  </w:endnote>
  <w:endnote w:type="continuationSeparator" w:id="0">
    <w:p w:rsidR="007A0244" w:rsidRDefault="007A0244" w:rsidP="006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44" w:rsidRDefault="007A0244" w:rsidP="006C0827">
      <w:r>
        <w:separator/>
      </w:r>
    </w:p>
  </w:footnote>
  <w:footnote w:type="continuationSeparator" w:id="0">
    <w:p w:rsidR="007A0244" w:rsidRDefault="007A0244" w:rsidP="006C0827">
      <w:r>
        <w:continuationSeparator/>
      </w:r>
    </w:p>
  </w:footnote>
  <w:footnote w:id="1">
    <w:p w:rsidR="00827E2F" w:rsidRDefault="00827E2F">
      <w:pPr>
        <w:pStyle w:val="a4"/>
      </w:pPr>
      <w:r>
        <w:rPr>
          <w:rStyle w:val="a3"/>
        </w:rPr>
        <w:footnoteRef/>
      </w:r>
      <w:r>
        <w:t xml:space="preserve"> </w:t>
      </w:r>
      <w:r w:rsidRPr="00827E2F">
        <w:rPr>
          <w:rFonts w:ascii="Times New Roman" w:hAnsi="Times New Roman"/>
        </w:rPr>
        <w:t>Международный женский день (06-08.03.2021)</w:t>
      </w:r>
    </w:p>
  </w:footnote>
  <w:footnote w:id="2">
    <w:p w:rsidR="000A1256" w:rsidRPr="00926620" w:rsidRDefault="000A1256" w:rsidP="000A1256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926620">
        <w:rPr>
          <w:rStyle w:val="a3"/>
          <w:rFonts w:ascii="Times New Roman" w:hAnsi="Times New Roman" w:cs="Times New Roman"/>
        </w:rPr>
        <w:footnoteRef/>
      </w:r>
      <w:r w:rsidRPr="00926620">
        <w:rPr>
          <w:rFonts w:ascii="Times New Roman" w:hAnsi="Times New Roman" w:cs="Times New Roman"/>
        </w:rPr>
        <w:t xml:space="preserve">а) социологическое исследование «О влиянии идеологии терроризма и экстремизма на общественно-политическую ситуацию в регионе, оценка населением деятельности органов власти по борьбе с терроризмом» </w:t>
      </w:r>
      <w:r w:rsidRPr="00926620">
        <w:rPr>
          <w:rFonts w:ascii="Times New Roman" w:hAnsi="Times New Roman" w:cs="Times New Roman"/>
          <w:i/>
        </w:rPr>
        <w:t xml:space="preserve">(проведено Центром специальной связи и информации </w:t>
      </w:r>
      <w:proofErr w:type="spellStart"/>
      <w:r w:rsidRPr="00926620">
        <w:rPr>
          <w:rFonts w:ascii="Times New Roman" w:hAnsi="Times New Roman" w:cs="Times New Roman"/>
          <w:i/>
        </w:rPr>
        <w:t>ФСО</w:t>
      </w:r>
      <w:proofErr w:type="spellEnd"/>
      <w:r w:rsidRPr="00926620">
        <w:rPr>
          <w:rFonts w:ascii="Times New Roman" w:hAnsi="Times New Roman" w:cs="Times New Roman"/>
          <w:i/>
        </w:rPr>
        <w:t xml:space="preserve"> России в Тюменской области в период с 7 по 28 июля 2020 года)</w:t>
      </w:r>
      <w:r w:rsidRPr="00926620">
        <w:rPr>
          <w:rFonts w:ascii="Times New Roman" w:hAnsi="Times New Roman" w:cs="Times New Roman"/>
        </w:rPr>
        <w:t>;</w:t>
      </w:r>
    </w:p>
    <w:p w:rsidR="000A1256" w:rsidRPr="00926620" w:rsidRDefault="000A1256" w:rsidP="000A1256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926620">
        <w:rPr>
          <w:rFonts w:ascii="Times New Roman" w:hAnsi="Times New Roman" w:cs="Times New Roman"/>
        </w:rPr>
        <w:t xml:space="preserve">б) социологическое исследование «О влиянии идеологии терроризма на общественно-политическую ситуацию </w:t>
      </w:r>
      <w:r w:rsidR="00926620">
        <w:rPr>
          <w:rFonts w:ascii="Times New Roman" w:hAnsi="Times New Roman" w:cs="Times New Roman"/>
        </w:rPr>
        <w:br/>
      </w:r>
      <w:r w:rsidRPr="00926620">
        <w:rPr>
          <w:rFonts w:ascii="Times New Roman" w:hAnsi="Times New Roman" w:cs="Times New Roman"/>
        </w:rPr>
        <w:t xml:space="preserve">в автономном округе и об эффективности деятельности исполнительных органов государственной власти автономного округа в области противодействия идеологии терроризма» </w:t>
      </w:r>
      <w:r w:rsidRPr="00926620">
        <w:rPr>
          <w:rFonts w:ascii="Times New Roman" w:hAnsi="Times New Roman" w:cs="Times New Roman"/>
          <w:i/>
        </w:rPr>
        <w:t>(организовано Департаментом общественных и внешних связей автономного округа в 2020 году)</w:t>
      </w:r>
      <w:r w:rsidRPr="00926620">
        <w:rPr>
          <w:rFonts w:ascii="Times New Roman" w:hAnsi="Times New Roman" w:cs="Times New Roman"/>
        </w:rPr>
        <w:t>.</w:t>
      </w:r>
    </w:p>
    <w:p w:rsidR="000A1256" w:rsidRDefault="000A125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BA"/>
    <w:rsid w:val="000066BA"/>
    <w:rsid w:val="000323ED"/>
    <w:rsid w:val="00055309"/>
    <w:rsid w:val="00062C83"/>
    <w:rsid w:val="00075AB5"/>
    <w:rsid w:val="000809AD"/>
    <w:rsid w:val="00081079"/>
    <w:rsid w:val="000A1256"/>
    <w:rsid w:val="000A5BBE"/>
    <w:rsid w:val="000B1293"/>
    <w:rsid w:val="000B4516"/>
    <w:rsid w:val="000B7E0E"/>
    <w:rsid w:val="000C3DD5"/>
    <w:rsid w:val="000C7F43"/>
    <w:rsid w:val="000D0928"/>
    <w:rsid w:val="000D2C95"/>
    <w:rsid w:val="000F310D"/>
    <w:rsid w:val="00111944"/>
    <w:rsid w:val="001279CE"/>
    <w:rsid w:val="00135514"/>
    <w:rsid w:val="00153F25"/>
    <w:rsid w:val="00160DDC"/>
    <w:rsid w:val="00161AE3"/>
    <w:rsid w:val="00171D1E"/>
    <w:rsid w:val="00173774"/>
    <w:rsid w:val="00185D4F"/>
    <w:rsid w:val="00187AFB"/>
    <w:rsid w:val="001B640D"/>
    <w:rsid w:val="001C3D9F"/>
    <w:rsid w:val="001D5293"/>
    <w:rsid w:val="001D7D40"/>
    <w:rsid w:val="00202C3A"/>
    <w:rsid w:val="002208A2"/>
    <w:rsid w:val="00224297"/>
    <w:rsid w:val="00226886"/>
    <w:rsid w:val="00255C03"/>
    <w:rsid w:val="00261426"/>
    <w:rsid w:val="00281CBA"/>
    <w:rsid w:val="002826C9"/>
    <w:rsid w:val="00293F59"/>
    <w:rsid w:val="0029577B"/>
    <w:rsid w:val="00297784"/>
    <w:rsid w:val="002B413D"/>
    <w:rsid w:val="002C05EA"/>
    <w:rsid w:val="002D6793"/>
    <w:rsid w:val="002E0320"/>
    <w:rsid w:val="002F10EF"/>
    <w:rsid w:val="002F14A8"/>
    <w:rsid w:val="003004E3"/>
    <w:rsid w:val="00313419"/>
    <w:rsid w:val="003165A5"/>
    <w:rsid w:val="00330A8C"/>
    <w:rsid w:val="0033109E"/>
    <w:rsid w:val="00343146"/>
    <w:rsid w:val="0037185B"/>
    <w:rsid w:val="00383995"/>
    <w:rsid w:val="003A0E71"/>
    <w:rsid w:val="003A7378"/>
    <w:rsid w:val="003B0AA3"/>
    <w:rsid w:val="003B3B61"/>
    <w:rsid w:val="003B593E"/>
    <w:rsid w:val="003C0119"/>
    <w:rsid w:val="003C533A"/>
    <w:rsid w:val="003C5C68"/>
    <w:rsid w:val="003D14EA"/>
    <w:rsid w:val="003D33E2"/>
    <w:rsid w:val="003D38D1"/>
    <w:rsid w:val="003E2345"/>
    <w:rsid w:val="003E23A5"/>
    <w:rsid w:val="003F23CF"/>
    <w:rsid w:val="00402315"/>
    <w:rsid w:val="00403448"/>
    <w:rsid w:val="004048FB"/>
    <w:rsid w:val="004065C8"/>
    <w:rsid w:val="00406D85"/>
    <w:rsid w:val="004225B7"/>
    <w:rsid w:val="00455632"/>
    <w:rsid w:val="004628E3"/>
    <w:rsid w:val="00472C7F"/>
    <w:rsid w:val="00473AE3"/>
    <w:rsid w:val="0047425E"/>
    <w:rsid w:val="004761D4"/>
    <w:rsid w:val="004816B3"/>
    <w:rsid w:val="004A4562"/>
    <w:rsid w:val="004A630A"/>
    <w:rsid w:val="004B652C"/>
    <w:rsid w:val="004C42D5"/>
    <w:rsid w:val="004C6EA2"/>
    <w:rsid w:val="004D2919"/>
    <w:rsid w:val="004E1173"/>
    <w:rsid w:val="00504494"/>
    <w:rsid w:val="00511151"/>
    <w:rsid w:val="00514BE5"/>
    <w:rsid w:val="00524D29"/>
    <w:rsid w:val="0052533B"/>
    <w:rsid w:val="00526059"/>
    <w:rsid w:val="00533473"/>
    <w:rsid w:val="00552C51"/>
    <w:rsid w:val="00571930"/>
    <w:rsid w:val="0057791A"/>
    <w:rsid w:val="00580563"/>
    <w:rsid w:val="005B37C1"/>
    <w:rsid w:val="005B4DF6"/>
    <w:rsid w:val="005C5BB6"/>
    <w:rsid w:val="005D7751"/>
    <w:rsid w:val="005E70F5"/>
    <w:rsid w:val="00601902"/>
    <w:rsid w:val="00624C71"/>
    <w:rsid w:val="006420E4"/>
    <w:rsid w:val="006543D9"/>
    <w:rsid w:val="00656E90"/>
    <w:rsid w:val="006731E7"/>
    <w:rsid w:val="006A5B4F"/>
    <w:rsid w:val="006B269F"/>
    <w:rsid w:val="006C0827"/>
    <w:rsid w:val="006C7711"/>
    <w:rsid w:val="006F74AE"/>
    <w:rsid w:val="00711343"/>
    <w:rsid w:val="007113F7"/>
    <w:rsid w:val="00720875"/>
    <w:rsid w:val="00745228"/>
    <w:rsid w:val="00746C14"/>
    <w:rsid w:val="007615E1"/>
    <w:rsid w:val="00762E8F"/>
    <w:rsid w:val="00765E74"/>
    <w:rsid w:val="007670C9"/>
    <w:rsid w:val="00792722"/>
    <w:rsid w:val="00792E6C"/>
    <w:rsid w:val="00794FF4"/>
    <w:rsid w:val="00795E2A"/>
    <w:rsid w:val="007A0244"/>
    <w:rsid w:val="007A7CE1"/>
    <w:rsid w:val="007B615D"/>
    <w:rsid w:val="007C2E35"/>
    <w:rsid w:val="007C31B0"/>
    <w:rsid w:val="00806860"/>
    <w:rsid w:val="00824B48"/>
    <w:rsid w:val="00827E2F"/>
    <w:rsid w:val="008318DF"/>
    <w:rsid w:val="008377B0"/>
    <w:rsid w:val="0084263B"/>
    <w:rsid w:val="008431D8"/>
    <w:rsid w:val="008477CF"/>
    <w:rsid w:val="00850A2A"/>
    <w:rsid w:val="00856817"/>
    <w:rsid w:val="0086350E"/>
    <w:rsid w:val="00863BDE"/>
    <w:rsid w:val="00870B5D"/>
    <w:rsid w:val="008822A1"/>
    <w:rsid w:val="008954E7"/>
    <w:rsid w:val="00896C3E"/>
    <w:rsid w:val="008979A0"/>
    <w:rsid w:val="008B73AD"/>
    <w:rsid w:val="008F2C6C"/>
    <w:rsid w:val="00902545"/>
    <w:rsid w:val="009166C5"/>
    <w:rsid w:val="009223C5"/>
    <w:rsid w:val="009227C6"/>
    <w:rsid w:val="009242A0"/>
    <w:rsid w:val="00926620"/>
    <w:rsid w:val="00933E9C"/>
    <w:rsid w:val="00934592"/>
    <w:rsid w:val="00970604"/>
    <w:rsid w:val="009960E7"/>
    <w:rsid w:val="009A4D73"/>
    <w:rsid w:val="009A5143"/>
    <w:rsid w:val="009B2E75"/>
    <w:rsid w:val="009B7FED"/>
    <w:rsid w:val="009C58E7"/>
    <w:rsid w:val="009D3E6B"/>
    <w:rsid w:val="009D3FBC"/>
    <w:rsid w:val="009E02FD"/>
    <w:rsid w:val="009F7551"/>
    <w:rsid w:val="009F7DCD"/>
    <w:rsid w:val="00A1063B"/>
    <w:rsid w:val="00A212F2"/>
    <w:rsid w:val="00A23F4E"/>
    <w:rsid w:val="00A2721F"/>
    <w:rsid w:val="00A41B94"/>
    <w:rsid w:val="00A46D80"/>
    <w:rsid w:val="00A47AA8"/>
    <w:rsid w:val="00A526A7"/>
    <w:rsid w:val="00A55058"/>
    <w:rsid w:val="00A55E22"/>
    <w:rsid w:val="00A576D0"/>
    <w:rsid w:val="00A74964"/>
    <w:rsid w:val="00A86672"/>
    <w:rsid w:val="00A93C22"/>
    <w:rsid w:val="00AB25B9"/>
    <w:rsid w:val="00B03364"/>
    <w:rsid w:val="00B0470C"/>
    <w:rsid w:val="00B21C69"/>
    <w:rsid w:val="00B253BF"/>
    <w:rsid w:val="00B34292"/>
    <w:rsid w:val="00B434F1"/>
    <w:rsid w:val="00B51341"/>
    <w:rsid w:val="00B62E90"/>
    <w:rsid w:val="00B6518A"/>
    <w:rsid w:val="00B724E3"/>
    <w:rsid w:val="00B76F12"/>
    <w:rsid w:val="00B770C7"/>
    <w:rsid w:val="00B774A6"/>
    <w:rsid w:val="00B83EF3"/>
    <w:rsid w:val="00B92E6A"/>
    <w:rsid w:val="00BA657E"/>
    <w:rsid w:val="00BC03FB"/>
    <w:rsid w:val="00BC169E"/>
    <w:rsid w:val="00BE171C"/>
    <w:rsid w:val="00BE517C"/>
    <w:rsid w:val="00C03202"/>
    <w:rsid w:val="00C219D1"/>
    <w:rsid w:val="00C24982"/>
    <w:rsid w:val="00C30F42"/>
    <w:rsid w:val="00C33A97"/>
    <w:rsid w:val="00C3688D"/>
    <w:rsid w:val="00C7275A"/>
    <w:rsid w:val="00C746BE"/>
    <w:rsid w:val="00C753E3"/>
    <w:rsid w:val="00C778D2"/>
    <w:rsid w:val="00C81DF0"/>
    <w:rsid w:val="00C9146A"/>
    <w:rsid w:val="00C915FE"/>
    <w:rsid w:val="00C94D36"/>
    <w:rsid w:val="00CA2520"/>
    <w:rsid w:val="00CB5B56"/>
    <w:rsid w:val="00CB77B3"/>
    <w:rsid w:val="00CC3881"/>
    <w:rsid w:val="00CC47ED"/>
    <w:rsid w:val="00CD501A"/>
    <w:rsid w:val="00CE7CFE"/>
    <w:rsid w:val="00CF331C"/>
    <w:rsid w:val="00D03F6C"/>
    <w:rsid w:val="00D05C7F"/>
    <w:rsid w:val="00D177D8"/>
    <w:rsid w:val="00D32659"/>
    <w:rsid w:val="00D34BF9"/>
    <w:rsid w:val="00D36ED2"/>
    <w:rsid w:val="00D3764B"/>
    <w:rsid w:val="00D403B6"/>
    <w:rsid w:val="00D51C3F"/>
    <w:rsid w:val="00D533A3"/>
    <w:rsid w:val="00D66A2D"/>
    <w:rsid w:val="00D678C3"/>
    <w:rsid w:val="00D71371"/>
    <w:rsid w:val="00D72AB4"/>
    <w:rsid w:val="00DA1B19"/>
    <w:rsid w:val="00DB7E77"/>
    <w:rsid w:val="00DC2099"/>
    <w:rsid w:val="00DC3973"/>
    <w:rsid w:val="00DD09F4"/>
    <w:rsid w:val="00DD4A7E"/>
    <w:rsid w:val="00DF081F"/>
    <w:rsid w:val="00DF3964"/>
    <w:rsid w:val="00E004A1"/>
    <w:rsid w:val="00E167FE"/>
    <w:rsid w:val="00E3027B"/>
    <w:rsid w:val="00E34163"/>
    <w:rsid w:val="00E35531"/>
    <w:rsid w:val="00E574B6"/>
    <w:rsid w:val="00E67C89"/>
    <w:rsid w:val="00E803DC"/>
    <w:rsid w:val="00E8206F"/>
    <w:rsid w:val="00EA2756"/>
    <w:rsid w:val="00EC6907"/>
    <w:rsid w:val="00EE5867"/>
    <w:rsid w:val="00EF4BCA"/>
    <w:rsid w:val="00F053EF"/>
    <w:rsid w:val="00F11E44"/>
    <w:rsid w:val="00F15155"/>
    <w:rsid w:val="00F26A45"/>
    <w:rsid w:val="00F33537"/>
    <w:rsid w:val="00F436C7"/>
    <w:rsid w:val="00F43D08"/>
    <w:rsid w:val="00F715A2"/>
    <w:rsid w:val="00F80C6C"/>
    <w:rsid w:val="00FC5892"/>
    <w:rsid w:val="00FD5235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502C"/>
  <w15:chartTrackingRefBased/>
  <w15:docId w15:val="{2974DE5A-99F7-4CA5-8AA3-458F8B0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6C082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6C0827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0827"/>
    <w:rPr>
      <w:sz w:val="20"/>
      <w:szCs w:val="20"/>
    </w:rPr>
  </w:style>
  <w:style w:type="paragraph" w:styleId="a6">
    <w:name w:val="List Paragraph"/>
    <w:basedOn w:val="a"/>
    <w:uiPriority w:val="34"/>
    <w:qFormat/>
    <w:rsid w:val="00BE17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C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CF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3"/>
    <w:uiPriority w:val="99"/>
    <w:rsid w:val="000A1256"/>
    <w:pPr>
      <w:spacing w:before="120" w:after="160" w:line="240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F1FA-0CDF-4DE3-BBB0-587D61E2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10101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27</cp:revision>
  <cp:lastPrinted>2021-02-25T14:20:00Z</cp:lastPrinted>
  <dcterms:created xsi:type="dcterms:W3CDTF">2019-12-22T09:07:00Z</dcterms:created>
  <dcterms:modified xsi:type="dcterms:W3CDTF">2021-02-25T14:35:00Z</dcterms:modified>
</cp:coreProperties>
</file>