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C2" w:rsidRPr="00545DC2" w:rsidRDefault="00545DC2" w:rsidP="00631F6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80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0"/>
        <w:gridCol w:w="4547"/>
      </w:tblGrid>
      <w:tr w:rsidR="00545DC2" w:rsidRPr="00545DC2" w:rsidTr="00792B9B">
        <w:tc>
          <w:tcPr>
            <w:tcW w:w="3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45DC2" w:rsidRPr="00545DC2" w:rsidRDefault="00545DC2" w:rsidP="004E27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DC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DC2" w:rsidRPr="00545DC2" w:rsidRDefault="00545DC2" w:rsidP="004E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DC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</w:tr>
      <w:tr w:rsidR="00545DC2" w:rsidRPr="00545DC2" w:rsidTr="00792B9B">
        <w:tc>
          <w:tcPr>
            <w:tcW w:w="3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45DC2" w:rsidRPr="00545DC2" w:rsidRDefault="00545DC2" w:rsidP="004E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DC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DC2" w:rsidRPr="00545DC2" w:rsidRDefault="00545DC2" w:rsidP="004E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DC2">
              <w:rPr>
                <w:rFonts w:ascii="Times New Roman" w:hAnsi="Times New Roman"/>
                <w:sz w:val="24"/>
                <w:szCs w:val="24"/>
              </w:rPr>
              <w:t>28.03.2018</w:t>
            </w:r>
          </w:p>
        </w:tc>
      </w:tr>
      <w:tr w:rsidR="00545DC2" w:rsidRPr="00545DC2" w:rsidTr="00792B9B">
        <w:tc>
          <w:tcPr>
            <w:tcW w:w="3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45DC2" w:rsidRPr="00545DC2" w:rsidRDefault="00545DC2" w:rsidP="004E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DC2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DC2" w:rsidRPr="00545DC2" w:rsidRDefault="00545DC2" w:rsidP="004E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DC2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</w:tr>
      <w:tr w:rsidR="00545DC2" w:rsidRPr="00545DC2" w:rsidTr="00792B9B">
        <w:tc>
          <w:tcPr>
            <w:tcW w:w="3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45DC2" w:rsidRPr="00545DC2" w:rsidRDefault="00545DC2" w:rsidP="004E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DC2">
              <w:rPr>
                <w:rFonts w:ascii="Times New Roman" w:hAnsi="Times New Roman"/>
                <w:sz w:val="24"/>
                <w:szCs w:val="24"/>
              </w:rPr>
              <w:t>Орган издания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DC2" w:rsidRPr="00545DC2" w:rsidRDefault="00545DC2" w:rsidP="004E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DC2"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</w:p>
        </w:tc>
      </w:tr>
    </w:tbl>
    <w:p w:rsidR="00545DC2" w:rsidRDefault="00792B9B" w:rsidP="00792B9B">
      <w:pPr>
        <w:pStyle w:val="a5"/>
        <w:shd w:val="clear" w:color="auto" w:fill="FFFFFF"/>
        <w:spacing w:before="360" w:after="360"/>
        <w:rPr>
          <w:color w:val="333333"/>
        </w:rPr>
      </w:pPr>
      <w:r w:rsidRPr="00792B9B">
        <w:rPr>
          <w:color w:val="333333"/>
        </w:rPr>
        <w:t>О создании рабочей группы по снижению</w:t>
      </w:r>
      <w:r>
        <w:rPr>
          <w:color w:val="333333"/>
        </w:rPr>
        <w:br/>
      </w:r>
      <w:r w:rsidRPr="00792B9B">
        <w:rPr>
          <w:color w:val="333333"/>
        </w:rPr>
        <w:t>неформальной занятости, легализации</w:t>
      </w:r>
      <w:r>
        <w:rPr>
          <w:color w:val="333333"/>
        </w:rPr>
        <w:br/>
      </w:r>
      <w:r w:rsidRPr="00792B9B">
        <w:rPr>
          <w:color w:val="333333"/>
        </w:rPr>
        <w:t>заработной платы, повышению собираемости</w:t>
      </w:r>
      <w:r>
        <w:rPr>
          <w:color w:val="333333"/>
        </w:rPr>
        <w:br/>
      </w:r>
      <w:r w:rsidRPr="00792B9B">
        <w:rPr>
          <w:color w:val="333333"/>
        </w:rPr>
        <w:t>страховых взносов во внебюджетные фонды,</w:t>
      </w:r>
      <w:r>
        <w:rPr>
          <w:color w:val="333333"/>
        </w:rPr>
        <w:br/>
      </w:r>
      <w:r w:rsidRPr="00792B9B">
        <w:rPr>
          <w:color w:val="333333"/>
        </w:rPr>
        <w:t>регулированию миграционных процессов</w:t>
      </w:r>
    </w:p>
    <w:p w:rsidR="00545DC2" w:rsidRPr="00545DC2" w:rsidRDefault="00545DC2" w:rsidP="00545DC2">
      <w:pPr>
        <w:pStyle w:val="a5"/>
        <w:shd w:val="clear" w:color="auto" w:fill="FFFFFF"/>
        <w:spacing w:before="360" w:beforeAutospacing="0" w:after="360" w:afterAutospacing="0"/>
        <w:rPr>
          <w:color w:val="333333"/>
        </w:rPr>
      </w:pPr>
      <w:r w:rsidRPr="00545DC2">
        <w:rPr>
          <w:color w:val="333333"/>
        </w:rPr>
        <w:t>В целях реализации протокола совещания у заместителя Председателя Правительства Российской Федерации от 09.10.2014 №ОГ-П12-275пр, протокола селекторного совещания Федеральной службы по труду и занятости от 18.12.2014, на основании письма Первого заместителя Губернатора Ханты-Мансийского автономного округа – Югры от 19.01.2015 №ГБ-870, а также в целях реализации единой государственной миграционной политики:</w:t>
      </w:r>
    </w:p>
    <w:p w:rsidR="00545DC2" w:rsidRPr="00545DC2" w:rsidRDefault="00545DC2" w:rsidP="00545DC2">
      <w:pPr>
        <w:pStyle w:val="a5"/>
        <w:shd w:val="clear" w:color="auto" w:fill="FFFFFF"/>
        <w:spacing w:before="360" w:beforeAutospacing="0" w:after="360" w:afterAutospacing="0"/>
        <w:rPr>
          <w:color w:val="333333"/>
        </w:rPr>
      </w:pPr>
      <w:r w:rsidRPr="00545DC2">
        <w:rPr>
          <w:color w:val="333333"/>
        </w:rPr>
        <w:t>1.Утвердить:</w:t>
      </w:r>
    </w:p>
    <w:p w:rsidR="00545DC2" w:rsidRPr="00545DC2" w:rsidRDefault="00545DC2" w:rsidP="00545DC2">
      <w:pPr>
        <w:pStyle w:val="a5"/>
        <w:shd w:val="clear" w:color="auto" w:fill="FFFFFF"/>
        <w:spacing w:before="360" w:beforeAutospacing="0" w:after="360" w:afterAutospacing="0"/>
        <w:rPr>
          <w:color w:val="333333"/>
        </w:rPr>
      </w:pPr>
      <w:r w:rsidRPr="00545DC2">
        <w:rPr>
          <w:color w:val="333333"/>
        </w:rPr>
        <w:t>1.</w:t>
      </w:r>
      <w:proofErr w:type="gramStart"/>
      <w:r w:rsidRPr="00545DC2">
        <w:rPr>
          <w:color w:val="333333"/>
        </w:rPr>
        <w:t>1.Рабочую</w:t>
      </w:r>
      <w:proofErr w:type="gramEnd"/>
      <w:r w:rsidRPr="00545DC2">
        <w:rPr>
          <w:color w:val="333333"/>
        </w:rPr>
        <w:t xml:space="preserve"> группу по снижению неформальной занятости, легализации заработной платы, повышению собираемости страховых взносов во внебюджетные фонды, регулированию миграционных процессов, согласно приложению 1;</w:t>
      </w:r>
    </w:p>
    <w:p w:rsidR="00545DC2" w:rsidRPr="00545DC2" w:rsidRDefault="00545DC2" w:rsidP="00545DC2">
      <w:pPr>
        <w:pStyle w:val="a5"/>
        <w:shd w:val="clear" w:color="auto" w:fill="FFFFFF"/>
        <w:spacing w:before="360" w:beforeAutospacing="0" w:after="360" w:afterAutospacing="0"/>
        <w:rPr>
          <w:color w:val="333333"/>
        </w:rPr>
      </w:pPr>
      <w:r w:rsidRPr="00545DC2">
        <w:rPr>
          <w:color w:val="333333"/>
        </w:rPr>
        <w:t>1.</w:t>
      </w:r>
      <w:proofErr w:type="gramStart"/>
      <w:r w:rsidRPr="00545DC2">
        <w:rPr>
          <w:color w:val="333333"/>
        </w:rPr>
        <w:t>2.Положение</w:t>
      </w:r>
      <w:proofErr w:type="gramEnd"/>
      <w:r w:rsidRPr="00545DC2">
        <w:rPr>
          <w:color w:val="333333"/>
        </w:rPr>
        <w:t xml:space="preserve"> о рабочей группе по снижению неформальной занятости, легализации заработной платы, повышению собираемости страховых взносов во внебюджетные фонды, регулированию миграционных процессов, согласно приложению 2.</w:t>
      </w:r>
    </w:p>
    <w:p w:rsidR="00545DC2" w:rsidRPr="00545DC2" w:rsidRDefault="00545DC2" w:rsidP="00545DC2">
      <w:pPr>
        <w:pStyle w:val="a5"/>
        <w:shd w:val="clear" w:color="auto" w:fill="FFFFFF"/>
        <w:spacing w:before="360" w:beforeAutospacing="0" w:after="360" w:afterAutospacing="0"/>
        <w:rPr>
          <w:color w:val="333333"/>
        </w:rPr>
      </w:pPr>
      <w:r w:rsidRPr="00545DC2">
        <w:rPr>
          <w:color w:val="333333"/>
        </w:rPr>
        <w:t>2.Считать утратившими силу постановления администрации города:</w:t>
      </w:r>
    </w:p>
    <w:p w:rsidR="00545DC2" w:rsidRPr="00545DC2" w:rsidRDefault="00545DC2" w:rsidP="00545DC2">
      <w:pPr>
        <w:pStyle w:val="a5"/>
        <w:shd w:val="clear" w:color="auto" w:fill="FFFFFF"/>
        <w:spacing w:before="360" w:beforeAutospacing="0" w:after="360" w:afterAutospacing="0"/>
        <w:rPr>
          <w:color w:val="333333"/>
        </w:rPr>
      </w:pPr>
      <w:r w:rsidRPr="00545DC2">
        <w:rPr>
          <w:color w:val="333333"/>
        </w:rPr>
        <w:t>от 04.02.2015 №189 «О создании рабочей группы по снижению неформальной занятости, легализации заработной платы, повышению собираемости страховых взносов во внебюджетные фонды»;</w:t>
      </w:r>
    </w:p>
    <w:p w:rsidR="00545DC2" w:rsidRPr="00545DC2" w:rsidRDefault="00545DC2" w:rsidP="00545DC2">
      <w:pPr>
        <w:pStyle w:val="a5"/>
        <w:shd w:val="clear" w:color="auto" w:fill="FFFFFF"/>
        <w:spacing w:before="360" w:beforeAutospacing="0" w:after="360" w:afterAutospacing="0"/>
        <w:rPr>
          <w:color w:val="333333"/>
        </w:rPr>
      </w:pPr>
      <w:r w:rsidRPr="00545DC2">
        <w:rPr>
          <w:color w:val="333333"/>
        </w:rPr>
        <w:t>от 07.04.2017 №667 «О внесении изменений в постановление администрации города от 04.02.2015 №189 «О создании рабочей группы по снижению неформальной занятости, легализации заработной платы, повышению собираемости страховых взносов во внебюджетные фонды» (с изменениями)»;</w:t>
      </w:r>
    </w:p>
    <w:p w:rsidR="00545DC2" w:rsidRPr="00545DC2" w:rsidRDefault="00545DC2" w:rsidP="00545DC2">
      <w:pPr>
        <w:pStyle w:val="a5"/>
        <w:shd w:val="clear" w:color="auto" w:fill="FFFFFF"/>
        <w:spacing w:before="360" w:beforeAutospacing="0" w:after="360" w:afterAutospacing="0"/>
        <w:rPr>
          <w:color w:val="333333"/>
        </w:rPr>
      </w:pPr>
      <w:r w:rsidRPr="00545DC2">
        <w:rPr>
          <w:color w:val="333333"/>
        </w:rPr>
        <w:t>от 01.08.2017 №1439 «О внесении изменений в постановление администрации города от 04.02.2015 №189 «О создании рабочей группы по снижению неформальной занятости, легализации заработной платы, повышению собираемости страховых взносов во внебюджетные фонды» (с изменениями)».</w:t>
      </w:r>
    </w:p>
    <w:p w:rsidR="00545DC2" w:rsidRPr="00545DC2" w:rsidRDefault="00545DC2" w:rsidP="00545DC2">
      <w:pPr>
        <w:pStyle w:val="a5"/>
        <w:shd w:val="clear" w:color="auto" w:fill="FFFFFF"/>
        <w:spacing w:before="360" w:beforeAutospacing="0" w:after="360" w:afterAutospacing="0"/>
        <w:rPr>
          <w:color w:val="333333"/>
        </w:rPr>
      </w:pPr>
      <w:r w:rsidRPr="00545DC2">
        <w:rPr>
          <w:color w:val="333333"/>
        </w:rPr>
        <w:t xml:space="preserve">3.Контроль за выполнением постановления возложить на первого заместителя главы города </w:t>
      </w:r>
      <w:proofErr w:type="spellStart"/>
      <w:r w:rsidRPr="00545DC2">
        <w:rPr>
          <w:color w:val="333333"/>
        </w:rPr>
        <w:t>Д.М.Мамонтова</w:t>
      </w:r>
      <w:proofErr w:type="spellEnd"/>
      <w:r w:rsidRPr="00545DC2">
        <w:rPr>
          <w:color w:val="333333"/>
        </w:rPr>
        <w:t>.</w:t>
      </w:r>
    </w:p>
    <w:p w:rsidR="00545DC2" w:rsidRDefault="00545DC2" w:rsidP="004E2745">
      <w:pPr>
        <w:pStyle w:val="a5"/>
        <w:shd w:val="clear" w:color="auto" w:fill="FFFFFF"/>
        <w:spacing w:before="360" w:beforeAutospacing="0" w:after="360" w:afterAutospacing="0"/>
      </w:pPr>
      <w:r w:rsidRPr="00545DC2">
        <w:rPr>
          <w:color w:val="333333"/>
        </w:rPr>
        <w:t xml:space="preserve">Глава города </w:t>
      </w:r>
      <w:r w:rsidR="00792B9B">
        <w:rPr>
          <w:color w:val="333333"/>
        </w:rPr>
        <w:br/>
      </w:r>
      <w:proofErr w:type="spellStart"/>
      <w:r w:rsidRPr="00545DC2">
        <w:rPr>
          <w:color w:val="333333"/>
        </w:rPr>
        <w:t>О.А.Дейнека</w:t>
      </w:r>
      <w:bookmarkStart w:id="0" w:name="_GoBack"/>
      <w:bookmarkEnd w:id="0"/>
      <w:proofErr w:type="spellEnd"/>
      <w:r>
        <w:t xml:space="preserve"> </w:t>
      </w:r>
      <w:r>
        <w:br w:type="page"/>
      </w:r>
    </w:p>
    <w:p w:rsidR="00964058" w:rsidRDefault="00964058" w:rsidP="003B71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4565"/>
      </w:tblGrid>
      <w:tr w:rsidR="003B714D" w:rsidTr="003B714D">
        <w:tc>
          <w:tcPr>
            <w:tcW w:w="5211" w:type="dxa"/>
          </w:tcPr>
          <w:p w:rsidR="003B714D" w:rsidRDefault="003B714D" w:rsidP="003B714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3B714D" w:rsidRDefault="003B714D" w:rsidP="003B71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1 </w:t>
            </w:r>
          </w:p>
          <w:p w:rsidR="003B714D" w:rsidRDefault="003B714D" w:rsidP="003B71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 администрации города</w:t>
            </w:r>
          </w:p>
          <w:p w:rsidR="003650C9" w:rsidRPr="00631F67" w:rsidRDefault="003B714D" w:rsidP="003650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4E2745">
              <w:rPr>
                <w:rFonts w:ascii="Times New Roman" w:hAnsi="Times New Roman"/>
                <w:sz w:val="24"/>
                <w:szCs w:val="24"/>
              </w:rPr>
              <w:t>28.03.2018 №</w:t>
            </w:r>
            <w:r w:rsidR="003650C9">
              <w:rPr>
                <w:rFonts w:ascii="Times New Roman" w:hAnsi="Times New Roman"/>
                <w:sz w:val="24"/>
                <w:szCs w:val="24"/>
              </w:rPr>
              <w:t>610</w:t>
            </w:r>
          </w:p>
          <w:p w:rsidR="003B714D" w:rsidRDefault="003B714D" w:rsidP="003B71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4058" w:rsidRDefault="00964058" w:rsidP="00472B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9F7" w:rsidRDefault="007919F7" w:rsidP="00472B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9F7" w:rsidRDefault="007919F7" w:rsidP="00472B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AC" w:rsidRDefault="00D10375" w:rsidP="00472B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br/>
        <w:t>рабочей группы по снижению неформальной занятости, легализации заработной платы, повышению собираемости страховых взносов во внебюджетные фонды</w:t>
      </w:r>
      <w:r w:rsidR="00A547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E67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A54744" w:rsidRPr="00A54744">
        <w:rPr>
          <w:rFonts w:ascii="Times New Roman" w:hAnsi="Times New Roman"/>
          <w:sz w:val="24"/>
          <w:szCs w:val="24"/>
        </w:rPr>
        <w:t xml:space="preserve"> </w:t>
      </w:r>
      <w:r w:rsidR="00A54744" w:rsidRPr="00A15E90">
        <w:rPr>
          <w:rFonts w:ascii="Times New Roman" w:hAnsi="Times New Roman"/>
          <w:sz w:val="24"/>
          <w:szCs w:val="24"/>
        </w:rPr>
        <w:t>регулированию миграционных процессов</w:t>
      </w:r>
    </w:p>
    <w:p w:rsidR="007919F7" w:rsidRPr="00D10375" w:rsidRDefault="007919F7" w:rsidP="00472B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71D9F" w:rsidP="00D10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заместитель главы города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председатель рабочей группы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71D9F" w:rsidP="00D10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 экономической политики администрации города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председателя рабочей группы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71D9F" w:rsidP="00D10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труда 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департамента экономической политики администрации города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секретарь рабочей группы</w:t>
            </w:r>
          </w:p>
        </w:tc>
      </w:tr>
      <w:tr w:rsidR="00D10375" w:rsidRPr="00D103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375" w:rsidRPr="00D10375" w:rsidRDefault="00D10375" w:rsidP="00D10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71D9F" w:rsidP="000C04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ачальник Межрайонной инспекции Федеральной налоговой службы России №5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Ханты-Мансийскому автономному округу – Югре, советник государственной гражданской службы Российской Федерации 1 класса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71D9F" w:rsidP="000C04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ачальник Миграционного пункта Отдела Министерства внутренних дел России по городу Мегиону (по согласованию)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71D9F" w:rsidP="000C04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 казённого учреждения Ханты-Мансийского автономного округа – Югры «Мегионский центр занятости населения»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71D9F" w:rsidP="000C04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главы города-директор департамента финансов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71D9F" w:rsidP="00271D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лавный специалист Филиала №1 Государственного учреждения – региональное отделение Фонда социального страхования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РФ по Ханты-Мансийскому автономному округу – Югре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71D9F" w:rsidP="000C04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редседатель городской организации профсоюза работников государственных учреждений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общественного обслуживания РФ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71D9F" w:rsidP="000C04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ачальник юридического управления администрации города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71D9F" w:rsidP="000C04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 департамента инвестиций и проектного управления администрации города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71D9F" w:rsidP="00271D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представитель Государственной инспекции труда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Ханты-Мансийском автономном округе – Югре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71D9F" w:rsidP="000C04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ачальник Государственного учреждения - Управление Пенсионного фонда Российс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 Федерации по городу Мегиону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</w:tcPr>
          <w:p w:rsidR="00271D9F" w:rsidRPr="000C04ED" w:rsidRDefault="00271D9F" w:rsidP="000C04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Р</w:t>
            </w:r>
            <w:r w:rsidRPr="000C04E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уководитель </w:t>
            </w:r>
            <w:proofErr w:type="spellStart"/>
            <w:r w:rsidRPr="000C04E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Лангепасского</w:t>
            </w:r>
            <w:proofErr w:type="spellEnd"/>
            <w:r w:rsidRPr="000C04E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межрайонного следственного отдела следственного управления Следственного комитета Российской Федерации по Ханты-Мансийскому автономному округу-Югре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</w:tcPr>
          <w:p w:rsidR="00271D9F" w:rsidRPr="000C04ED" w:rsidRDefault="00271D9F" w:rsidP="00271D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C04ED">
              <w:rPr>
                <w:rFonts w:ascii="Times New Roman" w:hAnsi="Times New Roman"/>
                <w:sz w:val="24"/>
                <w:szCs w:val="24"/>
              </w:rPr>
              <w:t>аместитель начальника Территориального управления Федеральной службы по надзору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0C04ED">
              <w:rPr>
                <w:rFonts w:ascii="Times New Roman" w:hAnsi="Times New Roman"/>
                <w:sz w:val="24"/>
                <w:szCs w:val="24"/>
              </w:rPr>
              <w:t xml:space="preserve"> в сфере защиты прав потребителей и благополучия человека по Ханты-Мансийскому автономному округу – Югре в городе Мегионе (по согласованию)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</w:tcPr>
          <w:p w:rsidR="00271D9F" w:rsidRPr="000C04ED" w:rsidRDefault="00271D9F" w:rsidP="00271D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C04ED">
              <w:rPr>
                <w:rFonts w:ascii="Times New Roman" w:hAnsi="Times New Roman"/>
                <w:sz w:val="24"/>
                <w:szCs w:val="24"/>
              </w:rPr>
              <w:t>редставитель отдела Министерства внутренних дел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4ED">
              <w:rPr>
                <w:rFonts w:ascii="Times New Roman" w:hAnsi="Times New Roman"/>
                <w:sz w:val="24"/>
                <w:szCs w:val="24"/>
              </w:rPr>
              <w:t xml:space="preserve"> по городу Мегиону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0C04ED">
              <w:rPr>
                <w:rFonts w:ascii="Times New Roman" w:hAnsi="Times New Roman"/>
                <w:sz w:val="24"/>
                <w:szCs w:val="24"/>
              </w:rPr>
              <w:t>(по согласованию).</w:t>
            </w:r>
          </w:p>
        </w:tc>
      </w:tr>
    </w:tbl>
    <w:p w:rsidR="003B714D" w:rsidRDefault="003B714D" w:rsidP="00A15E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9F7" w:rsidRDefault="007919F7" w:rsidP="00A15E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D9F" w:rsidRDefault="00271D9F" w:rsidP="00A15E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9F7" w:rsidRDefault="007919F7" w:rsidP="00A15E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D9F" w:rsidRDefault="00271D9F" w:rsidP="00A15E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9F7" w:rsidRDefault="007919F7" w:rsidP="00A15E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4565"/>
      </w:tblGrid>
      <w:tr w:rsidR="003B714D" w:rsidTr="00FF7981">
        <w:tc>
          <w:tcPr>
            <w:tcW w:w="5211" w:type="dxa"/>
          </w:tcPr>
          <w:p w:rsidR="003B714D" w:rsidRDefault="003B714D" w:rsidP="00FF798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3B714D" w:rsidRDefault="003B714D" w:rsidP="00FF79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2 </w:t>
            </w:r>
          </w:p>
          <w:p w:rsidR="003B714D" w:rsidRDefault="003B714D" w:rsidP="00FF79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 администрации города</w:t>
            </w:r>
          </w:p>
          <w:p w:rsidR="003650C9" w:rsidRPr="00631F67" w:rsidRDefault="003B714D" w:rsidP="003650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4E2745">
              <w:rPr>
                <w:rFonts w:ascii="Times New Roman" w:hAnsi="Times New Roman"/>
                <w:sz w:val="24"/>
                <w:szCs w:val="24"/>
              </w:rPr>
              <w:t>28.03.2018 №</w:t>
            </w:r>
            <w:r w:rsidR="003650C9">
              <w:rPr>
                <w:rFonts w:ascii="Times New Roman" w:hAnsi="Times New Roman"/>
                <w:sz w:val="24"/>
                <w:szCs w:val="24"/>
              </w:rPr>
              <w:t>610</w:t>
            </w:r>
          </w:p>
          <w:p w:rsidR="003B714D" w:rsidRDefault="003B714D" w:rsidP="00FF79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B714D" w:rsidRDefault="003B714D" w:rsidP="00A15E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C45" w:rsidRDefault="00077C45" w:rsidP="00A15E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C45" w:rsidRPr="008044AC" w:rsidRDefault="00D10375" w:rsidP="008044A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  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br/>
        <w:t>о рабочей группе по снижению неформальной занятости, легализации заработной платы, повышению собираемости страховых взносов во внебюджетные фонды</w:t>
      </w:r>
      <w:r w:rsidR="00A547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17A29" w:rsidRPr="00017A29">
        <w:rPr>
          <w:rFonts w:ascii="Times New Roman" w:hAnsi="Times New Roman"/>
          <w:sz w:val="24"/>
          <w:szCs w:val="24"/>
        </w:rPr>
        <w:t xml:space="preserve"> </w:t>
      </w:r>
      <w:r w:rsidR="00FE674D">
        <w:rPr>
          <w:rFonts w:ascii="Times New Roman" w:hAnsi="Times New Roman"/>
          <w:sz w:val="24"/>
          <w:szCs w:val="24"/>
        </w:rPr>
        <w:t xml:space="preserve">                    </w:t>
      </w:r>
      <w:r w:rsidR="00017A29" w:rsidRPr="00A15E90">
        <w:rPr>
          <w:rFonts w:ascii="Times New Roman" w:hAnsi="Times New Roman"/>
          <w:sz w:val="24"/>
          <w:szCs w:val="24"/>
        </w:rPr>
        <w:t>регулированию миграционных процессов</w:t>
      </w:r>
    </w:p>
    <w:p w:rsidR="00D10375" w:rsidRDefault="00D10375" w:rsidP="00D10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I.Общие</w:t>
      </w:r>
      <w:proofErr w:type="spell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0375" w:rsidRPr="009D1391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1.1. Рабочая группа по снижению неформальной занятости, легализации заработной платы</w:t>
      </w:r>
      <w:r w:rsidR="009D13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повышению собираемости страховых взносов во внебюджетные фонды</w:t>
      </w:r>
      <w:r w:rsidR="009D1391" w:rsidRPr="009D1391">
        <w:rPr>
          <w:rFonts w:ascii="Times New Roman" w:hAnsi="Times New Roman"/>
          <w:sz w:val="24"/>
          <w:szCs w:val="24"/>
        </w:rPr>
        <w:t xml:space="preserve"> </w:t>
      </w:r>
      <w:r w:rsidR="009D1391">
        <w:rPr>
          <w:rFonts w:ascii="Times New Roman" w:hAnsi="Times New Roman"/>
          <w:sz w:val="24"/>
          <w:szCs w:val="24"/>
        </w:rPr>
        <w:t xml:space="preserve">                               и </w:t>
      </w:r>
      <w:r w:rsidR="009D1391" w:rsidRPr="00A15E90">
        <w:rPr>
          <w:rFonts w:ascii="Times New Roman" w:hAnsi="Times New Roman"/>
          <w:sz w:val="24"/>
          <w:szCs w:val="24"/>
        </w:rPr>
        <w:t>регулированию миграционных процессов</w:t>
      </w:r>
      <w:r w:rsidR="009D13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городского округа город Мегион (далее – рабочая группа) является коллегиальным постоянно действующим органом, образованная в целях создания условий для легализации теневой занятости и скрытых форм оплаты труда, повышения собираемости страховых взносов во внебюджетные фонды</w:t>
      </w:r>
      <w:r w:rsidR="009D13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1A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на территории</w:t>
      </w:r>
      <w:r w:rsidR="00017A2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город Мегион, </w:t>
      </w:r>
      <w:r w:rsidR="00017A29" w:rsidRPr="009D1391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</w:t>
      </w:r>
      <w:r w:rsidR="00017A29" w:rsidRPr="009D1391">
        <w:rPr>
          <w:rFonts w:ascii="Times New Roman" w:hAnsi="Times New Roman"/>
          <w:sz w:val="24"/>
          <w:szCs w:val="24"/>
        </w:rPr>
        <w:t>для рассмотрения отдельных вопросов обеспечения согласованных действий всех заинтересованных органов исполнительной власти, хозяйствующих субъектов, общественных объединений в сфере единой миграционной политики.</w:t>
      </w:r>
    </w:p>
    <w:p w:rsid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proofErr w:type="gramStart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2.Рабочая</w:t>
      </w:r>
      <w:proofErr w:type="gram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группа осуществляет свою деятельность во взаимодействии </w:t>
      </w:r>
      <w:r w:rsidR="004A62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с Федеральными органами исполнительной власти, органами исполнительной </w:t>
      </w:r>
      <w:r w:rsidR="004A62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власти 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Ханты-Мансийского автономного округа - Югры, органами местного самоуправления, работодателями и их объединениями, профсоюзами.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0375" w:rsidRDefault="00D10375" w:rsidP="00D10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II.Правовые</w:t>
      </w:r>
      <w:proofErr w:type="spell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деятельности рабочей группы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2.1. Рабочая группа в своей деятельности руководствуется </w:t>
      </w:r>
      <w:hyperlink r:id="rId8" w:history="1">
        <w:r w:rsidRPr="00D10375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Конституцией</w:t>
        </w:r>
      </w:hyperlink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 Российской Федерации, Федеральными законами, Указами и распоряжениями Правительства Российской Федерации, постановлениями и распоряжениями Губернатора (Правительства) Ханты-Мансийского автономного округа – Югры, Думы города Мегиона и администрации города Мегиона, а также настоящим Положением.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0375" w:rsidRDefault="00D10375" w:rsidP="00D10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Ш.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Основные</w:t>
      </w:r>
      <w:proofErr w:type="spell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задачи рабочей группы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3. Основными задачами рабочей группы являются: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proofErr w:type="gramStart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1.Организация</w:t>
      </w:r>
      <w:proofErr w:type="gram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эффективного взаимодействия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органов местного самоуправления городского округа город Мегион, внебюджетных фондов, профсоюзов и общественных организаций по вопросам легализации «серой» заработной платы и повышения собираемости страховых взносов во внебюджетные фонды</w:t>
      </w:r>
      <w:r w:rsidR="004A62B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городского округа гор</w:t>
      </w:r>
      <w:r w:rsidR="00B71A5A">
        <w:rPr>
          <w:rFonts w:ascii="Times New Roman" w:eastAsia="Times New Roman" w:hAnsi="Times New Roman"/>
          <w:sz w:val="24"/>
          <w:szCs w:val="24"/>
          <w:lang w:eastAsia="ru-RU"/>
        </w:rPr>
        <w:t>од Мегион.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proofErr w:type="gramStart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2.Мониторинг</w:t>
      </w:r>
      <w:proofErr w:type="gram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своевременным перечислением организациями, расположенными на территории городского округа город Мегион, начисленных страховых взносов </w:t>
      </w:r>
      <w:r w:rsidR="000E5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во внебюджетные фонды.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proofErr w:type="gramStart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3.Выявление</w:t>
      </w:r>
      <w:proofErr w:type="gram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работников организаций всех форм собственности, с которыми </w:t>
      </w:r>
      <w:r w:rsidR="000E5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не заключены трудовые договоры с целью определения объемов нелегальной занятости </w:t>
      </w:r>
      <w:r w:rsidR="000E5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и доходов населения.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proofErr w:type="gramStart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4.Выработка</w:t>
      </w:r>
      <w:proofErr w:type="gram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предложений по повышению заинтересованности юридических </w:t>
      </w:r>
      <w:r w:rsidR="000E5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и физических лиц к легальному оформлению трудовых отношений.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proofErr w:type="gramStart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5.Организация</w:t>
      </w:r>
      <w:proofErr w:type="gram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обмена между заинтересованными структурами </w:t>
      </w:r>
      <w:r w:rsidR="000E5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по вопросам нелегальной занятости и доходов населения.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proofErr w:type="gramStart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6.Информирование</w:t>
      </w:r>
      <w:proofErr w:type="gram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работников о способах и порядке защиты прав </w:t>
      </w:r>
      <w:r w:rsidR="000E5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на своевременную и в полном объеме оплату труда.</w:t>
      </w:r>
    </w:p>
    <w:p w:rsidR="00D10375" w:rsidRDefault="00D10375" w:rsidP="0001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proofErr w:type="gramStart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7.Взаимодействие</w:t>
      </w:r>
      <w:proofErr w:type="gram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с арбитражными управляющими в части своевременного получения информации о перспективах погашения задолженности по заработной плате предприятий находящихся в стадии банкротства, приглашение арбитражных управляющих на заседания рабочей группы.</w:t>
      </w:r>
    </w:p>
    <w:p w:rsidR="00017A29" w:rsidRPr="00B71A5A" w:rsidRDefault="00017A29" w:rsidP="00017A29">
      <w:pPr>
        <w:pStyle w:val="a5"/>
        <w:spacing w:before="0" w:beforeAutospacing="0" w:after="0" w:afterAutospacing="0"/>
        <w:jc w:val="both"/>
      </w:pPr>
      <w:r>
        <w:tab/>
      </w:r>
      <w:r w:rsidRPr="00B71A5A">
        <w:t>3.</w:t>
      </w:r>
      <w:proofErr w:type="gramStart"/>
      <w:r w:rsidRPr="00B71A5A">
        <w:t>8.Проведение</w:t>
      </w:r>
      <w:proofErr w:type="gramEnd"/>
      <w:r w:rsidRPr="00B71A5A">
        <w:t xml:space="preserve"> анализа и оценки миграционной ситуации в городе, прогноз </w:t>
      </w:r>
      <w:r w:rsidR="000E5B62">
        <w:t xml:space="preserve">                        </w:t>
      </w:r>
      <w:r w:rsidRPr="00B71A5A">
        <w:t>её развития, изучение социально-экономических последствий.</w:t>
      </w:r>
    </w:p>
    <w:p w:rsidR="00017A29" w:rsidRPr="00B71A5A" w:rsidRDefault="00017A29" w:rsidP="00017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A5A">
        <w:rPr>
          <w:rFonts w:ascii="Times New Roman" w:eastAsia="Times New Roman" w:hAnsi="Times New Roman"/>
          <w:sz w:val="24"/>
          <w:szCs w:val="24"/>
          <w:lang w:eastAsia="ru-RU"/>
        </w:rPr>
        <w:tab/>
        <w:t>3.</w:t>
      </w:r>
      <w:proofErr w:type="gramStart"/>
      <w:r w:rsidRPr="00B71A5A">
        <w:rPr>
          <w:rFonts w:ascii="Times New Roman" w:eastAsia="Times New Roman" w:hAnsi="Times New Roman"/>
          <w:sz w:val="24"/>
          <w:szCs w:val="24"/>
          <w:lang w:eastAsia="ru-RU"/>
        </w:rPr>
        <w:t>9.Повышение</w:t>
      </w:r>
      <w:proofErr w:type="gramEnd"/>
      <w:r w:rsidRPr="00B71A5A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эффективности использования иностранной рабочей силы</w:t>
      </w:r>
      <w:r w:rsidR="000E5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B71A5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городского округа и обеспечение приоритетного права на трудоустройство граждан Российской Федерации.</w:t>
      </w:r>
    </w:p>
    <w:p w:rsidR="00017A29" w:rsidRPr="00B71A5A" w:rsidRDefault="00017A29" w:rsidP="00017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A5A">
        <w:rPr>
          <w:rFonts w:ascii="Times New Roman" w:eastAsia="Times New Roman" w:hAnsi="Times New Roman"/>
          <w:sz w:val="24"/>
          <w:szCs w:val="24"/>
          <w:lang w:eastAsia="ru-RU"/>
        </w:rPr>
        <w:tab/>
        <w:t>3.</w:t>
      </w:r>
      <w:proofErr w:type="gramStart"/>
      <w:r w:rsidRPr="00B71A5A">
        <w:rPr>
          <w:rFonts w:ascii="Times New Roman" w:eastAsia="Times New Roman" w:hAnsi="Times New Roman"/>
          <w:sz w:val="24"/>
          <w:szCs w:val="24"/>
          <w:lang w:eastAsia="ru-RU"/>
        </w:rPr>
        <w:t>10.Выработка</w:t>
      </w:r>
      <w:proofErr w:type="gramEnd"/>
      <w:r w:rsidRPr="00B71A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предложений для согласованных действий всех заинтересованных органов исполнительной власти по реализации единой миграционной политики, в том числе обеспечение их взаимодействия по регулированию миграционных процессов (включая создание системы мер по выявлению незаконных мигрантов и пресечению незаконной миграции</w:t>
      </w:r>
      <w:r w:rsidR="00B71A5A" w:rsidRPr="00B71A5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71A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7A29" w:rsidRPr="00B71A5A" w:rsidRDefault="00017A29" w:rsidP="00017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A5A">
        <w:rPr>
          <w:rFonts w:ascii="Times New Roman" w:eastAsia="Times New Roman" w:hAnsi="Times New Roman"/>
          <w:sz w:val="24"/>
          <w:szCs w:val="24"/>
          <w:lang w:eastAsia="ru-RU"/>
        </w:rPr>
        <w:tab/>
        <w:t>3.</w:t>
      </w:r>
      <w:proofErr w:type="gramStart"/>
      <w:r w:rsidRPr="00B71A5A">
        <w:rPr>
          <w:rFonts w:ascii="Times New Roman" w:eastAsia="Times New Roman" w:hAnsi="Times New Roman"/>
          <w:sz w:val="24"/>
          <w:szCs w:val="24"/>
          <w:lang w:eastAsia="ru-RU"/>
        </w:rPr>
        <w:t>11.Принятие</w:t>
      </w:r>
      <w:proofErr w:type="gramEnd"/>
      <w:r w:rsidRPr="00B71A5A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дополнительных оперативно-организационных мер по стабилизации социально-экономической обстановки в сфере миграционных процессов города.</w:t>
      </w:r>
    </w:p>
    <w:p w:rsidR="00D10375" w:rsidRPr="00B71A5A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0375" w:rsidRDefault="00D10375" w:rsidP="00D10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IV.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Полномочия</w:t>
      </w:r>
      <w:proofErr w:type="spell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рабочей группы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4. Рабочая группа в целях выполнения возложенных на неё задач: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proofErr w:type="gramStart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1.Запрашивает</w:t>
      </w:r>
      <w:proofErr w:type="gram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установленном порядке у органов исполнительной власти, внебюджетных фондов, профсоюзов, общественных организаций, учреждений, предприятий и организаций необходимую информацию по вопросам, относящимся к компетенции рабочей группы.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proofErr w:type="gramStart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2.Заслушивает</w:t>
      </w:r>
      <w:proofErr w:type="gram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своих заседаниях представителей органов местного самоуправления, организаций, а также граждан по вопросам, относящимся к компетенции рабочей группы.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proofErr w:type="gramStart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3.Направляет</w:t>
      </w:r>
      <w:proofErr w:type="gram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 (материалы анализа) в налоговые, контролирующие </w:t>
      </w:r>
      <w:r w:rsidR="00FD14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и правоохранительные органы для принятия решений в установленном порядке.</w:t>
      </w:r>
    </w:p>
    <w:p w:rsid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proofErr w:type="gramStart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4.Рассматривает</w:t>
      </w:r>
      <w:proofErr w:type="gram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другие вопросы в соответствии с действующим законодательством.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0375" w:rsidRDefault="00D10375" w:rsidP="00D10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V.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Состав</w:t>
      </w:r>
      <w:proofErr w:type="spell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порядок деятельности рабочей группы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proofErr w:type="gramStart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1.Председателем</w:t>
      </w:r>
      <w:proofErr w:type="gram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рабочей группы </w:t>
      </w:r>
      <w:r w:rsidRPr="000E5B62">
        <w:rPr>
          <w:rFonts w:ascii="Times New Roman" w:eastAsia="Times New Roman" w:hAnsi="Times New Roman"/>
          <w:sz w:val="24"/>
          <w:szCs w:val="24"/>
          <w:lang w:eastAsia="ru-RU"/>
        </w:rPr>
        <w:t>является</w:t>
      </w:r>
      <w:r w:rsidR="00FD14B5" w:rsidRPr="000E5B6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первый заместитель главы города.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proofErr w:type="gramStart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2.Председатель</w:t>
      </w:r>
      <w:proofErr w:type="gram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рабочей группы руководит деятельностью рабочей группы.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proofErr w:type="gramStart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3.Состав</w:t>
      </w:r>
      <w:proofErr w:type="gram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рабочей группы утверждается постановлением администрации города.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В состав рабочей группы включаются представители заинтересованных территориальных органов федеральных органов исполнительной власти по городу Мегиону, исполнительных органов государственной власти Ханты – Мансийского автономного округа – Югры, органов администрации города Мегиона и иных заинтересованных лиц.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proofErr w:type="gramStart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4.Рабочая</w:t>
      </w:r>
      <w:proofErr w:type="gram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группа осуществляет свою деятельность в соответствии с Положением.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proofErr w:type="gramStart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5.Заседания</w:t>
      </w:r>
      <w:proofErr w:type="gram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рабочей группы проводит председатель рабочей группы, а в его отсутствие заместитель председателя рабочей группы.</w:t>
      </w:r>
    </w:p>
    <w:p w:rsidR="00D10375" w:rsidRPr="00D10375" w:rsidRDefault="00D10375" w:rsidP="002F0278">
      <w:pPr>
        <w:pStyle w:val="a5"/>
        <w:spacing w:before="0" w:beforeAutospacing="0" w:after="0" w:afterAutospacing="0"/>
        <w:ind w:firstLine="709"/>
        <w:jc w:val="both"/>
      </w:pPr>
      <w:r w:rsidRPr="00D10375">
        <w:t>5.6.</w:t>
      </w:r>
      <w:r w:rsidR="002F0278" w:rsidRPr="002F0278">
        <w:t xml:space="preserve"> </w:t>
      </w:r>
      <w:r w:rsidR="002F0278">
        <w:t xml:space="preserve">Заседания проводятся не реже одного раза в полугодие. В случае необходимости по решению председателя </w:t>
      </w:r>
      <w:r w:rsidR="002F0278" w:rsidRPr="00D10375">
        <w:t>рабочей группы</w:t>
      </w:r>
      <w:r w:rsidR="002F0278">
        <w:t xml:space="preserve"> могут производиться внеочередные заседания. С</w:t>
      </w:r>
      <w:r w:rsidRPr="00D10375">
        <w:t>читается правомочным, если на нём присутствует более половины её членов.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proofErr w:type="gramStart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7.Решение</w:t>
      </w:r>
      <w:proofErr w:type="gram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рабочей группы принимается большинством голосов присутствующих</w:t>
      </w:r>
      <w:r w:rsidR="002F02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заседаниях членов рабочей группы. В случае равенства голосов решающим является голос председателя рабочей группы.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proofErr w:type="gramStart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8.Решения</w:t>
      </w:r>
      <w:proofErr w:type="gram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, принимаемые на заседаниях рабочей группы, оформляются протоколами, которые подписывает председатель и секретарь рабочей группы.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на основании принятого решения может быть подготовлено постановление администрации города.</w:t>
      </w:r>
    </w:p>
    <w:p w:rsidR="00D10375" w:rsidRPr="00D10375" w:rsidRDefault="00D10375" w:rsidP="00D1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proofErr w:type="gramStart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9.Организационно</w:t>
      </w:r>
      <w:proofErr w:type="gramEnd"/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>-техническое обеспечение деятельности комиссии осуществляется отделом труда департамента экономической политики администрации города.</w:t>
      </w:r>
    </w:p>
    <w:p w:rsidR="00D10375" w:rsidRPr="00D10375" w:rsidRDefault="00D10375" w:rsidP="00D1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375" w:rsidRPr="00D10375" w:rsidRDefault="00D10375" w:rsidP="00D1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375" w:rsidRPr="00D10375" w:rsidRDefault="00D10375" w:rsidP="00D1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375" w:rsidRPr="00D10375" w:rsidRDefault="00D10375" w:rsidP="00D1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375" w:rsidRPr="00D10375" w:rsidRDefault="00D10375" w:rsidP="00D1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375" w:rsidRPr="00D10375" w:rsidRDefault="00D10375" w:rsidP="00D1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375" w:rsidRPr="00D10375" w:rsidRDefault="00D10375" w:rsidP="00D1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375" w:rsidRPr="00D10375" w:rsidRDefault="00D10375" w:rsidP="00D1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375" w:rsidRPr="00D10375" w:rsidRDefault="00D10375" w:rsidP="00D1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375" w:rsidRPr="00D10375" w:rsidRDefault="00D10375" w:rsidP="00D1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375" w:rsidRPr="00D10375" w:rsidRDefault="00D10375" w:rsidP="00D1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375" w:rsidRPr="00D10375" w:rsidRDefault="00D10375" w:rsidP="00D1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375" w:rsidRPr="00D10375" w:rsidRDefault="00D10375" w:rsidP="00D1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375" w:rsidRPr="00D10375" w:rsidRDefault="00D10375" w:rsidP="00D1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375" w:rsidRPr="00D10375" w:rsidRDefault="00D10375" w:rsidP="00D1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375" w:rsidRPr="00D10375" w:rsidRDefault="00D10375" w:rsidP="00D1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375" w:rsidRPr="00D10375" w:rsidRDefault="00D10375" w:rsidP="00D10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10375" w:rsidRPr="00D10375" w:rsidSect="007919F7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CDC" w:rsidRDefault="00DD0CDC" w:rsidP="00D10375">
      <w:pPr>
        <w:spacing w:after="0" w:line="240" w:lineRule="auto"/>
      </w:pPr>
      <w:r>
        <w:separator/>
      </w:r>
    </w:p>
  </w:endnote>
  <w:endnote w:type="continuationSeparator" w:id="0">
    <w:p w:rsidR="00DD0CDC" w:rsidRDefault="00DD0CDC" w:rsidP="00D1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CDC" w:rsidRDefault="00DD0CDC" w:rsidP="00D10375">
      <w:pPr>
        <w:spacing w:after="0" w:line="240" w:lineRule="auto"/>
      </w:pPr>
      <w:r>
        <w:separator/>
      </w:r>
    </w:p>
  </w:footnote>
  <w:footnote w:type="continuationSeparator" w:id="0">
    <w:p w:rsidR="00DD0CDC" w:rsidRDefault="00DD0CDC" w:rsidP="00D1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51650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72BD5" w:rsidRPr="00472BD5" w:rsidRDefault="00472BD5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472BD5">
          <w:rPr>
            <w:rFonts w:ascii="Times New Roman" w:hAnsi="Times New Roman"/>
            <w:sz w:val="24"/>
            <w:szCs w:val="24"/>
          </w:rPr>
          <w:fldChar w:fldCharType="begin"/>
        </w:r>
        <w:r w:rsidRPr="00472BD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72BD5">
          <w:rPr>
            <w:rFonts w:ascii="Times New Roman" w:hAnsi="Times New Roman"/>
            <w:sz w:val="24"/>
            <w:szCs w:val="24"/>
          </w:rPr>
          <w:fldChar w:fldCharType="separate"/>
        </w:r>
        <w:r w:rsidR="004E2745">
          <w:rPr>
            <w:rFonts w:ascii="Times New Roman" w:hAnsi="Times New Roman"/>
            <w:noProof/>
            <w:sz w:val="24"/>
            <w:szCs w:val="24"/>
          </w:rPr>
          <w:t>5</w:t>
        </w:r>
        <w:r w:rsidRPr="00472BD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72BD5" w:rsidRDefault="00472B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4DAD"/>
    <w:multiLevelType w:val="multilevel"/>
    <w:tmpl w:val="649C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C5F3E"/>
    <w:multiLevelType w:val="multilevel"/>
    <w:tmpl w:val="18B6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544972"/>
    <w:multiLevelType w:val="multilevel"/>
    <w:tmpl w:val="24BEF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D3"/>
    <w:rsid w:val="00017A29"/>
    <w:rsid w:val="00017D3C"/>
    <w:rsid w:val="00077C45"/>
    <w:rsid w:val="000A118C"/>
    <w:rsid w:val="000C04ED"/>
    <w:rsid w:val="000C2236"/>
    <w:rsid w:val="000E5B62"/>
    <w:rsid w:val="001638B4"/>
    <w:rsid w:val="001717F7"/>
    <w:rsid w:val="001A3C03"/>
    <w:rsid w:val="001B24D4"/>
    <w:rsid w:val="001B3FAF"/>
    <w:rsid w:val="001D3F59"/>
    <w:rsid w:val="001E32D0"/>
    <w:rsid w:val="001F403F"/>
    <w:rsid w:val="00235432"/>
    <w:rsid w:val="00264BDA"/>
    <w:rsid w:val="00271D9F"/>
    <w:rsid w:val="002C3CF5"/>
    <w:rsid w:val="002F0278"/>
    <w:rsid w:val="003650C9"/>
    <w:rsid w:val="00365329"/>
    <w:rsid w:val="00384A91"/>
    <w:rsid w:val="003B6C1E"/>
    <w:rsid w:val="003B714D"/>
    <w:rsid w:val="00472BD5"/>
    <w:rsid w:val="00472E83"/>
    <w:rsid w:val="004A62BB"/>
    <w:rsid w:val="004E2745"/>
    <w:rsid w:val="005441AC"/>
    <w:rsid w:val="00545DC2"/>
    <w:rsid w:val="005471F4"/>
    <w:rsid w:val="005759DF"/>
    <w:rsid w:val="005C0036"/>
    <w:rsid w:val="00631F67"/>
    <w:rsid w:val="006607E7"/>
    <w:rsid w:val="006F471A"/>
    <w:rsid w:val="00754A39"/>
    <w:rsid w:val="00771AC3"/>
    <w:rsid w:val="007919F7"/>
    <w:rsid w:val="00792B9B"/>
    <w:rsid w:val="008033C7"/>
    <w:rsid w:val="008044AC"/>
    <w:rsid w:val="0082223F"/>
    <w:rsid w:val="00876D78"/>
    <w:rsid w:val="008A57A6"/>
    <w:rsid w:val="008B2B8F"/>
    <w:rsid w:val="008D12D3"/>
    <w:rsid w:val="008E03D6"/>
    <w:rsid w:val="008E3802"/>
    <w:rsid w:val="00964058"/>
    <w:rsid w:val="009D1391"/>
    <w:rsid w:val="009D189F"/>
    <w:rsid w:val="00A15E90"/>
    <w:rsid w:val="00A54744"/>
    <w:rsid w:val="00B14447"/>
    <w:rsid w:val="00B50201"/>
    <w:rsid w:val="00B71A5A"/>
    <w:rsid w:val="00BB5702"/>
    <w:rsid w:val="00C40485"/>
    <w:rsid w:val="00CB7243"/>
    <w:rsid w:val="00D10375"/>
    <w:rsid w:val="00D642C7"/>
    <w:rsid w:val="00D7027D"/>
    <w:rsid w:val="00DC78A3"/>
    <w:rsid w:val="00DD0CDC"/>
    <w:rsid w:val="00DF4E38"/>
    <w:rsid w:val="00EA1283"/>
    <w:rsid w:val="00EE7D37"/>
    <w:rsid w:val="00EF7C24"/>
    <w:rsid w:val="00F91247"/>
    <w:rsid w:val="00F9627B"/>
    <w:rsid w:val="00FC3258"/>
    <w:rsid w:val="00FD14B5"/>
    <w:rsid w:val="00F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7160"/>
  <w15:docId w15:val="{91F23DCA-A09F-4329-A007-F548A3CD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E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8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1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037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1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375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D103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0375"/>
  </w:style>
  <w:style w:type="paragraph" w:styleId="ab">
    <w:name w:val="Balloon Text"/>
    <w:basedOn w:val="a"/>
    <w:link w:val="ac"/>
    <w:uiPriority w:val="99"/>
    <w:semiHidden/>
    <w:unhideWhenUsed/>
    <w:rsid w:val="00F9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27B"/>
    <w:rPr>
      <w:rFonts w:ascii="Tahoma" w:eastAsia="Calibri" w:hAnsi="Tahoma" w:cs="Tahoma"/>
      <w:sz w:val="16"/>
      <w:szCs w:val="16"/>
    </w:rPr>
  </w:style>
  <w:style w:type="character" w:customStyle="1" w:styleId="linkdesc">
    <w:name w:val="link_desc"/>
    <w:basedOn w:val="a0"/>
    <w:rsid w:val="00545DC2"/>
  </w:style>
  <w:style w:type="character" w:customStyle="1" w:styleId="linktitle">
    <w:name w:val="link_title"/>
    <w:basedOn w:val="a0"/>
    <w:rsid w:val="0054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7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23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9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311AAFAD3302FBB955BEE4FDE44B2DB654A47878261FE12604EU8HF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0097-DD93-4545-BF3C-61D41841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Варова Галина Александровна</dc:creator>
  <cp:keywords/>
  <dc:description/>
  <cp:lastModifiedBy>Рянская Елена Сергеевна</cp:lastModifiedBy>
  <cp:revision>2</cp:revision>
  <cp:lastPrinted>2018-03-27T12:10:00Z</cp:lastPrinted>
  <dcterms:created xsi:type="dcterms:W3CDTF">2022-07-06T09:31:00Z</dcterms:created>
  <dcterms:modified xsi:type="dcterms:W3CDTF">2022-07-06T09:31:00Z</dcterms:modified>
</cp:coreProperties>
</file>