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60" w:rsidRPr="00BA606D" w:rsidRDefault="000947A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7A5">
        <w:rPr>
          <w:rFonts w:ascii="Times New Roman" w:hAnsi="Times New Roman" w:cs="Times New Roman"/>
          <w:sz w:val="24"/>
          <w:szCs w:val="24"/>
        </w:rPr>
        <w:t>Протокол №</w:t>
      </w:r>
      <w:r w:rsidR="00BA606D">
        <w:rPr>
          <w:rFonts w:ascii="Times New Roman" w:hAnsi="Times New Roman" w:cs="Times New Roman"/>
          <w:sz w:val="24"/>
          <w:szCs w:val="24"/>
        </w:rPr>
        <w:t>3</w:t>
      </w:r>
    </w:p>
    <w:p w:rsidR="000947A5" w:rsidRDefault="000947A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7A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0947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Комплексногообщественного совета </w:t>
      </w:r>
    </w:p>
    <w:p w:rsidR="000947A5" w:rsidRDefault="000947A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7A5">
        <w:rPr>
          <w:rFonts w:ascii="Times New Roman" w:hAnsi="Times New Roman" w:cs="Times New Roman"/>
          <w:sz w:val="24"/>
          <w:szCs w:val="24"/>
          <w:shd w:val="clear" w:color="auto" w:fill="FFFFFF"/>
        </w:rPr>
        <w:t>посёлка городского типаВысокий при администрации города Мегиона</w:t>
      </w:r>
    </w:p>
    <w:p w:rsidR="000947A5" w:rsidRDefault="000947A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0947A5" w:rsidTr="000947A5">
        <w:tc>
          <w:tcPr>
            <w:tcW w:w="4785" w:type="dxa"/>
          </w:tcPr>
          <w:p w:rsidR="000947A5" w:rsidRPr="00C52E5A" w:rsidRDefault="00C52E5A" w:rsidP="000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  <w:p w:rsidR="000947A5" w:rsidRDefault="000947A5" w:rsidP="000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962" w:type="dxa"/>
          </w:tcPr>
          <w:p w:rsidR="000947A5" w:rsidRDefault="000947A5" w:rsidP="000947A5">
            <w:pPr>
              <w:ind w:left="27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пгт.Высокий</w:t>
            </w:r>
            <w:proofErr w:type="spellEnd"/>
            <w:proofErr w:type="gramEnd"/>
          </w:p>
          <w:p w:rsidR="000947A5" w:rsidRDefault="000947A5" w:rsidP="00C52E5A">
            <w:pPr>
              <w:ind w:left="27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52E5A">
              <w:rPr>
                <w:rFonts w:ascii="Times New Roman" w:hAnsi="Times New Roman" w:cs="Times New Roman"/>
                <w:sz w:val="24"/>
                <w:szCs w:val="24"/>
              </w:rPr>
              <w:t>Мира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47A5" w:rsidRDefault="000947A5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7A5" w:rsidRPr="0021435D" w:rsidRDefault="000947A5" w:rsidP="00094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35D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1435D" w:rsidRDefault="0021435D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77"/>
      </w:tblGrid>
      <w:tr w:rsidR="0021435D" w:rsidTr="0021435D">
        <w:tc>
          <w:tcPr>
            <w:tcW w:w="4077" w:type="dxa"/>
          </w:tcPr>
          <w:p w:rsidR="0021435D" w:rsidRPr="00CE798D" w:rsidRDefault="0021435D" w:rsidP="0021435D">
            <w:pPr>
              <w:rPr>
                <w:rFonts w:ascii="Times New Roman" w:hAnsi="Times New Roman" w:cs="Times New Roman"/>
                <w:sz w:val="24"/>
              </w:rPr>
            </w:pPr>
            <w:r w:rsidRPr="00CE798D">
              <w:rPr>
                <w:rFonts w:ascii="Times New Roman" w:hAnsi="Times New Roman" w:cs="Times New Roman"/>
                <w:sz w:val="24"/>
              </w:rPr>
              <w:t>Архипова Мари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="008102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Фаистовна</w:t>
            </w:r>
            <w:proofErr w:type="spellEnd"/>
          </w:p>
        </w:tc>
        <w:tc>
          <w:tcPr>
            <w:tcW w:w="4777" w:type="dxa"/>
          </w:tcPr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житель посёлка городского типа Высокий</w:t>
            </w:r>
          </w:p>
        </w:tc>
      </w:tr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 w:rsidRPr="00CE798D">
              <w:rPr>
                <w:rFonts w:ascii="Times New Roman" w:hAnsi="Times New Roman" w:cs="Times New Roman"/>
                <w:sz w:val="24"/>
              </w:rPr>
              <w:t xml:space="preserve">Асланов </w:t>
            </w: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Казанфер</w:t>
            </w:r>
            <w:proofErr w:type="spellEnd"/>
            <w:r w:rsidR="008102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Магомедханович</w:t>
            </w:r>
            <w:proofErr w:type="spellEnd"/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житель посёлка городского типа Высокий</w:t>
            </w:r>
          </w:p>
        </w:tc>
      </w:tr>
      <w:tr w:rsidR="0021435D" w:rsidTr="0021435D">
        <w:tc>
          <w:tcPr>
            <w:tcW w:w="4077" w:type="dxa"/>
          </w:tcPr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 w:rsidRPr="00CE798D">
              <w:rPr>
                <w:rFonts w:ascii="Times New Roman" w:hAnsi="Times New Roman" w:cs="Times New Roman"/>
                <w:sz w:val="24"/>
              </w:rPr>
              <w:t xml:space="preserve">Васильченко Ольга Степановна </w:t>
            </w:r>
          </w:p>
        </w:tc>
        <w:tc>
          <w:tcPr>
            <w:tcW w:w="4777" w:type="dxa"/>
          </w:tcPr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житель посёлка городского типа Высокий</w:t>
            </w:r>
          </w:p>
        </w:tc>
      </w:tr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  <w:r w:rsidRPr="00CE798D">
              <w:rPr>
                <w:rFonts w:ascii="Times New Roman" w:hAnsi="Times New Roman" w:cs="Times New Roman"/>
                <w:sz w:val="24"/>
              </w:rPr>
              <w:t xml:space="preserve"> Наталья Сергеевна </w:t>
            </w:r>
          </w:p>
        </w:tc>
        <w:tc>
          <w:tcPr>
            <w:tcW w:w="47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житель посёлка городского типа Высокий</w:t>
            </w:r>
          </w:p>
        </w:tc>
      </w:tr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A91542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 w:rsidRPr="00A91542">
              <w:rPr>
                <w:rFonts w:ascii="Times New Roman" w:hAnsi="Times New Roman" w:cs="Times New Roman"/>
                <w:sz w:val="24"/>
              </w:rPr>
              <w:t xml:space="preserve">Любченко Ольга Валерьевна </w:t>
            </w:r>
          </w:p>
        </w:tc>
        <w:tc>
          <w:tcPr>
            <w:tcW w:w="47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A91542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житель посёлка городского типа Высокий</w:t>
            </w:r>
          </w:p>
        </w:tc>
      </w:tr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1219AA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9AA">
              <w:rPr>
                <w:rFonts w:ascii="Times New Roman" w:hAnsi="Times New Roman" w:cs="Times New Roman"/>
                <w:sz w:val="24"/>
              </w:rPr>
              <w:t>Хантя</w:t>
            </w:r>
            <w:proofErr w:type="spellEnd"/>
            <w:r w:rsidRPr="001219AA">
              <w:rPr>
                <w:rFonts w:ascii="Times New Roman" w:hAnsi="Times New Roman" w:cs="Times New Roman"/>
                <w:sz w:val="24"/>
              </w:rPr>
              <w:t xml:space="preserve"> Валентина Михайловна </w:t>
            </w:r>
          </w:p>
        </w:tc>
        <w:tc>
          <w:tcPr>
            <w:tcW w:w="4777" w:type="dxa"/>
          </w:tcPr>
          <w:p w:rsidR="0021435D" w:rsidRPr="006D7AC2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1A2051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житель посёлка городского типа Высокий</w:t>
            </w:r>
          </w:p>
        </w:tc>
      </w:tr>
    </w:tbl>
    <w:p w:rsidR="00F07309" w:rsidRDefault="00F07309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7A5" w:rsidRDefault="00F07309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07309">
        <w:rPr>
          <w:rFonts w:ascii="Times New Roman" w:hAnsi="Times New Roman" w:cs="Times New Roman"/>
          <w:sz w:val="24"/>
          <w:szCs w:val="24"/>
        </w:rPr>
        <w:t>ворум для принятия решений путем голосования имеется</w:t>
      </w:r>
    </w:p>
    <w:p w:rsidR="00F07309" w:rsidRDefault="00F07309" w:rsidP="00214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35D" w:rsidRPr="0021435D" w:rsidRDefault="0021435D" w:rsidP="00214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35D">
        <w:rPr>
          <w:rFonts w:ascii="Times New Roman" w:hAnsi="Times New Roman" w:cs="Times New Roman"/>
          <w:b/>
          <w:sz w:val="24"/>
          <w:szCs w:val="24"/>
        </w:rPr>
        <w:t>При</w:t>
      </w:r>
      <w:r>
        <w:rPr>
          <w:rFonts w:ascii="Times New Roman" w:hAnsi="Times New Roman" w:cs="Times New Roman"/>
          <w:b/>
          <w:sz w:val="24"/>
          <w:szCs w:val="24"/>
        </w:rPr>
        <w:t>глашенные</w:t>
      </w:r>
      <w:r w:rsidRPr="0021435D">
        <w:rPr>
          <w:rFonts w:ascii="Times New Roman" w:hAnsi="Times New Roman" w:cs="Times New Roman"/>
          <w:b/>
          <w:sz w:val="24"/>
          <w:szCs w:val="24"/>
        </w:rPr>
        <w:t>:</w:t>
      </w:r>
    </w:p>
    <w:p w:rsidR="0021435D" w:rsidRDefault="0021435D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21435D" w:rsidTr="007147C1">
        <w:tc>
          <w:tcPr>
            <w:tcW w:w="4219" w:type="dxa"/>
          </w:tcPr>
          <w:p w:rsidR="0021435D" w:rsidRPr="00CE798D" w:rsidRDefault="00BA606D" w:rsidP="00BA60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Дейнека Олег Александрович</w:t>
            </w:r>
          </w:p>
        </w:tc>
        <w:tc>
          <w:tcPr>
            <w:tcW w:w="5245" w:type="dxa"/>
          </w:tcPr>
          <w:p w:rsidR="0021435D" w:rsidRPr="00CE798D" w:rsidRDefault="00BA606D" w:rsidP="00CD6F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Глава города </w:t>
            </w:r>
            <w:r w:rsidR="00CD6F33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егиона</w:t>
            </w:r>
          </w:p>
        </w:tc>
      </w:tr>
      <w:tr w:rsidR="00BA606D" w:rsidTr="007147C1">
        <w:tc>
          <w:tcPr>
            <w:tcW w:w="4219" w:type="dxa"/>
          </w:tcPr>
          <w:p w:rsidR="00BA606D" w:rsidRPr="00CE798D" w:rsidRDefault="00CD6F33" w:rsidP="00BA60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Гаулика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Профирович</w:t>
            </w:r>
            <w:proofErr w:type="spellEnd"/>
          </w:p>
        </w:tc>
        <w:tc>
          <w:tcPr>
            <w:tcW w:w="5245" w:type="dxa"/>
          </w:tcPr>
          <w:p w:rsidR="00BA606D" w:rsidRDefault="00BA606D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полномочный представитель главы города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пгт.Высокий</w:t>
            </w:r>
            <w:proofErr w:type="spellEnd"/>
          </w:p>
        </w:tc>
      </w:tr>
      <w:tr w:rsidR="007147C1" w:rsidTr="007147C1">
        <w:tc>
          <w:tcPr>
            <w:tcW w:w="4219" w:type="dxa"/>
          </w:tcPr>
          <w:p w:rsidR="007147C1" w:rsidRDefault="007147C1" w:rsidP="00BA60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Уварова Ирина Александровна</w:t>
            </w:r>
          </w:p>
        </w:tc>
        <w:tc>
          <w:tcPr>
            <w:tcW w:w="5245" w:type="dxa"/>
          </w:tcPr>
          <w:p w:rsidR="007147C1" w:rsidRDefault="007147C1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главы города Мегиона по социальной политике</w:t>
            </w:r>
          </w:p>
        </w:tc>
      </w:tr>
      <w:tr w:rsidR="00BA606D" w:rsidTr="007147C1">
        <w:tc>
          <w:tcPr>
            <w:tcW w:w="4219" w:type="dxa"/>
          </w:tcPr>
          <w:p w:rsidR="00BA606D" w:rsidRDefault="00CD6F33" w:rsidP="002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 Богдан Геннадьевич</w:t>
            </w:r>
          </w:p>
        </w:tc>
        <w:tc>
          <w:tcPr>
            <w:tcW w:w="5245" w:type="dxa"/>
          </w:tcPr>
          <w:p w:rsidR="00BA606D" w:rsidRDefault="00CD6F33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МКУ «</w:t>
            </w:r>
            <w:r w:rsidRPr="00CD6F33">
              <w:rPr>
                <w:rFonts w:ascii="Times New Roman" w:hAnsi="Times New Roman" w:cs="Times New Roman"/>
                <w:sz w:val="24"/>
              </w:rPr>
              <w:t>Управление жилищно-коммунального хозяйства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CD6F33" w:rsidTr="007147C1">
        <w:tc>
          <w:tcPr>
            <w:tcW w:w="4219" w:type="dxa"/>
          </w:tcPr>
          <w:p w:rsidR="00CD6F33" w:rsidRDefault="00CD6F33" w:rsidP="002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Коротченко Елена Николаевна</w:t>
            </w:r>
          </w:p>
        </w:tc>
        <w:tc>
          <w:tcPr>
            <w:tcW w:w="5245" w:type="dxa"/>
          </w:tcPr>
          <w:p w:rsidR="00CD6F33" w:rsidRDefault="00CD6F33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Думы города Мегиона</w:t>
            </w:r>
          </w:p>
        </w:tc>
      </w:tr>
      <w:tr w:rsidR="00CD6F33" w:rsidTr="007147C1">
        <w:tc>
          <w:tcPr>
            <w:tcW w:w="4219" w:type="dxa"/>
          </w:tcPr>
          <w:p w:rsidR="00CD6F33" w:rsidRDefault="00CD6F33" w:rsidP="002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Назарян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5245" w:type="dxa"/>
          </w:tcPr>
          <w:p w:rsidR="00CD6F33" w:rsidRDefault="00CD6F33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  Думы города Мегиона</w:t>
            </w:r>
          </w:p>
        </w:tc>
      </w:tr>
      <w:tr w:rsidR="00CD6F33" w:rsidTr="007147C1">
        <w:tc>
          <w:tcPr>
            <w:tcW w:w="4219" w:type="dxa"/>
          </w:tcPr>
          <w:p w:rsidR="00CD6F33" w:rsidRDefault="00CD6F33" w:rsidP="002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5245" w:type="dxa"/>
          </w:tcPr>
          <w:p w:rsidR="00CD6F33" w:rsidRDefault="00CD6F33" w:rsidP="00CA3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  Думы города Мегиона</w:t>
            </w:r>
          </w:p>
        </w:tc>
      </w:tr>
      <w:tr w:rsidR="00CD6F33" w:rsidTr="007147C1">
        <w:tc>
          <w:tcPr>
            <w:tcW w:w="4219" w:type="dxa"/>
          </w:tcPr>
          <w:p w:rsidR="00CD6F33" w:rsidRDefault="00CD6F33" w:rsidP="00C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F33">
              <w:rPr>
                <w:rFonts w:ascii="Times New Roman" w:hAnsi="Times New Roman" w:cs="Times New Roman"/>
                <w:sz w:val="24"/>
                <w:szCs w:val="24"/>
              </w:rPr>
              <w:t>Чечиков</w:t>
            </w:r>
            <w:proofErr w:type="spellEnd"/>
            <w:r w:rsidRPr="00CD6F33"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  <w:p w:rsidR="00CD6F33" w:rsidRDefault="00CD6F33" w:rsidP="0021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6F33" w:rsidRDefault="007147C1" w:rsidP="00CA3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CD6F33" w:rsidRPr="00CD6F33">
              <w:rPr>
                <w:rFonts w:ascii="Times New Roman" w:hAnsi="Times New Roman" w:cs="Times New Roman"/>
                <w:sz w:val="24"/>
              </w:rPr>
              <w:t>аместитель главного врача по амбулаторно-поликлинической работе</w:t>
            </w:r>
            <w:r w:rsidR="00CD6F3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6F33" w:rsidRPr="00CD6F33">
              <w:rPr>
                <w:rFonts w:ascii="Times New Roman" w:hAnsi="Times New Roman" w:cs="Times New Roman"/>
                <w:sz w:val="24"/>
              </w:rPr>
              <w:t>БУ ХМАО-Югры «</w:t>
            </w:r>
            <w:proofErr w:type="spellStart"/>
            <w:r w:rsidR="00CD6F33" w:rsidRPr="00CD6F33">
              <w:rPr>
                <w:rFonts w:ascii="Times New Roman" w:hAnsi="Times New Roman" w:cs="Times New Roman"/>
                <w:sz w:val="24"/>
              </w:rPr>
              <w:t>Мегионская</w:t>
            </w:r>
            <w:proofErr w:type="spellEnd"/>
            <w:r w:rsidR="00CD6F33" w:rsidRPr="00CD6F33">
              <w:rPr>
                <w:rFonts w:ascii="Times New Roman" w:hAnsi="Times New Roman" w:cs="Times New Roman"/>
                <w:sz w:val="24"/>
              </w:rPr>
              <w:t xml:space="preserve"> городская больница №1»</w:t>
            </w:r>
          </w:p>
        </w:tc>
      </w:tr>
      <w:tr w:rsidR="00CD6F33" w:rsidTr="007147C1">
        <w:tc>
          <w:tcPr>
            <w:tcW w:w="4219" w:type="dxa"/>
          </w:tcPr>
          <w:p w:rsidR="00CD6F33" w:rsidRPr="00CD6F33" w:rsidRDefault="00CD6F33" w:rsidP="00CD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3">
              <w:rPr>
                <w:rFonts w:ascii="Times New Roman" w:hAnsi="Times New Roman" w:cs="Times New Roman"/>
                <w:sz w:val="24"/>
                <w:szCs w:val="24"/>
              </w:rPr>
              <w:t>Грищенко Сергей Леонидович</w:t>
            </w:r>
          </w:p>
        </w:tc>
        <w:tc>
          <w:tcPr>
            <w:tcW w:w="5245" w:type="dxa"/>
          </w:tcPr>
          <w:p w:rsidR="00CD6F33" w:rsidRPr="00CD6F33" w:rsidRDefault="00CD6F33" w:rsidP="00CA3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CD6F33">
              <w:rPr>
                <w:rFonts w:ascii="Times New Roman" w:hAnsi="Times New Roman" w:cs="Times New Roman"/>
                <w:sz w:val="24"/>
              </w:rPr>
              <w:t>аместитель главного врача по медицинской части БУ ХМАО-Югры «</w:t>
            </w:r>
            <w:proofErr w:type="spellStart"/>
            <w:r w:rsidRPr="00CD6F33">
              <w:rPr>
                <w:rFonts w:ascii="Times New Roman" w:hAnsi="Times New Roman" w:cs="Times New Roman"/>
                <w:sz w:val="24"/>
              </w:rPr>
              <w:t>Мегионская</w:t>
            </w:r>
            <w:proofErr w:type="spellEnd"/>
            <w:r w:rsidRPr="00CD6F33">
              <w:rPr>
                <w:rFonts w:ascii="Times New Roman" w:hAnsi="Times New Roman" w:cs="Times New Roman"/>
                <w:sz w:val="24"/>
              </w:rPr>
              <w:t xml:space="preserve"> городская больница №1»</w:t>
            </w:r>
          </w:p>
        </w:tc>
      </w:tr>
    </w:tbl>
    <w:p w:rsidR="00266D86" w:rsidRDefault="00266D86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35D" w:rsidRDefault="0021435D" w:rsidP="0026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5D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BF4864">
        <w:rPr>
          <w:rFonts w:ascii="Times New Roman" w:hAnsi="Times New Roman" w:cs="Times New Roman"/>
          <w:b/>
          <w:sz w:val="24"/>
          <w:szCs w:val="24"/>
        </w:rPr>
        <w:t>заседания:</w:t>
      </w:r>
    </w:p>
    <w:p w:rsidR="00266D86" w:rsidRDefault="00266D86" w:rsidP="0026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35D" w:rsidRDefault="00A93075" w:rsidP="00266D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обслуживания населения и оказание медицинских услуг жителям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="00E569CA">
        <w:rPr>
          <w:rFonts w:ascii="Times New Roman" w:hAnsi="Times New Roman" w:cs="Times New Roman"/>
          <w:sz w:val="24"/>
          <w:szCs w:val="24"/>
        </w:rPr>
        <w:t xml:space="preserve"> в условиях стационара и амбулатории.</w:t>
      </w:r>
    </w:p>
    <w:p w:rsidR="00E569CA" w:rsidRDefault="00C2653F" w:rsidP="00BC48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жилищно-коммунального хозяйства на территории </w:t>
      </w:r>
      <w:proofErr w:type="spellStart"/>
      <w:proofErr w:type="gramStart"/>
      <w:r w:rsidR="00BC4882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="00BC4882">
        <w:rPr>
          <w:rFonts w:ascii="Times New Roman" w:hAnsi="Times New Roman" w:cs="Times New Roman"/>
          <w:sz w:val="24"/>
          <w:szCs w:val="24"/>
        </w:rPr>
        <w:t xml:space="preserve"> в 2020 году (вывоз</w:t>
      </w:r>
      <w:r w:rsidR="00BC4882" w:rsidRPr="00BC4882">
        <w:rPr>
          <w:rFonts w:ascii="Times New Roman" w:hAnsi="Times New Roman" w:cs="Times New Roman"/>
          <w:sz w:val="24"/>
          <w:szCs w:val="24"/>
        </w:rPr>
        <w:t xml:space="preserve"> тверд</w:t>
      </w:r>
      <w:r w:rsidR="00BC4882">
        <w:rPr>
          <w:rFonts w:ascii="Times New Roman" w:hAnsi="Times New Roman" w:cs="Times New Roman"/>
          <w:sz w:val="24"/>
          <w:szCs w:val="24"/>
        </w:rPr>
        <w:t>ых коммунальных отходов, график по очистке от снега улиц, мероприятия</w:t>
      </w:r>
      <w:r w:rsidR="00BC4882" w:rsidRPr="00BC4882">
        <w:rPr>
          <w:rFonts w:ascii="Times New Roman" w:hAnsi="Times New Roman" w:cs="Times New Roman"/>
          <w:sz w:val="24"/>
          <w:szCs w:val="24"/>
        </w:rPr>
        <w:t xml:space="preserve"> по отлову бродячих собак</w:t>
      </w:r>
      <w:r w:rsidR="00BC4882">
        <w:rPr>
          <w:rFonts w:ascii="Times New Roman" w:hAnsi="Times New Roman" w:cs="Times New Roman"/>
          <w:sz w:val="24"/>
          <w:szCs w:val="24"/>
        </w:rPr>
        <w:t>).</w:t>
      </w:r>
    </w:p>
    <w:p w:rsidR="00BC4882" w:rsidRDefault="00BC4882" w:rsidP="00BC48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882">
        <w:rPr>
          <w:rFonts w:ascii="Times New Roman" w:hAnsi="Times New Roman" w:cs="Times New Roman"/>
          <w:sz w:val="24"/>
          <w:szCs w:val="24"/>
        </w:rPr>
        <w:lastRenderedPageBreak/>
        <w:t>Участие и подготовка в мероприятиях по правовому, духовно-нравственному, военно-патриотическому воспитанию молодежи, пр</w:t>
      </w:r>
      <w:r>
        <w:rPr>
          <w:rFonts w:ascii="Times New Roman" w:hAnsi="Times New Roman" w:cs="Times New Roman"/>
          <w:sz w:val="24"/>
          <w:szCs w:val="24"/>
        </w:rPr>
        <w:t>опаганде здорового образа жизни (Календарные праздники, памятные даты в 1 квартале 2020 года)</w:t>
      </w:r>
    </w:p>
    <w:p w:rsidR="0021435D" w:rsidRDefault="007A5AFA" w:rsidP="00266D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F07309" w:rsidRDefault="00F07309" w:rsidP="00266D8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309" w:rsidRPr="0021435D" w:rsidRDefault="004B461B" w:rsidP="00266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</w:t>
      </w:r>
      <w:r w:rsidR="00F07309">
        <w:rPr>
          <w:rFonts w:ascii="Times New Roman" w:hAnsi="Times New Roman" w:cs="Times New Roman"/>
          <w:b/>
          <w:sz w:val="24"/>
          <w:szCs w:val="24"/>
        </w:rPr>
        <w:t>лушали</w:t>
      </w:r>
      <w:r w:rsidR="00F07309" w:rsidRPr="0021435D">
        <w:rPr>
          <w:rFonts w:ascii="Times New Roman" w:hAnsi="Times New Roman" w:cs="Times New Roman"/>
          <w:b/>
          <w:sz w:val="24"/>
          <w:szCs w:val="24"/>
        </w:rPr>
        <w:t>:</w:t>
      </w:r>
    </w:p>
    <w:p w:rsidR="0021451B" w:rsidRDefault="004B461B" w:rsidP="00CD6F33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B461B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147C1">
        <w:rPr>
          <w:rFonts w:ascii="Times New Roman" w:hAnsi="Times New Roman" w:cs="Times New Roman"/>
          <w:sz w:val="24"/>
          <w:szCs w:val="24"/>
        </w:rPr>
        <w:t>Председатель Комплексного общественного совета</w:t>
      </w:r>
      <w:r w:rsidR="003E767A">
        <w:rPr>
          <w:rFonts w:ascii="Times New Roman" w:hAnsi="Times New Roman" w:cs="Times New Roman"/>
          <w:sz w:val="24"/>
          <w:szCs w:val="24"/>
        </w:rPr>
        <w:t xml:space="preserve"> Любченко О.В.</w:t>
      </w:r>
      <w:r w:rsidR="007147C1">
        <w:rPr>
          <w:rFonts w:ascii="Times New Roman" w:hAnsi="Times New Roman" w:cs="Times New Roman"/>
          <w:sz w:val="24"/>
          <w:szCs w:val="24"/>
        </w:rPr>
        <w:t xml:space="preserve"> зачитала ответ БУ «</w:t>
      </w:r>
      <w:proofErr w:type="spellStart"/>
      <w:r w:rsidR="007147C1" w:rsidRPr="00CD6F33">
        <w:rPr>
          <w:rFonts w:ascii="Times New Roman" w:hAnsi="Times New Roman" w:cs="Times New Roman"/>
          <w:sz w:val="24"/>
        </w:rPr>
        <w:t>Мегионская</w:t>
      </w:r>
      <w:proofErr w:type="spellEnd"/>
      <w:r w:rsidR="007147C1" w:rsidRPr="00CD6F33">
        <w:rPr>
          <w:rFonts w:ascii="Times New Roman" w:hAnsi="Times New Roman" w:cs="Times New Roman"/>
          <w:sz w:val="24"/>
        </w:rPr>
        <w:t xml:space="preserve"> городская больница №1»</w:t>
      </w:r>
      <w:r w:rsidR="007147C1">
        <w:rPr>
          <w:rFonts w:ascii="Times New Roman" w:hAnsi="Times New Roman" w:cs="Times New Roman"/>
          <w:sz w:val="24"/>
        </w:rPr>
        <w:t xml:space="preserve"> </w:t>
      </w:r>
      <w:r w:rsidR="00D94B5A">
        <w:rPr>
          <w:rFonts w:ascii="Times New Roman" w:hAnsi="Times New Roman" w:cs="Times New Roman"/>
          <w:sz w:val="24"/>
        </w:rPr>
        <w:t xml:space="preserve">на обращение №1 от 15.12.2019 </w:t>
      </w:r>
      <w:r w:rsidR="007147C1">
        <w:rPr>
          <w:rFonts w:ascii="Times New Roman" w:hAnsi="Times New Roman" w:cs="Times New Roman"/>
          <w:sz w:val="24"/>
        </w:rPr>
        <w:t xml:space="preserve">по вопросу качества оказания медицинских услуг в </w:t>
      </w:r>
      <w:proofErr w:type="spellStart"/>
      <w:proofErr w:type="gramStart"/>
      <w:r w:rsidR="007147C1">
        <w:rPr>
          <w:rFonts w:ascii="Times New Roman" w:hAnsi="Times New Roman" w:cs="Times New Roman"/>
          <w:sz w:val="24"/>
        </w:rPr>
        <w:t>пгт.Высокий</w:t>
      </w:r>
      <w:proofErr w:type="spellEnd"/>
      <w:proofErr w:type="gramEnd"/>
      <w:r w:rsidR="007147C1">
        <w:rPr>
          <w:rFonts w:ascii="Times New Roman" w:hAnsi="Times New Roman" w:cs="Times New Roman"/>
          <w:sz w:val="24"/>
        </w:rPr>
        <w:t xml:space="preserve">. </w:t>
      </w:r>
    </w:p>
    <w:p w:rsidR="0021451B" w:rsidRDefault="007147C1" w:rsidP="0021451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 дополнил з</w:t>
      </w:r>
      <w:r w:rsidRPr="00CD6F33">
        <w:rPr>
          <w:rFonts w:ascii="Times New Roman" w:hAnsi="Times New Roman" w:cs="Times New Roman"/>
          <w:sz w:val="24"/>
        </w:rPr>
        <w:t>аместитель главного врача по амбулаторно-поликлинической работе</w:t>
      </w:r>
      <w:r>
        <w:rPr>
          <w:rFonts w:ascii="Times New Roman" w:hAnsi="Times New Roman" w:cs="Times New Roman"/>
          <w:sz w:val="24"/>
        </w:rPr>
        <w:t xml:space="preserve"> учреждения, </w:t>
      </w:r>
      <w:proofErr w:type="spellStart"/>
      <w:r>
        <w:rPr>
          <w:rFonts w:ascii="Times New Roman" w:hAnsi="Times New Roman" w:cs="Times New Roman"/>
          <w:sz w:val="24"/>
        </w:rPr>
        <w:t>Чечиков</w:t>
      </w:r>
      <w:proofErr w:type="spellEnd"/>
      <w:r>
        <w:rPr>
          <w:rFonts w:ascii="Times New Roman" w:hAnsi="Times New Roman" w:cs="Times New Roman"/>
          <w:sz w:val="24"/>
        </w:rPr>
        <w:t xml:space="preserve"> И.П., сообщил, что в поселке, кроме Скорой медицинской помощи </w:t>
      </w:r>
      <w:r w:rsidR="0021451B">
        <w:rPr>
          <w:rFonts w:ascii="Times New Roman" w:hAnsi="Times New Roman" w:cs="Times New Roman"/>
          <w:sz w:val="24"/>
        </w:rPr>
        <w:t>действует кабинет неотложной помощи, услугами которого в декабре 2019 года воспользовались 84 жителя.</w:t>
      </w:r>
      <w:r>
        <w:rPr>
          <w:rFonts w:ascii="Times New Roman" w:hAnsi="Times New Roman" w:cs="Times New Roman"/>
          <w:sz w:val="24"/>
        </w:rPr>
        <w:t xml:space="preserve"> Подробно разъяснил алгоритм работы кабинета и уточнил график</w:t>
      </w:r>
      <w:r w:rsidR="0021451B">
        <w:rPr>
          <w:rFonts w:ascii="Times New Roman" w:hAnsi="Times New Roman" w:cs="Times New Roman"/>
          <w:sz w:val="24"/>
        </w:rPr>
        <w:t xml:space="preserve"> его</w:t>
      </w:r>
      <w:r>
        <w:rPr>
          <w:rFonts w:ascii="Times New Roman" w:hAnsi="Times New Roman" w:cs="Times New Roman"/>
          <w:sz w:val="24"/>
        </w:rPr>
        <w:t xml:space="preserve"> работы (с 08:00 до 20:00)</w:t>
      </w:r>
      <w:r w:rsidR="0021451B">
        <w:rPr>
          <w:rFonts w:ascii="Times New Roman" w:hAnsi="Times New Roman" w:cs="Times New Roman"/>
          <w:sz w:val="24"/>
        </w:rPr>
        <w:t xml:space="preserve">. Отметил, что для полноценной работы данного кабинета в выходные дни (суббота, воскресенье) необходимо укомплектовать штат 3 ставками фельдшеров и 1 ед. транспорта. Указал на дефицит кадров, в том числе и на узких специалистов. </w:t>
      </w:r>
    </w:p>
    <w:p w:rsidR="0021451B" w:rsidRDefault="007A485F" w:rsidP="0021451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CD6F33">
        <w:rPr>
          <w:rFonts w:ascii="Times New Roman" w:hAnsi="Times New Roman" w:cs="Times New Roman"/>
          <w:sz w:val="24"/>
        </w:rPr>
        <w:t>аместитель главного врача по медицинской части БУ ХМАО-Югры «</w:t>
      </w:r>
      <w:proofErr w:type="spellStart"/>
      <w:r w:rsidRPr="00CD6F33">
        <w:rPr>
          <w:rFonts w:ascii="Times New Roman" w:hAnsi="Times New Roman" w:cs="Times New Roman"/>
          <w:sz w:val="24"/>
        </w:rPr>
        <w:t>Мегионская</w:t>
      </w:r>
      <w:proofErr w:type="spellEnd"/>
      <w:r w:rsidRPr="00CD6F33">
        <w:rPr>
          <w:rFonts w:ascii="Times New Roman" w:hAnsi="Times New Roman" w:cs="Times New Roman"/>
          <w:sz w:val="24"/>
        </w:rPr>
        <w:t xml:space="preserve"> городская больница №1»</w:t>
      </w:r>
      <w:r>
        <w:rPr>
          <w:rFonts w:ascii="Times New Roman" w:hAnsi="Times New Roman" w:cs="Times New Roman"/>
          <w:sz w:val="24"/>
        </w:rPr>
        <w:t xml:space="preserve">, Грищенко С.Л. прокомментировал работу стационара в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>, сообщил, что с февраля 2020 года в круглосуточном режиме будут работать 5 терапевтических коек для граждан младше 60 лет. В стационаре имеется кадровая проблема, которая взята на особый контроль у руководства. Лекарственными препаратами на данный момент стационар обеспечен в полном объеме.</w:t>
      </w:r>
      <w:r w:rsidR="00D94B5A">
        <w:rPr>
          <w:rFonts w:ascii="Times New Roman" w:hAnsi="Times New Roman" w:cs="Times New Roman"/>
          <w:sz w:val="24"/>
        </w:rPr>
        <w:t xml:space="preserve"> Напомнил, что с начала этого года обратиться в Скорую неотложную помощь можно по номеру 103 и 112</w:t>
      </w:r>
    </w:p>
    <w:p w:rsidR="0069262F" w:rsidRDefault="00D94B5A" w:rsidP="0021451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B461B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второму </w:t>
      </w:r>
      <w:r w:rsidRPr="004B461B">
        <w:rPr>
          <w:rFonts w:ascii="Times New Roman" w:hAnsi="Times New Roman" w:cs="Times New Roman"/>
          <w:sz w:val="24"/>
          <w:szCs w:val="24"/>
          <w:u w:val="single"/>
        </w:rPr>
        <w:t>вопросу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46B0C">
        <w:rPr>
          <w:rFonts w:ascii="Times New Roman" w:hAnsi="Times New Roman" w:cs="Times New Roman"/>
          <w:sz w:val="24"/>
          <w:szCs w:val="24"/>
        </w:rPr>
        <w:t xml:space="preserve"> </w:t>
      </w:r>
      <w:r w:rsidR="00B46B0C">
        <w:rPr>
          <w:rFonts w:ascii="Times New Roman" w:hAnsi="Times New Roman" w:cs="Times New Roman"/>
          <w:sz w:val="24"/>
        </w:rPr>
        <w:t>директора МКУ «</w:t>
      </w:r>
      <w:r w:rsidR="00B46B0C" w:rsidRPr="00CD6F33">
        <w:rPr>
          <w:rFonts w:ascii="Times New Roman" w:hAnsi="Times New Roman" w:cs="Times New Roman"/>
          <w:sz w:val="24"/>
        </w:rPr>
        <w:t>Управление жилищно-коммунального хозяйства</w:t>
      </w:r>
      <w:r w:rsidR="00B46B0C">
        <w:rPr>
          <w:rFonts w:ascii="Times New Roman" w:hAnsi="Times New Roman" w:cs="Times New Roman"/>
          <w:sz w:val="24"/>
        </w:rPr>
        <w:t xml:space="preserve">», Ермака Б.Г., который сообщил, что 27.01.2020 на территории города Мегиона и </w:t>
      </w:r>
      <w:proofErr w:type="spellStart"/>
      <w:proofErr w:type="gramStart"/>
      <w:r w:rsidR="00B46B0C">
        <w:rPr>
          <w:rFonts w:ascii="Times New Roman" w:hAnsi="Times New Roman" w:cs="Times New Roman"/>
          <w:sz w:val="24"/>
        </w:rPr>
        <w:t>пгт.Высокий</w:t>
      </w:r>
      <w:proofErr w:type="spellEnd"/>
      <w:proofErr w:type="gramEnd"/>
      <w:r w:rsidR="00B46B0C">
        <w:rPr>
          <w:rFonts w:ascii="Times New Roman" w:hAnsi="Times New Roman" w:cs="Times New Roman"/>
          <w:sz w:val="24"/>
        </w:rPr>
        <w:t xml:space="preserve"> начинает работу </w:t>
      </w:r>
      <w:r w:rsidR="0069262F">
        <w:rPr>
          <w:rFonts w:ascii="Times New Roman" w:hAnsi="Times New Roman" w:cs="Times New Roman"/>
          <w:sz w:val="24"/>
        </w:rPr>
        <w:t>специализированная</w:t>
      </w:r>
      <w:r w:rsidR="00B46B0C">
        <w:rPr>
          <w:rFonts w:ascii="Times New Roman" w:hAnsi="Times New Roman" w:cs="Times New Roman"/>
          <w:sz w:val="24"/>
        </w:rPr>
        <w:t xml:space="preserve"> организация </w:t>
      </w:r>
      <w:r w:rsidR="0069262F">
        <w:rPr>
          <w:rFonts w:ascii="Times New Roman" w:hAnsi="Times New Roman" w:cs="Times New Roman"/>
          <w:sz w:val="24"/>
        </w:rPr>
        <w:t>по отлову безнадзорных животных, с которой заключен муниципальный контракт.</w:t>
      </w:r>
      <w:r w:rsidR="0069262F" w:rsidRPr="0069262F">
        <w:t xml:space="preserve"> </w:t>
      </w:r>
      <w:r w:rsidR="0069262F" w:rsidRPr="0069262F">
        <w:rPr>
          <w:rFonts w:ascii="Times New Roman" w:hAnsi="Times New Roman" w:cs="Times New Roman"/>
          <w:sz w:val="24"/>
        </w:rPr>
        <w:t xml:space="preserve">(ИП Матвеев Александр Николаевич). Заявки принимаются в производственном отделе МКУ «Капитальное строительство» по телефону – </w:t>
      </w:r>
      <w:r w:rsidR="0069262F">
        <w:rPr>
          <w:rFonts w:ascii="Times New Roman" w:hAnsi="Times New Roman" w:cs="Times New Roman"/>
          <w:sz w:val="24"/>
        </w:rPr>
        <w:t>(34643)</w:t>
      </w:r>
      <w:r w:rsidR="0069262F" w:rsidRPr="0069262F">
        <w:rPr>
          <w:rFonts w:ascii="Times New Roman" w:hAnsi="Times New Roman" w:cs="Times New Roman"/>
          <w:sz w:val="24"/>
        </w:rPr>
        <w:t>59267.</w:t>
      </w:r>
      <w:r w:rsidR="0069262F">
        <w:rPr>
          <w:rFonts w:ascii="Times New Roman" w:hAnsi="Times New Roman" w:cs="Times New Roman"/>
          <w:sz w:val="24"/>
        </w:rPr>
        <w:t xml:space="preserve"> </w:t>
      </w:r>
      <w:r w:rsidR="0069262F" w:rsidRPr="0069262F">
        <w:rPr>
          <w:rFonts w:ascii="Times New Roman" w:hAnsi="Times New Roman" w:cs="Times New Roman"/>
          <w:sz w:val="24"/>
        </w:rPr>
        <w:t>После отлова животных определяют в пункт временного размещения, который находится в Нижневартовске.</w:t>
      </w:r>
    </w:p>
    <w:p w:rsidR="0021451B" w:rsidRDefault="0069262F" w:rsidP="0021451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Очистка от снега улиц поселка ведется в соответствии с утвержденным графиком. Работы выполняются в полном объеме</w:t>
      </w:r>
      <w:r w:rsidR="003E767A">
        <w:rPr>
          <w:rFonts w:ascii="Times New Roman" w:hAnsi="Times New Roman" w:cs="Times New Roman"/>
          <w:sz w:val="24"/>
        </w:rPr>
        <w:t>.</w:t>
      </w:r>
    </w:p>
    <w:p w:rsidR="0069262F" w:rsidRDefault="0069262F" w:rsidP="0021451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Вывоз ТКО в поселке осуществляется </w:t>
      </w:r>
      <w:r w:rsidR="008102CE" w:rsidRPr="008102CE">
        <w:rPr>
          <w:rFonts w:ascii="Times New Roman" w:hAnsi="Times New Roman" w:cs="Times New Roman"/>
          <w:sz w:val="24"/>
        </w:rPr>
        <w:t>региональн</w:t>
      </w:r>
      <w:r w:rsidR="008102CE">
        <w:rPr>
          <w:rFonts w:ascii="Times New Roman" w:hAnsi="Times New Roman" w:cs="Times New Roman"/>
          <w:sz w:val="24"/>
        </w:rPr>
        <w:t xml:space="preserve">ым </w:t>
      </w:r>
      <w:r w:rsidR="008102CE" w:rsidRPr="008102CE">
        <w:rPr>
          <w:rFonts w:ascii="Times New Roman" w:hAnsi="Times New Roman" w:cs="Times New Roman"/>
          <w:sz w:val="24"/>
        </w:rPr>
        <w:t>оператор</w:t>
      </w:r>
      <w:r w:rsidR="008102CE">
        <w:rPr>
          <w:rFonts w:ascii="Times New Roman" w:hAnsi="Times New Roman" w:cs="Times New Roman"/>
          <w:sz w:val="24"/>
        </w:rPr>
        <w:t xml:space="preserve">ом, в соответствии с графиком. На территории поселка установлены контейнерные площадки </w:t>
      </w:r>
      <w:r w:rsidR="003E767A">
        <w:rPr>
          <w:rFonts w:ascii="Times New Roman" w:hAnsi="Times New Roman" w:cs="Times New Roman"/>
          <w:sz w:val="24"/>
        </w:rPr>
        <w:t>оборудованные</w:t>
      </w:r>
      <w:r w:rsidR="008102CE">
        <w:rPr>
          <w:rFonts w:ascii="Times New Roman" w:hAnsi="Times New Roman" w:cs="Times New Roman"/>
          <w:sz w:val="24"/>
        </w:rPr>
        <w:t xml:space="preserve"> крышами. </w:t>
      </w:r>
    </w:p>
    <w:p w:rsidR="008102CE" w:rsidRDefault="008102CE" w:rsidP="0021451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обсуждения вопроса, член Комплексного общественного совета, Асланов К.М. предложил обратить внимание на контейнерную площадку, расположенную на перекрестке улиц Гагарина и Льва Толстого. По его мнению, данная площадка закрывает обзор выезжающему транспорту с улицы Льва Толстого.</w:t>
      </w:r>
    </w:p>
    <w:p w:rsidR="003E767A" w:rsidRDefault="003E767A" w:rsidP="0021451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1B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третьему </w:t>
      </w:r>
      <w:r w:rsidRPr="004B461B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11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Комплексного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ЛюбченкоО.В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предложила, в преддверии 15 февраля – Дня вывода Советских войск из Афганистана, поздравить участников </w:t>
      </w:r>
      <w:r w:rsidR="00A11466">
        <w:rPr>
          <w:rFonts w:ascii="Times New Roman" w:hAnsi="Times New Roman" w:cs="Times New Roman"/>
          <w:sz w:val="24"/>
          <w:szCs w:val="24"/>
        </w:rPr>
        <w:t>Афганской войны</w:t>
      </w:r>
      <w:r>
        <w:rPr>
          <w:rFonts w:ascii="Times New Roman" w:hAnsi="Times New Roman" w:cs="Times New Roman"/>
          <w:sz w:val="24"/>
          <w:szCs w:val="24"/>
        </w:rPr>
        <w:t xml:space="preserve">, проживающих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r w:rsidR="00A11466">
        <w:rPr>
          <w:rFonts w:ascii="Times New Roman" w:hAnsi="Times New Roman" w:cs="Times New Roman"/>
          <w:sz w:val="24"/>
          <w:szCs w:val="24"/>
        </w:rPr>
        <w:t xml:space="preserve"> открытками и разместить в городской газете «</w:t>
      </w:r>
      <w:proofErr w:type="spellStart"/>
      <w:r w:rsidR="00A11466">
        <w:rPr>
          <w:rFonts w:ascii="Times New Roman" w:hAnsi="Times New Roman" w:cs="Times New Roman"/>
          <w:sz w:val="24"/>
          <w:szCs w:val="24"/>
        </w:rPr>
        <w:t>Мегионские</w:t>
      </w:r>
      <w:proofErr w:type="spellEnd"/>
      <w:r w:rsidR="00A11466">
        <w:rPr>
          <w:rFonts w:ascii="Times New Roman" w:hAnsi="Times New Roman" w:cs="Times New Roman"/>
          <w:sz w:val="24"/>
          <w:szCs w:val="24"/>
        </w:rPr>
        <w:t xml:space="preserve"> Новости» сообщение для ветеранов Афганской войны.</w:t>
      </w:r>
    </w:p>
    <w:p w:rsidR="00A11466" w:rsidRDefault="00A11466" w:rsidP="0021451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1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четвертому</w:t>
      </w:r>
      <w:r w:rsidRPr="004B461B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A11466">
        <w:rPr>
          <w:rFonts w:ascii="Times New Roman" w:hAnsi="Times New Roman" w:cs="Times New Roman"/>
          <w:sz w:val="24"/>
          <w:szCs w:val="24"/>
        </w:rPr>
        <w:t>глава города Мегиона, О.А.Дейнека представил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общественному совету </w:t>
      </w:r>
      <w:r w:rsidR="008D408A">
        <w:rPr>
          <w:rFonts w:ascii="Times New Roman" w:hAnsi="Times New Roman" w:cs="Times New Roman"/>
          <w:sz w:val="24"/>
          <w:szCs w:val="24"/>
        </w:rPr>
        <w:t xml:space="preserve">назначенного полномочного представителя главы города по </w:t>
      </w:r>
      <w:proofErr w:type="spellStart"/>
      <w:proofErr w:type="gramStart"/>
      <w:r w:rsidR="008D408A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="008D40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D408A">
        <w:rPr>
          <w:rFonts w:ascii="Times New Roman" w:hAnsi="Times New Roman" w:cs="Times New Roman"/>
          <w:sz w:val="24"/>
          <w:szCs w:val="24"/>
        </w:rPr>
        <w:t>Гаулика</w:t>
      </w:r>
      <w:proofErr w:type="spellEnd"/>
      <w:r w:rsidR="008D408A">
        <w:rPr>
          <w:rFonts w:ascii="Times New Roman" w:hAnsi="Times New Roman" w:cs="Times New Roman"/>
          <w:sz w:val="24"/>
          <w:szCs w:val="24"/>
        </w:rPr>
        <w:t xml:space="preserve"> Олега </w:t>
      </w:r>
      <w:proofErr w:type="spellStart"/>
      <w:r w:rsidR="008D408A">
        <w:rPr>
          <w:rFonts w:ascii="Times New Roman" w:hAnsi="Times New Roman" w:cs="Times New Roman"/>
          <w:sz w:val="24"/>
          <w:szCs w:val="24"/>
        </w:rPr>
        <w:t>Профировича</w:t>
      </w:r>
      <w:proofErr w:type="spellEnd"/>
      <w:r w:rsidR="008D408A">
        <w:rPr>
          <w:rFonts w:ascii="Times New Roman" w:hAnsi="Times New Roman" w:cs="Times New Roman"/>
          <w:sz w:val="24"/>
          <w:szCs w:val="24"/>
        </w:rPr>
        <w:t>.</w:t>
      </w:r>
    </w:p>
    <w:p w:rsidR="008D408A" w:rsidRPr="00B46B0C" w:rsidRDefault="008D408A" w:rsidP="0021451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Комплексного</w:t>
      </w:r>
      <w:r w:rsidRPr="008D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ЛюбченкоО.В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предложила создать рабочие по Благоустройству и по Созданию ТОС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ввести в их состав жителей поселка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Ивановну.</w:t>
      </w:r>
    </w:p>
    <w:p w:rsidR="002D6C89" w:rsidRDefault="002D6C89" w:rsidP="002D6C8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33D0" w:rsidRDefault="00DB33D0" w:rsidP="002D6C8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Принятые решения Комплексного общественного совета</w:t>
      </w:r>
      <w:r w:rsidRPr="0021435D">
        <w:rPr>
          <w:rFonts w:ascii="Times New Roman" w:hAnsi="Times New Roman" w:cs="Times New Roman"/>
          <w:b/>
          <w:sz w:val="24"/>
          <w:szCs w:val="24"/>
        </w:rPr>
        <w:t>:</w:t>
      </w:r>
    </w:p>
    <w:p w:rsidR="00266D86" w:rsidRPr="0021435D" w:rsidRDefault="00266D86" w:rsidP="00266D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3D0" w:rsidRDefault="00D94B5A" w:rsidP="008102CE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Информацию, по вопросу качества обслуживания населения и оказание медицинских услуг жителям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условиях стационара и амбулатории принять к сведению. </w:t>
      </w:r>
    </w:p>
    <w:p w:rsidR="00D94B5A" w:rsidRDefault="00D94B5A" w:rsidP="008102CE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Секретарю совета,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Н.С., включить вопрос качества обслуживания населения и оказание медицинских услуг жителям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условиях стационара и амбулатории в повестку.</w:t>
      </w:r>
    </w:p>
    <w:p w:rsidR="00D94B5A" w:rsidRDefault="00D94B5A" w:rsidP="008102CE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май 2020 года</w:t>
      </w:r>
    </w:p>
    <w:p w:rsidR="00D94B5A" w:rsidRDefault="008102CE" w:rsidP="008102CE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по вопросам жилищно-коммунального хозяйства на территории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2020 году (вывоз</w:t>
      </w:r>
      <w:r w:rsidRPr="00BC4882">
        <w:rPr>
          <w:rFonts w:ascii="Times New Roman" w:hAnsi="Times New Roman" w:cs="Times New Roman"/>
          <w:sz w:val="24"/>
          <w:szCs w:val="24"/>
        </w:rPr>
        <w:t xml:space="preserve"> тверд</w:t>
      </w:r>
      <w:r>
        <w:rPr>
          <w:rFonts w:ascii="Times New Roman" w:hAnsi="Times New Roman" w:cs="Times New Roman"/>
          <w:sz w:val="24"/>
          <w:szCs w:val="24"/>
        </w:rPr>
        <w:t>ых коммунальных отходов, график по очистке от снега улиц, мероприятия</w:t>
      </w:r>
      <w:r w:rsidRPr="00BC4882">
        <w:rPr>
          <w:rFonts w:ascii="Times New Roman" w:hAnsi="Times New Roman" w:cs="Times New Roman"/>
          <w:sz w:val="24"/>
          <w:szCs w:val="24"/>
        </w:rPr>
        <w:t xml:space="preserve"> по отлову бродячих собак</w:t>
      </w:r>
      <w:r>
        <w:rPr>
          <w:rFonts w:ascii="Times New Roman" w:hAnsi="Times New Roman" w:cs="Times New Roman"/>
          <w:sz w:val="24"/>
          <w:szCs w:val="24"/>
        </w:rPr>
        <w:t>) принять к сведению.</w:t>
      </w:r>
    </w:p>
    <w:p w:rsidR="008102CE" w:rsidRDefault="008102CE" w:rsidP="008102CE">
      <w:pPr>
        <w:pStyle w:val="a4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Членам</w:t>
      </w:r>
      <w:r w:rsidR="003E767A">
        <w:rPr>
          <w:rFonts w:ascii="Times New Roman" w:hAnsi="Times New Roman" w:cs="Times New Roman"/>
          <w:sz w:val="24"/>
          <w:szCs w:val="24"/>
        </w:rPr>
        <w:t xml:space="preserve"> совета размещать информацию в социальных сетях о дате отлова </w:t>
      </w:r>
      <w:r w:rsidR="003E767A">
        <w:rPr>
          <w:rFonts w:ascii="Times New Roman" w:hAnsi="Times New Roman" w:cs="Times New Roman"/>
          <w:sz w:val="24"/>
        </w:rPr>
        <w:t>безнадзорных животных.</w:t>
      </w:r>
    </w:p>
    <w:p w:rsidR="003E767A" w:rsidRDefault="003E767A" w:rsidP="008102CE">
      <w:pPr>
        <w:pStyle w:val="a4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Срок: постоянно.</w:t>
      </w:r>
    </w:p>
    <w:p w:rsidR="003E767A" w:rsidRDefault="003E767A" w:rsidP="008102CE">
      <w:pPr>
        <w:pStyle w:val="a4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совета Асланову К.М.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подготовить обращение от имени Комплексного общественного совета в МКУ «УЖКХ» по вопросу перемещения </w:t>
      </w:r>
      <w:r>
        <w:rPr>
          <w:rFonts w:ascii="Times New Roman" w:hAnsi="Times New Roman" w:cs="Times New Roman"/>
          <w:sz w:val="24"/>
        </w:rPr>
        <w:t>контейнерной площадки, расположенную на перекрестке улиц Гагарина и Льва Толстого.</w:t>
      </w:r>
    </w:p>
    <w:p w:rsidR="003E767A" w:rsidRDefault="003E767A" w:rsidP="008102CE">
      <w:pPr>
        <w:pStyle w:val="a4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Срок: февраль 2020 года.</w:t>
      </w:r>
    </w:p>
    <w:p w:rsidR="003E767A" w:rsidRDefault="00A11466" w:rsidP="00A11466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открытого голосования об одобрении предложения председателя решено организовать поздравление участников Афганской войны, проживающих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</w:p>
    <w:p w:rsidR="00A11466" w:rsidRPr="00A11466" w:rsidRDefault="00A11466" w:rsidP="00A11466">
      <w:p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 xml:space="preserve">Проголосовали: </w:t>
      </w:r>
      <w:r w:rsidRPr="00A11466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146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11466" w:rsidRPr="00A11466" w:rsidRDefault="00A11466" w:rsidP="00A11466">
      <w:p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  <w:t>«против» - нет</w:t>
      </w:r>
    </w:p>
    <w:p w:rsidR="00A11466" w:rsidRPr="00A11466" w:rsidRDefault="00A11466" w:rsidP="00A11466">
      <w:p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  <w:t>«воздержались» - нет.</w:t>
      </w:r>
    </w:p>
    <w:p w:rsidR="00A11466" w:rsidRPr="00B46B0C" w:rsidRDefault="00A11466" w:rsidP="00A1146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Секретарю совета,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Н.С., подготовить обращение в адрес начальника управления информационной политики администрации города Мегиона с просьбой о размещении в городской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Новости» сообщение для ветеранов Афганской войны.</w:t>
      </w:r>
    </w:p>
    <w:p w:rsidR="00A11466" w:rsidRDefault="00A11466" w:rsidP="00A11466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05.02.2020</w:t>
      </w:r>
    </w:p>
    <w:p w:rsidR="00A11466" w:rsidRDefault="00A11466" w:rsidP="00A11466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совета, Асланову К.М. и Васильченко О.С. составить список участников Афганской войны, проживающих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подготовить открытки.</w:t>
      </w:r>
    </w:p>
    <w:p w:rsidR="00A11466" w:rsidRPr="00A11466" w:rsidRDefault="00A11466" w:rsidP="00A11466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до 12.02.2020 </w:t>
      </w:r>
    </w:p>
    <w:p w:rsidR="00D94B5A" w:rsidRDefault="008D408A" w:rsidP="008D408A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главы города Мегиона О.А.Дейнека принять к сведению.</w:t>
      </w:r>
    </w:p>
    <w:p w:rsidR="008D408A" w:rsidRDefault="008D408A" w:rsidP="008D408A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открытого голосования по созданию рабочих групп по Благоустройству и Созданию ТОС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решено:</w:t>
      </w:r>
    </w:p>
    <w:p w:rsidR="008D408A" w:rsidRDefault="008D408A" w:rsidP="008D408A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состав рабочей группы по Благоустройству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</w:p>
    <w:p w:rsidR="008D408A" w:rsidRDefault="008D408A" w:rsidP="008D408A">
      <w:pPr>
        <w:pStyle w:val="a4"/>
        <w:numPr>
          <w:ilvl w:val="0"/>
          <w:numId w:val="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Архипову М.Ф.</w:t>
      </w:r>
    </w:p>
    <w:p w:rsidR="008D408A" w:rsidRDefault="008D408A" w:rsidP="008D408A">
      <w:pPr>
        <w:pStyle w:val="a4"/>
        <w:numPr>
          <w:ilvl w:val="0"/>
          <w:numId w:val="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8D408A" w:rsidRDefault="008D408A" w:rsidP="008D408A">
      <w:pPr>
        <w:pStyle w:val="a4"/>
        <w:numPr>
          <w:ilvl w:val="0"/>
          <w:numId w:val="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</w:t>
      </w:r>
    </w:p>
    <w:p w:rsidR="008D408A" w:rsidRPr="00A11466" w:rsidRDefault="008D408A" w:rsidP="008D408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lastRenderedPageBreak/>
        <w:t xml:space="preserve">Проголосовали: </w:t>
      </w:r>
      <w:r w:rsidRPr="00A11466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146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D408A" w:rsidRPr="00A11466" w:rsidRDefault="008D408A" w:rsidP="008D408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  <w:t>«против» - нет</w:t>
      </w:r>
    </w:p>
    <w:p w:rsidR="008D408A" w:rsidRPr="00A11466" w:rsidRDefault="008D408A" w:rsidP="008D408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  <w:t>«воздержались» - нет.</w:t>
      </w:r>
    </w:p>
    <w:p w:rsidR="008D408A" w:rsidRDefault="008D408A" w:rsidP="008D408A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состав рабочей группы по Созданию ТОС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</w:p>
    <w:p w:rsidR="008D408A" w:rsidRDefault="008D408A" w:rsidP="008D408A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8D408A" w:rsidRDefault="008D408A" w:rsidP="008D408A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8D408A" w:rsidRDefault="002D6C89" w:rsidP="008D408A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Васильченко О.С.</w:t>
      </w:r>
    </w:p>
    <w:p w:rsidR="008D408A" w:rsidRPr="00A11466" w:rsidRDefault="008D408A" w:rsidP="008D408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 xml:space="preserve">Проголосовали: </w:t>
      </w:r>
      <w:r w:rsidRPr="00A11466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146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D408A" w:rsidRPr="00A11466" w:rsidRDefault="00FD706D" w:rsidP="008D408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08A" w:rsidRPr="00A11466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8D408A" w:rsidRPr="00A11466" w:rsidRDefault="00FD706D" w:rsidP="008D408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D408A" w:rsidRPr="00A11466">
        <w:rPr>
          <w:rFonts w:ascii="Times New Roman" w:hAnsi="Times New Roman" w:cs="Times New Roman"/>
          <w:sz w:val="24"/>
          <w:szCs w:val="24"/>
        </w:rPr>
        <w:t>«воздержались» - нет.</w:t>
      </w:r>
    </w:p>
    <w:p w:rsidR="008D408A" w:rsidRDefault="008D408A" w:rsidP="008D408A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B5A" w:rsidRDefault="00D94B5A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751F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</w:t>
      </w:r>
    </w:p>
    <w:p w:rsidR="00BF4864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35D">
        <w:rPr>
          <w:rFonts w:ascii="Times New Roman" w:hAnsi="Times New Roman" w:cs="Times New Roman"/>
          <w:sz w:val="24"/>
          <w:szCs w:val="24"/>
        </w:rPr>
        <w:t xml:space="preserve">Комплексного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1435D">
        <w:rPr>
          <w:rFonts w:ascii="Times New Roman" w:hAnsi="Times New Roman" w:cs="Times New Roman"/>
          <w:sz w:val="24"/>
          <w:szCs w:val="24"/>
        </w:rPr>
        <w:t xml:space="preserve"> Высокий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О.В.Любченко</w:t>
      </w:r>
    </w:p>
    <w:p w:rsidR="001C751F" w:rsidRDefault="001C751F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751F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BF4864" w:rsidRPr="00DB33D0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35D">
        <w:rPr>
          <w:rFonts w:ascii="Times New Roman" w:hAnsi="Times New Roman" w:cs="Times New Roman"/>
          <w:sz w:val="24"/>
          <w:szCs w:val="24"/>
        </w:rPr>
        <w:t xml:space="preserve">Комплексного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1435D">
        <w:rPr>
          <w:rFonts w:ascii="Times New Roman" w:hAnsi="Times New Roman" w:cs="Times New Roman"/>
          <w:sz w:val="24"/>
          <w:szCs w:val="24"/>
        </w:rPr>
        <w:t xml:space="preserve"> Высокий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Н.С.Лукманова</w:t>
      </w:r>
      <w:proofErr w:type="spellEnd"/>
    </w:p>
    <w:sectPr w:rsidR="00BF4864" w:rsidRPr="00DB33D0" w:rsidSect="00BF486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35C6"/>
    <w:multiLevelType w:val="hybridMultilevel"/>
    <w:tmpl w:val="25907D46"/>
    <w:lvl w:ilvl="0" w:tplc="00D65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37D5D"/>
    <w:multiLevelType w:val="hybridMultilevel"/>
    <w:tmpl w:val="35C2E520"/>
    <w:lvl w:ilvl="0" w:tplc="25661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6A6FC6"/>
    <w:multiLevelType w:val="hybridMultilevel"/>
    <w:tmpl w:val="9336F3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E71DF4"/>
    <w:multiLevelType w:val="hybridMultilevel"/>
    <w:tmpl w:val="658C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65CE1"/>
    <w:multiLevelType w:val="hybridMultilevel"/>
    <w:tmpl w:val="9336F3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C07D48"/>
    <w:multiLevelType w:val="hybridMultilevel"/>
    <w:tmpl w:val="7D186766"/>
    <w:lvl w:ilvl="0" w:tplc="25661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7A5"/>
    <w:rsid w:val="000947A5"/>
    <w:rsid w:val="000E0D53"/>
    <w:rsid w:val="001112C3"/>
    <w:rsid w:val="0015773F"/>
    <w:rsid w:val="001C751F"/>
    <w:rsid w:val="001F6428"/>
    <w:rsid w:val="00201B05"/>
    <w:rsid w:val="0021435D"/>
    <w:rsid w:val="0021451B"/>
    <w:rsid w:val="00266D86"/>
    <w:rsid w:val="002D6C89"/>
    <w:rsid w:val="003E767A"/>
    <w:rsid w:val="004B461B"/>
    <w:rsid w:val="006740D5"/>
    <w:rsid w:val="0069262F"/>
    <w:rsid w:val="00707860"/>
    <w:rsid w:val="007147C1"/>
    <w:rsid w:val="00773D7A"/>
    <w:rsid w:val="007A485F"/>
    <w:rsid w:val="007A5AFA"/>
    <w:rsid w:val="008039AB"/>
    <w:rsid w:val="008102CE"/>
    <w:rsid w:val="008D408A"/>
    <w:rsid w:val="00A1070F"/>
    <w:rsid w:val="00A11466"/>
    <w:rsid w:val="00A93075"/>
    <w:rsid w:val="00AB1667"/>
    <w:rsid w:val="00B46B0C"/>
    <w:rsid w:val="00BA606D"/>
    <w:rsid w:val="00BC4882"/>
    <w:rsid w:val="00BF4864"/>
    <w:rsid w:val="00C2653F"/>
    <w:rsid w:val="00C52E5A"/>
    <w:rsid w:val="00C70022"/>
    <w:rsid w:val="00CD6F33"/>
    <w:rsid w:val="00CF6DAE"/>
    <w:rsid w:val="00D94B5A"/>
    <w:rsid w:val="00DB33D0"/>
    <w:rsid w:val="00DB52CD"/>
    <w:rsid w:val="00DE3D51"/>
    <w:rsid w:val="00E105EA"/>
    <w:rsid w:val="00E569CA"/>
    <w:rsid w:val="00EE45DD"/>
    <w:rsid w:val="00F05D57"/>
    <w:rsid w:val="00F07309"/>
    <w:rsid w:val="00FB4154"/>
    <w:rsid w:val="00FD706D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E988"/>
  <w15:docId w15:val="{0A9F43A7-5EF0-4AF4-8D1E-2BD42390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43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Исаева Оксана Борисовна</cp:lastModifiedBy>
  <cp:revision>9</cp:revision>
  <cp:lastPrinted>2019-12-11T04:52:00Z</cp:lastPrinted>
  <dcterms:created xsi:type="dcterms:W3CDTF">2019-12-11T05:02:00Z</dcterms:created>
  <dcterms:modified xsi:type="dcterms:W3CDTF">2021-12-21T06:58:00Z</dcterms:modified>
</cp:coreProperties>
</file>