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A1" w:rsidRDefault="009A70A1" w:rsidP="009A70A1">
      <w:pPr>
        <w:autoSpaceDN w:val="0"/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831" w:rsidRPr="00D83831" w:rsidRDefault="00D83831" w:rsidP="00D83831">
      <w:pPr>
        <w:autoSpaceDN w:val="0"/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831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D83831" w:rsidRPr="00D83831" w:rsidRDefault="00D83831" w:rsidP="00D83831">
      <w:pPr>
        <w:autoSpaceDN w:val="0"/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831">
        <w:rPr>
          <w:rFonts w:ascii="Times New Roman" w:eastAsia="Calibri" w:hAnsi="Times New Roman" w:cs="Times New Roman"/>
          <w:sz w:val="24"/>
          <w:szCs w:val="24"/>
        </w:rPr>
        <w:t>администрации города</w:t>
      </w:r>
    </w:p>
    <w:p w:rsidR="00D83831" w:rsidRPr="00D83831" w:rsidRDefault="00D83831" w:rsidP="00D83831">
      <w:pPr>
        <w:autoSpaceDN w:val="0"/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3831" w:rsidRPr="00D83831" w:rsidRDefault="00D83831" w:rsidP="00D83831">
      <w:pPr>
        <w:autoSpaceDN w:val="0"/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3831" w:rsidRPr="00D83831" w:rsidRDefault="00D83831" w:rsidP="00D83831">
      <w:pPr>
        <w:autoSpaceDN w:val="0"/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831">
        <w:rPr>
          <w:rFonts w:ascii="Times New Roman" w:eastAsia="Calibri" w:hAnsi="Times New Roman" w:cs="Times New Roman"/>
          <w:sz w:val="24"/>
          <w:szCs w:val="24"/>
        </w:rPr>
        <w:t>от 17.12.2018                                                                                                                       №2721</w:t>
      </w:r>
    </w:p>
    <w:p w:rsidR="00D83831" w:rsidRPr="00D83831" w:rsidRDefault="00D83831" w:rsidP="00D83831">
      <w:pPr>
        <w:autoSpaceDN w:val="0"/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3831" w:rsidRPr="00D83831" w:rsidRDefault="00D83831" w:rsidP="00D83831">
      <w:pPr>
        <w:autoSpaceDN w:val="0"/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831">
        <w:rPr>
          <w:rFonts w:ascii="Times New Roman" w:eastAsia="Calibri" w:hAnsi="Times New Roman" w:cs="Times New Roman"/>
          <w:sz w:val="24"/>
          <w:szCs w:val="24"/>
        </w:rPr>
        <w:t>(с изменением от 16.05.2019 №926, от 23.08.2019 №1753, от 24.01.2020 №112,</w:t>
      </w:r>
    </w:p>
    <w:p w:rsidR="00D83831" w:rsidRPr="00D83831" w:rsidRDefault="00D83831" w:rsidP="00D83831">
      <w:pPr>
        <w:autoSpaceDN w:val="0"/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831">
        <w:rPr>
          <w:rFonts w:ascii="Times New Roman" w:eastAsia="Calibri" w:hAnsi="Times New Roman" w:cs="Times New Roman"/>
          <w:sz w:val="24"/>
          <w:szCs w:val="24"/>
        </w:rPr>
        <w:t>от 02.10.2020 №1870, от 28.01.2021 №186, от 20.01.2022 №77</w:t>
      </w:r>
      <w:r w:rsidR="006C42F6">
        <w:rPr>
          <w:rFonts w:ascii="Times New Roman" w:eastAsia="Calibri" w:hAnsi="Times New Roman" w:cs="Times New Roman"/>
          <w:sz w:val="24"/>
          <w:szCs w:val="24"/>
        </w:rPr>
        <w:t>, 21.07.2022 №1974</w:t>
      </w:r>
      <w:r w:rsidR="005473AB">
        <w:rPr>
          <w:rFonts w:ascii="Times New Roman" w:eastAsia="Calibri" w:hAnsi="Times New Roman" w:cs="Times New Roman"/>
          <w:sz w:val="24"/>
          <w:szCs w:val="24"/>
        </w:rPr>
        <w:t>, 15.12.2022 №3259</w:t>
      </w:r>
      <w:r w:rsidR="00D51D5D">
        <w:rPr>
          <w:rFonts w:ascii="Times New Roman" w:eastAsia="Calibri" w:hAnsi="Times New Roman" w:cs="Times New Roman"/>
          <w:sz w:val="24"/>
          <w:szCs w:val="24"/>
        </w:rPr>
        <w:t>, 27.01.2023 №141</w:t>
      </w:r>
      <w:r w:rsidRPr="00D8383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83831" w:rsidRPr="00D83831" w:rsidRDefault="00D83831" w:rsidP="00D83831">
      <w:pPr>
        <w:autoSpaceDN w:val="0"/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70A1" w:rsidRDefault="009A70A1" w:rsidP="00D83831">
      <w:pPr>
        <w:autoSpaceDN w:val="0"/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3831" w:rsidRPr="00D83831" w:rsidRDefault="00D83831" w:rsidP="00D83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</w:p>
    <w:p w:rsidR="00D83831" w:rsidRPr="00D83831" w:rsidRDefault="00D83831" w:rsidP="00D83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муниципальной службы </w:t>
      </w:r>
    </w:p>
    <w:p w:rsidR="00D83831" w:rsidRPr="00D83831" w:rsidRDefault="00D83831" w:rsidP="00D83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Мегионе на 2019-2025 годы»</w:t>
      </w:r>
    </w:p>
    <w:p w:rsidR="00D83831" w:rsidRPr="00D83831" w:rsidRDefault="00D83831" w:rsidP="00D838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31" w:rsidRPr="00D83831" w:rsidRDefault="00D83831" w:rsidP="00D838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31" w:rsidRPr="00D83831" w:rsidRDefault="00D83831" w:rsidP="00D83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со статьей 35 Федерального закона от 02.03.2007 №25-ФЗ                                       «О муниципальной службе в Российской Федерации», статьей 22 Закона Ханты-Мансийского автономного округа – Югры от 20.07.2007 №113-оз «Об отдельных вопросах муниципальной службы в Ханты-Мансийском автономном округе – Югре», постановлением администрации города от 19.10.2018 №2207 «О модельной муниципальной программе,  порядке разработки и утверждения муниципальных программ города Мегиона»:</w:t>
      </w:r>
    </w:p>
    <w:p w:rsidR="00D83831" w:rsidRPr="00D83831" w:rsidRDefault="00D83831" w:rsidP="00D83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1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муниципальную программу «Развитие муниципальной службы в городе Мегионе на 2019 – 2025 годы» (далее – Программа), согласно приложению.</w:t>
      </w:r>
    </w:p>
    <w:p w:rsidR="00D83831" w:rsidRPr="00D83831" w:rsidRDefault="00D83831" w:rsidP="00D83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1">
        <w:rPr>
          <w:rFonts w:ascii="Times New Roman" w:eastAsia="Times New Roman" w:hAnsi="Times New Roman" w:cs="Times New Roman"/>
          <w:sz w:val="24"/>
          <w:szCs w:val="24"/>
          <w:lang w:eastAsia="ru-RU"/>
        </w:rPr>
        <w:t>2.Управлению по вопросам муниципальной службы и кадров администрации города обеспечить организацию исполнения мероприятий Программы.</w:t>
      </w:r>
    </w:p>
    <w:p w:rsidR="00D83831" w:rsidRPr="00D83831" w:rsidRDefault="00D83831" w:rsidP="00D83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1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3.Признать утратившим силу постановления администрации города:</w:t>
      </w:r>
    </w:p>
    <w:p w:rsidR="00D83831" w:rsidRPr="00D83831" w:rsidRDefault="00D83831" w:rsidP="00D83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08.10.2013 №2329 «О муниципальной программе «Развитие муниципальной службы в городе Мегионе на 2014 – 2020 годы»;</w:t>
      </w:r>
    </w:p>
    <w:p w:rsidR="00D83831" w:rsidRPr="00D83831" w:rsidRDefault="00D83831" w:rsidP="00D83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24.12.2013 №3051 «О внесении изменений в постановление администрации города от 08.10.2013 №2329 о муниципальной программе «Развитие муниципальной службы в городе Мегионе на 2014 - 2016 годы»;</w:t>
      </w:r>
    </w:p>
    <w:p w:rsidR="00D83831" w:rsidRPr="00D83831" w:rsidRDefault="00D83831" w:rsidP="00D83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11.07.2014 №1709 «О внесении изменений в постановление администрации города от 08.10.2013 №2329 о муниципальной программе «Развитие муниципальной службы в городе Мегионе на 2014 - 2016 годы»;</w:t>
      </w:r>
    </w:p>
    <w:p w:rsidR="00D83831" w:rsidRPr="00D83831" w:rsidRDefault="00D83831" w:rsidP="00D83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31.07.2014 №1849 «О внесении изменений в постановление администрации города от 08.10.2013 №2329 «О муниципальной программе «Развитие муниципальной службы в городе Мегионе на 2014 - 2016 годы (с изменениями)»;</w:t>
      </w:r>
    </w:p>
    <w:p w:rsidR="00D83831" w:rsidRPr="00D83831" w:rsidRDefault="00D83831" w:rsidP="00D83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26.12.2014 №3257 «О внесении изменений в постановление администрации города от 08.10.2013 №2329 «О муниципальной программе «Развитие муниципальной службы в городе Мегионе на 2014 - 2016 годы» (с изменениями)»;</w:t>
      </w:r>
    </w:p>
    <w:p w:rsidR="00D83831" w:rsidRPr="00D83831" w:rsidRDefault="00D83831" w:rsidP="00D83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24.12.2015 №3189 «О муниципальной программе «Развитие муниципальной службы в городе Мегионе на 2014 - 2016 годы» (с изменениями)»;</w:t>
      </w:r>
    </w:p>
    <w:p w:rsidR="00D83831" w:rsidRPr="00D83831" w:rsidRDefault="00D83831" w:rsidP="00D83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21.04.2016 №816 «О внесении изменений в постановление администрации города                от 08.10.2013 №2329 «О муниципальной программе «Развитие муниципальной службы в городе Мегионе на 2014 - 2016 годы» (с изменениями)»;</w:t>
      </w:r>
    </w:p>
    <w:p w:rsidR="00D83831" w:rsidRPr="00D83831" w:rsidRDefault="00D83831" w:rsidP="00D83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24.10.2016 №2571 «О внесении изменений в постановление администрации города от 08.10.2013 №2329 «О муниципальной программе «Развитие муниципальной службы в городе Мегионе на 2014 - 2016 годы» (с изменениями)»;</w:t>
      </w:r>
    </w:p>
    <w:p w:rsidR="00D83831" w:rsidRPr="00D83831" w:rsidRDefault="00D83831" w:rsidP="00D83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19.01.2017 №115 «О внесении изменений в постановление администрации города                 от 08.10.2013 №2329 «О муниципальной программе «Развитие муниципальной службы в городе Мегионе на 2014 - 2020 годы» (с изменениями)»;</w:t>
      </w:r>
    </w:p>
    <w:p w:rsidR="00D83831" w:rsidRPr="00D83831" w:rsidRDefault="00D83831" w:rsidP="00D83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24.11.2017 №2359 «О внесении изменений в постановление администрации города от 08.10.2013 №2329 «О муниципальной программе «Развитие муниципальной службы в городе Мегионе на 2014 - 2020 годы» (с изменениями)»;</w:t>
      </w:r>
    </w:p>
    <w:p w:rsidR="00D83831" w:rsidRPr="00D83831" w:rsidRDefault="00D83831" w:rsidP="00D83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28.12.2017 №2757 «О внесении изменений в постановление администрации города от 08.10.2013 №2329 «О муниципальной программе «Развитие муниципальной службы в городе Мегионе на 2014 - 2020 годы» (с изменениями)»;</w:t>
      </w:r>
    </w:p>
    <w:p w:rsidR="00D83831" w:rsidRPr="00D83831" w:rsidRDefault="00D83831" w:rsidP="00D83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20.09.2018 №1979 «О внесении изменений в постановление администрации города от 08.10.2013 №2329 «О муниципальной программе «Развитие муниципальной службы в городе Мегионе на 2014 - 2020 годы» (с изменениями)».</w:t>
      </w:r>
    </w:p>
    <w:p w:rsidR="00D83831" w:rsidRPr="00D83831" w:rsidRDefault="00D83831" w:rsidP="00D83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1">
        <w:rPr>
          <w:rFonts w:ascii="Times New Roman" w:eastAsia="Times New Roman" w:hAnsi="Times New Roman" w:cs="Times New Roman"/>
          <w:sz w:val="24"/>
          <w:szCs w:val="24"/>
          <w:lang w:eastAsia="ru-RU"/>
        </w:rPr>
        <w:t>4.Управлению информационной политики администрации города опубликовать постановление в газете «Мегионские новости» и разместить на официальном сайте администрации города в сети «Интернет».</w:t>
      </w:r>
    </w:p>
    <w:p w:rsidR="00D83831" w:rsidRPr="00D83831" w:rsidRDefault="00D83831" w:rsidP="00D83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1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5.Настоящее постановление вступает в силу с 01.01.2019.</w:t>
      </w:r>
    </w:p>
    <w:p w:rsidR="00D83831" w:rsidRPr="00D83831" w:rsidRDefault="00D83831" w:rsidP="00D83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1">
        <w:rPr>
          <w:rFonts w:ascii="Times New Roman" w:eastAsia="Times New Roman" w:hAnsi="Times New Roman" w:cs="Times New Roman"/>
          <w:sz w:val="24"/>
          <w:szCs w:val="24"/>
          <w:lang w:eastAsia="ru-RU"/>
        </w:rPr>
        <w:t>6.Контроль за выполнением постановления оставляю за собой.</w:t>
      </w:r>
    </w:p>
    <w:p w:rsidR="00D83831" w:rsidRPr="00D83831" w:rsidRDefault="00D83831" w:rsidP="00D83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31" w:rsidRPr="00D83831" w:rsidRDefault="00D83831" w:rsidP="00D83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31" w:rsidRPr="00D83831" w:rsidRDefault="00D83831" w:rsidP="00D83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31" w:rsidRPr="00D83831" w:rsidRDefault="00D83831" w:rsidP="00D83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                                                                                                                     О.А.Дейнека</w:t>
      </w:r>
    </w:p>
    <w:p w:rsidR="009A70A1" w:rsidRDefault="009A70A1" w:rsidP="009A7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0A1" w:rsidRDefault="009A70A1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0A1" w:rsidRDefault="009A70A1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DD0" w:rsidRDefault="00FD4DD0" w:rsidP="00653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DD0" w:rsidRDefault="00FD4DD0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DD0" w:rsidRDefault="00FD4DD0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DD0" w:rsidRDefault="00FD4DD0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DD0" w:rsidRDefault="00FD4DD0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DD0" w:rsidRDefault="00FD4DD0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DD0" w:rsidRDefault="00FD4DD0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DD0" w:rsidRDefault="00FD4DD0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DD0" w:rsidRDefault="00FD4DD0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D4DD0" w:rsidSect="00051D95">
          <w:headerReference w:type="default" r:id="rId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C5749" w:rsidRDefault="00FC5749" w:rsidP="006C42F6">
      <w:pPr>
        <w:widowControl w:val="0"/>
        <w:autoSpaceDE w:val="0"/>
        <w:autoSpaceDN w:val="0"/>
        <w:adjustRightInd w:val="0"/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FC5749" w:rsidRDefault="00FC5749" w:rsidP="006C42F6">
      <w:pPr>
        <w:widowControl w:val="0"/>
        <w:autoSpaceDE w:val="0"/>
        <w:autoSpaceDN w:val="0"/>
        <w:adjustRightInd w:val="0"/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Мегиона </w:t>
      </w:r>
    </w:p>
    <w:p w:rsidR="00FC5749" w:rsidRDefault="00FC5749" w:rsidP="006C42F6">
      <w:pPr>
        <w:widowControl w:val="0"/>
        <w:autoSpaceDE w:val="0"/>
        <w:autoSpaceDN w:val="0"/>
        <w:adjustRightInd w:val="0"/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17.12.2018 №2</w:t>
      </w:r>
      <w:r w:rsidR="00EF38E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FC5749" w:rsidRDefault="00FC5749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AB" w:rsidRDefault="005473AB" w:rsidP="006C4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AB" w:rsidRDefault="005473AB" w:rsidP="006C4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D5D" w:rsidRPr="00BB77FC" w:rsidRDefault="00D51D5D" w:rsidP="00D51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D51D5D" w:rsidRPr="00BB77FC" w:rsidRDefault="00D51D5D" w:rsidP="00D51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</w:p>
    <w:p w:rsidR="00D51D5D" w:rsidRDefault="00D51D5D" w:rsidP="00D51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D5D" w:rsidRPr="00BB77FC" w:rsidRDefault="00D51D5D" w:rsidP="00D51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1634"/>
        <w:gridCol w:w="1134"/>
        <w:gridCol w:w="564"/>
        <w:gridCol w:w="570"/>
        <w:gridCol w:w="992"/>
        <w:gridCol w:w="992"/>
        <w:gridCol w:w="284"/>
        <w:gridCol w:w="566"/>
        <w:gridCol w:w="637"/>
        <w:gridCol w:w="214"/>
        <w:gridCol w:w="850"/>
        <w:gridCol w:w="568"/>
        <w:gridCol w:w="283"/>
        <w:gridCol w:w="922"/>
        <w:gridCol w:w="212"/>
        <w:gridCol w:w="993"/>
      </w:tblGrid>
      <w:tr w:rsidR="00D51D5D" w:rsidRPr="00BB77FC" w:rsidTr="00AD79AF">
        <w:trPr>
          <w:trHeight w:val="475"/>
        </w:trPr>
        <w:tc>
          <w:tcPr>
            <w:tcW w:w="3544" w:type="dxa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4"/>
          </w:tcPr>
          <w:p w:rsidR="00D51D5D" w:rsidRPr="000F6FB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«Развитие муниципальной службы в городе Мегионе на 2019 – 2025 годы»</w:t>
            </w:r>
          </w:p>
        </w:tc>
        <w:tc>
          <w:tcPr>
            <w:tcW w:w="4041" w:type="dxa"/>
            <w:gridSpan w:val="6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4042" w:type="dxa"/>
            <w:gridSpan w:val="7"/>
          </w:tcPr>
          <w:p w:rsidR="00D51D5D" w:rsidRPr="000F6FB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2025 годы</w:t>
            </w:r>
          </w:p>
        </w:tc>
      </w:tr>
      <w:tr w:rsidR="00D51D5D" w:rsidRPr="00BB77FC" w:rsidTr="00AD79AF">
        <w:trPr>
          <w:trHeight w:val="464"/>
        </w:trPr>
        <w:tc>
          <w:tcPr>
            <w:tcW w:w="3544" w:type="dxa"/>
          </w:tcPr>
          <w:p w:rsidR="00D51D5D" w:rsidRPr="00036C98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4" w:type="dxa"/>
            <w:gridSpan w:val="17"/>
          </w:tcPr>
          <w:p w:rsidR="00D51D5D" w:rsidRPr="000F6FB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D51D5D" w:rsidRPr="00BB77FC" w:rsidTr="00AD79AF">
        <w:trPr>
          <w:trHeight w:val="728"/>
        </w:trPr>
        <w:tc>
          <w:tcPr>
            <w:tcW w:w="3544" w:type="dxa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4" w:type="dxa"/>
            <w:gridSpan w:val="17"/>
          </w:tcPr>
          <w:p w:rsidR="00D51D5D" w:rsidRPr="000F6FB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службы и кадров администрации города Мегиона</w:t>
            </w:r>
          </w:p>
        </w:tc>
      </w:tr>
      <w:tr w:rsidR="00D51D5D" w:rsidRPr="00BB77FC" w:rsidTr="00AD79AF">
        <w:trPr>
          <w:trHeight w:val="725"/>
        </w:trPr>
        <w:tc>
          <w:tcPr>
            <w:tcW w:w="3544" w:type="dxa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4" w:type="dxa"/>
            <w:gridSpan w:val="17"/>
          </w:tcPr>
          <w:p w:rsidR="00D51D5D" w:rsidRPr="000F6FB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«Служба обеспечения»</w:t>
            </w:r>
          </w:p>
          <w:p w:rsidR="00D51D5D" w:rsidRPr="000F6FB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D5D" w:rsidRPr="00BB77FC" w:rsidTr="00AD79AF">
        <w:trPr>
          <w:trHeight w:val="446"/>
        </w:trPr>
        <w:tc>
          <w:tcPr>
            <w:tcW w:w="3544" w:type="dxa"/>
          </w:tcPr>
          <w:p w:rsidR="00D51D5D" w:rsidRPr="00194614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2124" w:type="dxa"/>
            <w:gridSpan w:val="17"/>
          </w:tcPr>
          <w:p w:rsidR="00D51D5D" w:rsidRPr="000F6FB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высококвалифицированного кадрового состава муниципальной службы, обеспечивающего эффективность муниципального управления в городе Мегионе</w:t>
            </w:r>
          </w:p>
        </w:tc>
      </w:tr>
      <w:tr w:rsidR="00D51D5D" w:rsidRPr="00BB77FC" w:rsidTr="00AD79AF">
        <w:trPr>
          <w:trHeight w:val="723"/>
        </w:trPr>
        <w:tc>
          <w:tcPr>
            <w:tcW w:w="3544" w:type="dxa"/>
          </w:tcPr>
          <w:p w:rsidR="00D51D5D" w:rsidRPr="00194614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2124" w:type="dxa"/>
            <w:gridSpan w:val="17"/>
          </w:tcPr>
          <w:p w:rsidR="00D51D5D" w:rsidRPr="000F6FB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формирования кадрового состава муниципальной службы в городе Мегионе, совершенствование системы профессионального развития муниципальных служащих и резерва управленческих кадров в городе Мегионе, повышение их профессионализма и компетентности.</w:t>
            </w:r>
          </w:p>
        </w:tc>
      </w:tr>
      <w:tr w:rsidR="00D51D5D" w:rsidRPr="00BB77FC" w:rsidTr="00AD79AF">
        <w:trPr>
          <w:trHeight w:val="438"/>
        </w:trPr>
        <w:tc>
          <w:tcPr>
            <w:tcW w:w="3544" w:type="dxa"/>
          </w:tcPr>
          <w:p w:rsidR="00D51D5D" w:rsidRPr="00194614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2124" w:type="dxa"/>
            <w:gridSpan w:val="17"/>
          </w:tcPr>
          <w:p w:rsidR="00D51D5D" w:rsidRPr="000F6FB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компетентности муниципальных служащих.</w:t>
            </w:r>
          </w:p>
          <w:p w:rsidR="00D51D5D" w:rsidRPr="000F6FB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в сфере профилактики коррупции в администрации города Мегиона</w:t>
            </w:r>
          </w:p>
        </w:tc>
      </w:tr>
      <w:tr w:rsidR="00D51D5D" w:rsidRPr="00BB77FC" w:rsidTr="00AD79AF">
        <w:trPr>
          <w:trHeight w:val="20"/>
        </w:trPr>
        <w:tc>
          <w:tcPr>
            <w:tcW w:w="3544" w:type="dxa"/>
            <w:vMerge w:val="restart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левые показатели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1634" w:type="dxa"/>
            <w:vMerge w:val="restart"/>
          </w:tcPr>
          <w:p w:rsidR="00D51D5D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целевого показателя</w:t>
            </w:r>
          </w:p>
          <w:p w:rsidR="00D51D5D" w:rsidRPr="001F799A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15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Значение показателя по годам  </w:t>
            </w:r>
          </w:p>
        </w:tc>
      </w:tr>
      <w:tr w:rsidR="00D51D5D" w:rsidRPr="00BB77FC" w:rsidTr="00AD79AF">
        <w:trPr>
          <w:trHeight w:val="477"/>
        </w:trPr>
        <w:tc>
          <w:tcPr>
            <w:tcW w:w="3544" w:type="dxa"/>
            <w:vMerge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51D5D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D51D5D" w:rsidRPr="001F799A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gridSpan w:val="2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gridSpan w:val="2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gridSpan w:val="2"/>
          </w:tcPr>
          <w:p w:rsidR="00D51D5D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D51D5D" w:rsidRPr="00F424CB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51D5D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  <w:p w:rsidR="00D51D5D" w:rsidRPr="005D16F4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D5D" w:rsidRPr="00BB77FC" w:rsidTr="00AD79AF">
        <w:trPr>
          <w:trHeight w:val="336"/>
        </w:trPr>
        <w:tc>
          <w:tcPr>
            <w:tcW w:w="3544" w:type="dxa"/>
            <w:vMerge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7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повысивших квалификацию,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266</w:t>
            </w:r>
          </w:p>
        </w:tc>
        <w:tc>
          <w:tcPr>
            <w:tcW w:w="993" w:type="dxa"/>
          </w:tcPr>
          <w:p w:rsidR="00D51D5D" w:rsidRPr="000F6FB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службы и кадров администрации города Мегиона</w:t>
            </w:r>
          </w:p>
        </w:tc>
      </w:tr>
      <w:tr w:rsidR="00D51D5D" w:rsidRPr="00BB77FC" w:rsidTr="00AD79AF">
        <w:trPr>
          <w:trHeight w:val="20"/>
        </w:trPr>
        <w:tc>
          <w:tcPr>
            <w:tcW w:w="3544" w:type="dxa"/>
            <w:vMerge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 повысивших </w:t>
            </w:r>
            <w:r w:rsidRPr="00394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квалификацию, включенных в кадровый резерв администрации города, от общего числа служащих, включенных в кадровый резерв администрации города,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51D5D" w:rsidRPr="000F6FB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муниципальной службы </w:t>
            </w: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кадров администрации города Мегиона</w:t>
            </w:r>
          </w:p>
        </w:tc>
      </w:tr>
      <w:tr w:rsidR="00D51D5D" w:rsidRPr="00BB77FC" w:rsidTr="00AD79AF">
        <w:tc>
          <w:tcPr>
            <w:tcW w:w="3544" w:type="dxa"/>
            <w:vMerge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Default="00D51D5D" w:rsidP="00AD7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служащих администрации города Мегиона, соблюдающих ограничения и запреты,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5D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993" w:type="dxa"/>
          </w:tcPr>
          <w:p w:rsidR="00D51D5D" w:rsidRPr="000F6FB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службы и кадров администрации города Мегиона</w:t>
            </w:r>
          </w:p>
        </w:tc>
      </w:tr>
      <w:tr w:rsidR="00D51D5D" w:rsidRPr="00BB77FC" w:rsidTr="00AD79AF">
        <w:trPr>
          <w:trHeight w:val="20"/>
        </w:trPr>
        <w:tc>
          <w:tcPr>
            <w:tcW w:w="3544" w:type="dxa"/>
            <w:vMerge w:val="restart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обеспечения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  <w:r w:rsidRPr="001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  <w:vMerge w:val="restart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9781" w:type="dxa"/>
            <w:gridSpan w:val="15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D51D5D" w:rsidRPr="00BB77FC" w:rsidTr="00AD79AF">
        <w:tc>
          <w:tcPr>
            <w:tcW w:w="3544" w:type="dxa"/>
            <w:vMerge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  <w:vMerge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gridSpan w:val="2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gridSpan w:val="3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gridSpan w:val="2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5" w:type="dxa"/>
            <w:gridSpan w:val="2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5" w:type="dxa"/>
            <w:gridSpan w:val="2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D51D5D" w:rsidRPr="00BB77FC" w:rsidTr="00AD79AF">
        <w:trPr>
          <w:trHeight w:val="20"/>
        </w:trPr>
        <w:tc>
          <w:tcPr>
            <w:tcW w:w="3544" w:type="dxa"/>
            <w:vMerge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4A1DE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1107,3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227,5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D51D5D" w:rsidRPr="00BB77FC" w:rsidTr="00AD79AF">
        <w:trPr>
          <w:trHeight w:val="177"/>
        </w:trPr>
        <w:tc>
          <w:tcPr>
            <w:tcW w:w="3544" w:type="dxa"/>
            <w:vMerge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D51D5D" w:rsidRPr="00BB77FC" w:rsidTr="00AD79AF">
        <w:trPr>
          <w:trHeight w:val="20"/>
        </w:trPr>
        <w:tc>
          <w:tcPr>
            <w:tcW w:w="3544" w:type="dxa"/>
            <w:vMerge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D51D5D" w:rsidRPr="00BB77FC" w:rsidTr="00AD79AF">
        <w:trPr>
          <w:trHeight w:val="20"/>
        </w:trPr>
        <w:tc>
          <w:tcPr>
            <w:tcW w:w="3544" w:type="dxa"/>
            <w:vMerge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4A1DE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1107,3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227,5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D51D5D" w:rsidRPr="00BB77FC" w:rsidTr="00AD79AF">
        <w:tc>
          <w:tcPr>
            <w:tcW w:w="3544" w:type="dxa"/>
            <w:vMerge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D51D5D" w:rsidRPr="00BB77FC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0B07B4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</w:tbl>
    <w:p w:rsidR="005473AB" w:rsidRDefault="005473AB" w:rsidP="006C4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C15" w:rsidRDefault="008F7C15" w:rsidP="008F7C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8F7C15" w:rsidRDefault="008F7C15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1D5D" w:rsidRDefault="00D51D5D" w:rsidP="00D51D5D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C15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14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465"/>
        <w:gridCol w:w="1843"/>
        <w:gridCol w:w="1691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D51D5D" w:rsidRPr="008F7C15" w:rsidTr="00AD79AF"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65" w:type="dxa"/>
            <w:vMerge w:val="restart"/>
          </w:tcPr>
          <w:p w:rsidR="00D51D5D" w:rsidRPr="00271C87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(основные мероприятия)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связь с целевыми показателями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D51D5D" w:rsidRPr="009E7BAB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исполнитель/соисполнитель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Финансовые затраты на реализацию (тыс. рублей)</w:t>
            </w:r>
          </w:p>
        </w:tc>
      </w:tr>
      <w:tr w:rsidR="00D51D5D" w:rsidRPr="008F7C15" w:rsidTr="00AD79AF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51D5D" w:rsidRPr="008F7C15" w:rsidTr="00AD79AF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2020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2022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2025 г.</w:t>
            </w:r>
          </w:p>
        </w:tc>
      </w:tr>
      <w:tr w:rsidR="00D51D5D" w:rsidRPr="008F7C15" w:rsidTr="00AD79AF"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D51D5D" w:rsidRPr="008F7C15" w:rsidTr="00AD79AF"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профессиональной компетентности 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муниципальных служащих (1,2)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Управление по вопросам муниципальной 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службы и кадров администрации города Мегиона/</w:t>
            </w:r>
          </w:p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МКУ «Служба обеспечения»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4A1DE4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D51D5D" w:rsidRPr="008F7C15" w:rsidTr="00AD79AF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D51D5D" w:rsidRPr="008F7C15" w:rsidTr="00AD79AF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D51D5D" w:rsidRPr="008F7C15" w:rsidTr="00AD79AF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4A1DE4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D51D5D" w:rsidRPr="008F7C15" w:rsidTr="00AD79AF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D51D5D" w:rsidRPr="008F7C15" w:rsidTr="00AD79AF">
        <w:tc>
          <w:tcPr>
            <w:tcW w:w="9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эффективности в сфере профилактики коррупции в администрации города Мегиона (3)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вопросам муниципальной службы и кадров администрации города Мегиона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D51D5D" w:rsidRPr="008F7C15" w:rsidTr="00AD79AF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D51D5D" w:rsidRPr="008F7C15" w:rsidTr="00AD79AF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D51D5D" w:rsidRPr="008F7C15" w:rsidTr="00AD79AF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D51D5D" w:rsidRPr="008F7C15" w:rsidTr="00AD79AF">
        <w:tc>
          <w:tcPr>
            <w:tcW w:w="9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D51D5D" w:rsidRPr="008F7C15" w:rsidTr="00AD79AF">
        <w:trPr>
          <w:trHeight w:val="669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4A1DE4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D51D5D" w:rsidRPr="008F7C15" w:rsidTr="00AD79AF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D51D5D" w:rsidRPr="008F7C15" w:rsidTr="00AD79AF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D51D5D" w:rsidRPr="008F7C15" w:rsidTr="00AD79AF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4A1DE4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D51D5D" w:rsidRPr="008F7C15" w:rsidTr="00AD79AF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иные 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D51D5D" w:rsidRPr="008F7C15" w:rsidTr="00AD79AF">
        <w:trPr>
          <w:trHeight w:val="387"/>
        </w:trPr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числе:</w:t>
            </w:r>
          </w:p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51D5D" w:rsidRPr="008F7C15" w:rsidTr="00AD79AF">
        <w:trPr>
          <w:trHeight w:val="387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Процессная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4A1DE4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D51D5D" w:rsidRPr="008F7C15" w:rsidTr="00AD79AF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D51D5D" w:rsidRPr="008F7C15" w:rsidTr="00AD79AF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D51D5D" w:rsidRPr="008F7C15" w:rsidTr="00AD79AF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4A1DE4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D51D5D" w:rsidRPr="008F7C15" w:rsidTr="00AD79AF">
        <w:trPr>
          <w:trHeight w:val="387"/>
        </w:trPr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источники финансирования</w:t>
            </w:r>
          </w:p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D51D5D" w:rsidRPr="008F7C15" w:rsidTr="00AD79AF">
        <w:trPr>
          <w:trHeight w:val="387"/>
        </w:trPr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числе:</w:t>
            </w:r>
          </w:p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51D5D" w:rsidRPr="008F7C15" w:rsidTr="00AD79AF">
        <w:trPr>
          <w:trHeight w:val="387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вопросам муниципальной службы и кадров администрации города Мегиона</w:t>
            </w:r>
          </w:p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D51D5D" w:rsidRPr="008F7C15" w:rsidTr="00AD79AF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D51D5D" w:rsidRPr="008F7C15" w:rsidTr="00AD79AF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D51D5D" w:rsidRPr="008F7C15" w:rsidTr="00AD79AF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D51D5D" w:rsidRPr="008F7C15" w:rsidTr="00AD79AF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иные источники 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D51D5D" w:rsidRPr="008F7C15" w:rsidTr="00AD79AF"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МКУ «Служба обеспечения»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4A1DE4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D51D5D" w:rsidRPr="008F7C15" w:rsidTr="00AD79AF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D51D5D" w:rsidRPr="008F7C15" w:rsidTr="00AD79AF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D51D5D" w:rsidRPr="008F7C15" w:rsidTr="00AD79AF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4A1DE4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D51D5D" w:rsidRPr="008F7C15" w:rsidTr="00AD79AF"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8F7C15" w:rsidRDefault="00D51D5D" w:rsidP="00AD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</w:tbl>
    <w:p w:rsidR="006C42F6" w:rsidRDefault="006C42F6" w:rsidP="008F7C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62FB" w:rsidRDefault="001362FB" w:rsidP="00136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1362FB" w:rsidRDefault="001362FB" w:rsidP="00136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2FB" w:rsidRPr="00503FAA" w:rsidRDefault="001362FB" w:rsidP="00136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1362FB" w:rsidRDefault="001362FB" w:rsidP="00136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626"/>
        <w:gridCol w:w="2905"/>
        <w:gridCol w:w="3969"/>
        <w:gridCol w:w="2977"/>
        <w:gridCol w:w="2977"/>
      </w:tblGrid>
      <w:tr w:rsidR="000F6FB5" w:rsidTr="000F6FB5">
        <w:tc>
          <w:tcPr>
            <w:tcW w:w="1626" w:type="dxa"/>
          </w:tcPr>
          <w:p w:rsidR="000F6FB5" w:rsidRDefault="000F6FB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структурного </w:t>
            </w:r>
          </w:p>
          <w:p w:rsidR="000F6FB5" w:rsidRDefault="000F6FB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 (основного мероприятия)</w:t>
            </w:r>
          </w:p>
          <w:p w:rsidR="000F6FB5" w:rsidRPr="00871FBE" w:rsidRDefault="000F6FB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5" w:type="dxa"/>
          </w:tcPr>
          <w:p w:rsidR="000F6FB5" w:rsidRDefault="000F6FB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3969" w:type="dxa"/>
          </w:tcPr>
          <w:p w:rsidR="000F6FB5" w:rsidRDefault="000F6FB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2977" w:type="dxa"/>
          </w:tcPr>
          <w:p w:rsidR="000F6FB5" w:rsidRPr="00871FBE" w:rsidRDefault="00F3002A" w:rsidP="00F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порядка, номер приложения, реквизиты нормативного правового акта,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портфеля проектов, (проекта) </w:t>
            </w:r>
          </w:p>
        </w:tc>
        <w:tc>
          <w:tcPr>
            <w:tcW w:w="2977" w:type="dxa"/>
          </w:tcPr>
          <w:p w:rsidR="000F6FB5" w:rsidRPr="000F6FB5" w:rsidRDefault="000F6FB5" w:rsidP="000F6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</w:t>
            </w:r>
          </w:p>
          <w:p w:rsidR="000F6FB5" w:rsidRPr="000F6FB5" w:rsidRDefault="000F6FB5" w:rsidP="000F6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 </w:t>
            </w:r>
          </w:p>
          <w:p w:rsidR="000F6FB5" w:rsidRPr="00AA2827" w:rsidRDefault="000F6FB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B5" w:rsidTr="000F6FB5">
        <w:tc>
          <w:tcPr>
            <w:tcW w:w="1626" w:type="dxa"/>
          </w:tcPr>
          <w:p w:rsidR="000F6FB5" w:rsidRDefault="000F6FB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</w:tcPr>
          <w:p w:rsidR="000F6FB5" w:rsidRDefault="000F6FB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F6FB5" w:rsidRDefault="000F6FB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F6FB5" w:rsidRDefault="000F6FB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F6FB5" w:rsidRDefault="000F6FB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6FB5" w:rsidTr="000F6FB5">
        <w:tc>
          <w:tcPr>
            <w:tcW w:w="14454" w:type="dxa"/>
            <w:gridSpan w:val="5"/>
          </w:tcPr>
          <w:p w:rsidR="000F6FB5" w:rsidRDefault="000F6FB5" w:rsidP="001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0F6FB5" w:rsidRDefault="000F6FB5" w:rsidP="001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FB">
              <w:rPr>
                <w:rFonts w:ascii="Times New Roman" w:hAnsi="Times New Roman" w:cs="Times New Roman"/>
                <w:sz w:val="24"/>
                <w:szCs w:val="24"/>
              </w:rPr>
              <w:t>Формирование высококвалифицированного кадрового состава муниципальной службы, обеспечивающего эффективность муниципального управления в городе Мегионе</w:t>
            </w:r>
          </w:p>
        </w:tc>
      </w:tr>
      <w:tr w:rsidR="000F6FB5" w:rsidTr="000F6FB5">
        <w:tc>
          <w:tcPr>
            <w:tcW w:w="144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6FB5" w:rsidRDefault="000F6FB5" w:rsidP="001362F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456E4A">
              <w:rPr>
                <w:rFonts w:ascii="Times New Roman CYR" w:eastAsiaTheme="minorEastAsia" w:hAnsi="Times New Roman CYR" w:cs="Times New Roman CYR"/>
              </w:rPr>
              <w:t>Задач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</w:p>
          <w:p w:rsidR="000F6FB5" w:rsidRPr="00492130" w:rsidRDefault="000F6FB5" w:rsidP="001362FB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9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формирования кадрового состава муниципальной службы города Мегиона, совершенствование системы профессионального развития муниципальных служащих и резерва управленческих кадров в городе Мегионе, повышение их пр</w:t>
            </w:r>
            <w:r w:rsidR="00492130">
              <w:rPr>
                <w:rFonts w:ascii="Times New Roman" w:hAnsi="Times New Roman" w:cs="Times New Roman"/>
                <w:sz w:val="24"/>
                <w:szCs w:val="24"/>
              </w:rPr>
              <w:t>офессионализма и компетентности</w:t>
            </w:r>
          </w:p>
        </w:tc>
      </w:tr>
      <w:tr w:rsidR="000F6FB5" w:rsidTr="000F6FB5">
        <w:tc>
          <w:tcPr>
            <w:tcW w:w="11477" w:type="dxa"/>
            <w:gridSpan w:val="4"/>
          </w:tcPr>
          <w:p w:rsidR="000F6FB5" w:rsidRPr="00271C87" w:rsidRDefault="000F6FB5" w:rsidP="00136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1 </w:t>
            </w:r>
          </w:p>
        </w:tc>
        <w:tc>
          <w:tcPr>
            <w:tcW w:w="2977" w:type="dxa"/>
          </w:tcPr>
          <w:p w:rsidR="000F6FB5" w:rsidRDefault="000F6FB5" w:rsidP="001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B5" w:rsidTr="000F6FB5">
        <w:tc>
          <w:tcPr>
            <w:tcW w:w="1626" w:type="dxa"/>
          </w:tcPr>
          <w:p w:rsidR="000F6FB5" w:rsidRDefault="000F6FB5" w:rsidP="001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05" w:type="dxa"/>
          </w:tcPr>
          <w:p w:rsidR="000F6FB5" w:rsidRDefault="000F6FB5" w:rsidP="0013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1362FB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F6FB5" w:rsidRPr="001362FB" w:rsidRDefault="000F6FB5" w:rsidP="00617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FB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муниципального заказа на мероприятия по профессиональному развитию муниципальных служащих;</w:t>
            </w:r>
          </w:p>
          <w:p w:rsidR="000F6FB5" w:rsidRDefault="000F6FB5" w:rsidP="00617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FB">
              <w:rPr>
                <w:rFonts w:ascii="Times New Roman" w:hAnsi="Times New Roman" w:cs="Times New Roman"/>
                <w:sz w:val="24"/>
                <w:szCs w:val="24"/>
              </w:rPr>
              <w:t>обучение участников резерва для замещения вакантных должностей муниципальной службы в органах местного самоуправления города Мегиона;</w:t>
            </w:r>
          </w:p>
          <w:p w:rsidR="000F6FB5" w:rsidRDefault="000F6FB5" w:rsidP="00617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6FB5" w:rsidRDefault="000F6FB5" w:rsidP="00136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F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Мегиона от 18.10.2012 №2345 «О Порядке формирования кадрового резерва для замещения вакантных должностей муниципальной службы в органах местного самоуправления города Мегиона»;</w:t>
            </w:r>
          </w:p>
        </w:tc>
        <w:tc>
          <w:tcPr>
            <w:tcW w:w="2977" w:type="dxa"/>
          </w:tcPr>
          <w:p w:rsidR="00492130" w:rsidRPr="00492130" w:rsidRDefault="00492130" w:rsidP="00492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повысивших квалификацию, чел</w:t>
            </w:r>
          </w:p>
          <w:p w:rsidR="00492130" w:rsidRPr="00492130" w:rsidRDefault="00492130" w:rsidP="00492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0">
              <w:rPr>
                <w:rFonts w:ascii="Times New Roman" w:hAnsi="Times New Roman" w:cs="Times New Roman"/>
                <w:sz w:val="24"/>
                <w:szCs w:val="24"/>
              </w:rPr>
              <w:t>Определяется как количество муниципальных служащих, обученных по дополнительным профессиональным программам, направленным на развитие профессиональных компетенций по итогам года.</w:t>
            </w:r>
          </w:p>
          <w:p w:rsidR="00492130" w:rsidRPr="00492130" w:rsidRDefault="00492130" w:rsidP="00492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включенных в кадровый резерв администрации города, повысивших квалификацию, чел </w:t>
            </w:r>
          </w:p>
          <w:p w:rsidR="000F6FB5" w:rsidRPr="001362FB" w:rsidRDefault="00492130" w:rsidP="00492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как количество муниципальных служащих, включенных в кадровый резерв администрации города,  </w:t>
            </w:r>
            <w:r w:rsidRPr="0049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обученных по дополнительным профессиональным программам, направленным на развитие профессиональных компетенций по итогам года.</w:t>
            </w:r>
          </w:p>
        </w:tc>
      </w:tr>
      <w:tr w:rsidR="000F6FB5" w:rsidTr="000F6FB5">
        <w:tc>
          <w:tcPr>
            <w:tcW w:w="1626" w:type="dxa"/>
          </w:tcPr>
          <w:p w:rsidR="000F6FB5" w:rsidRDefault="000F6FB5" w:rsidP="001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617CDB" w:rsidRDefault="000F6FB5" w:rsidP="001362FB">
            <w:pPr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17C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Повышение эффективности в сфере профилактики коррупции в администрации города Мегиона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617CDB" w:rsidRDefault="000F6FB5" w:rsidP="00617CDB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17C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достижение основных целей по развитию механизмов предупреждения коррупции, формирования антикоррупционного поведения служащих путем:</w:t>
            </w:r>
          </w:p>
          <w:p w:rsidR="000F6FB5" w:rsidRPr="00617CDB" w:rsidRDefault="000F6FB5" w:rsidP="00617CDB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17C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информировани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я</w:t>
            </w:r>
            <w:r w:rsidRPr="00617C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муниципальных служащих о правоприменительной практике назначения наказаний (применения мер юридической ответственности) за совершение коррупционных правонарушений (преступлений);</w:t>
            </w:r>
          </w:p>
          <w:p w:rsidR="000F6FB5" w:rsidRDefault="000F6FB5" w:rsidP="00617CDB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17C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анализ нормативно-правовых актов в сфере муниципальной службы, противодействия коррупции с целью приведения в соответствие с федеральным законодательством и законодательством автономного округа</w:t>
            </w:r>
          </w:p>
          <w:p w:rsidR="000F6FB5" w:rsidRPr="00617CDB" w:rsidRDefault="000F6FB5" w:rsidP="00617CDB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617CDB" w:rsidRDefault="000F6FB5" w:rsidP="00617CDB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17C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распоряжение администрации города Мегиона от 29.02.2016 №234-к «Об утверждении положения управления по вопросам муниципальной службы и кадров, и должностных инструкций»;</w:t>
            </w:r>
          </w:p>
          <w:p w:rsidR="000F6FB5" w:rsidRPr="00617CDB" w:rsidRDefault="000F6FB5" w:rsidP="00617CDB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17C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распоряжение администрации города Мегиона от 07.07.2017 №1223-к «О возложении функций по профилактике коррупционных и иных правонарушений»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30" w:rsidRPr="00492130" w:rsidRDefault="00492130" w:rsidP="0049213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9213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доля муниципальных служащих администрации города Мегиона, соблюдающих ограничения и запреты, %</w:t>
            </w:r>
          </w:p>
          <w:p w:rsidR="000F6FB5" w:rsidRPr="00617CDB" w:rsidRDefault="00492130" w:rsidP="0049213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9213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определяется при реализации мер по противодействию коррупции на основании мониторинга выявленных нарушений ограничений и запретов на муниципальной службе как отношение количества муниципальных служащих, соблюдающих запреты и ограничения к общему числу муниципальных служащих администрации города Мегиона</w:t>
            </w:r>
          </w:p>
        </w:tc>
      </w:tr>
    </w:tbl>
    <w:p w:rsidR="00D51D5D" w:rsidRDefault="00D51D5D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85B01" w:rsidRPr="003A519E" w:rsidRDefault="00085B01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92130">
        <w:rPr>
          <w:rFonts w:ascii="Times New Roman" w:hAnsi="Times New Roman" w:cs="Times New Roman"/>
          <w:sz w:val="24"/>
          <w:szCs w:val="24"/>
        </w:rPr>
        <w:t>3</w:t>
      </w:r>
    </w:p>
    <w:p w:rsidR="00D51D5D" w:rsidRPr="003A519E" w:rsidRDefault="00D51D5D" w:rsidP="00D51D5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519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D51D5D" w:rsidRPr="003A519E" w:rsidRDefault="00D51D5D" w:rsidP="00D51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445"/>
        <w:gridCol w:w="2782"/>
        <w:gridCol w:w="1843"/>
        <w:gridCol w:w="979"/>
        <w:gridCol w:w="1119"/>
        <w:gridCol w:w="1119"/>
        <w:gridCol w:w="1119"/>
        <w:gridCol w:w="982"/>
        <w:gridCol w:w="1119"/>
        <w:gridCol w:w="1529"/>
        <w:gridCol w:w="1843"/>
      </w:tblGrid>
      <w:tr w:rsidR="00D51D5D" w:rsidRPr="003A519E" w:rsidTr="00AD79AF">
        <w:trPr>
          <w:jc w:val="center"/>
        </w:trPr>
        <w:tc>
          <w:tcPr>
            <w:tcW w:w="445" w:type="dxa"/>
            <w:vMerge w:val="restart"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4" w:type="dxa"/>
            <w:vMerge w:val="restart"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076" w:type="dxa"/>
            <w:gridSpan w:val="7"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701" w:type="dxa"/>
            <w:vMerge w:val="restart"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D51D5D" w:rsidRPr="003A519E" w:rsidTr="00AD79AF">
        <w:trPr>
          <w:jc w:val="center"/>
        </w:trPr>
        <w:tc>
          <w:tcPr>
            <w:tcW w:w="445" w:type="dxa"/>
            <w:vMerge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vMerge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5D" w:rsidRPr="003A519E" w:rsidTr="00AD79AF">
        <w:trPr>
          <w:jc w:val="center"/>
        </w:trPr>
        <w:tc>
          <w:tcPr>
            <w:tcW w:w="445" w:type="dxa"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1D5D" w:rsidRPr="003A519E" w:rsidTr="00AD79AF">
        <w:trPr>
          <w:jc w:val="center"/>
        </w:trPr>
        <w:tc>
          <w:tcPr>
            <w:tcW w:w="445" w:type="dxa"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D51D5D" w:rsidRPr="003A519E" w:rsidRDefault="00D51D5D" w:rsidP="00AD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7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повысивших квалификацию,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51D5D" w:rsidRPr="003A519E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266</w:t>
            </w:r>
          </w:p>
        </w:tc>
      </w:tr>
      <w:tr w:rsidR="00D51D5D" w:rsidRPr="003A519E" w:rsidTr="00AD79AF">
        <w:trPr>
          <w:jc w:val="center"/>
        </w:trPr>
        <w:tc>
          <w:tcPr>
            <w:tcW w:w="445" w:type="dxa"/>
          </w:tcPr>
          <w:p w:rsidR="00D51D5D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7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повысивших квалификацию, включенных в кадровый резерв администрации города, от общего числа служащих, включенных в кадровый резерв администрации города,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5D" w:rsidRPr="0039427B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</w:t>
            </w:r>
          </w:p>
        </w:tc>
      </w:tr>
      <w:tr w:rsidR="00D51D5D" w:rsidRPr="003A519E" w:rsidTr="00AD79AF">
        <w:trPr>
          <w:jc w:val="center"/>
        </w:trPr>
        <w:tc>
          <w:tcPr>
            <w:tcW w:w="445" w:type="dxa"/>
          </w:tcPr>
          <w:p w:rsidR="00D51D5D" w:rsidRDefault="00D51D5D" w:rsidP="00AD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Default="00D51D5D" w:rsidP="00AD7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служащих администрации города Мегиона, соблюдающих ограничения и запреты,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5D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5D" w:rsidRDefault="00D51D5D" w:rsidP="00AD79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</w:tr>
    </w:tbl>
    <w:p w:rsidR="00D45145" w:rsidRDefault="00FC5749" w:rsidP="00FC5749">
      <w:pPr>
        <w:jc w:val="right"/>
      </w:pPr>
      <w:bookmarkStart w:id="0" w:name="_GoBack"/>
      <w:bookmarkEnd w:id="0"/>
      <w:r>
        <w:t xml:space="preserve">                                                                                                             </w:t>
      </w:r>
    </w:p>
    <w:sectPr w:rsidR="00D45145" w:rsidSect="00653F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F6" w:rsidRDefault="006C42F6" w:rsidP="001362FB">
      <w:pPr>
        <w:spacing w:after="0" w:line="240" w:lineRule="auto"/>
      </w:pPr>
      <w:r>
        <w:separator/>
      </w:r>
    </w:p>
  </w:endnote>
  <w:endnote w:type="continuationSeparator" w:id="0">
    <w:p w:rsidR="006C42F6" w:rsidRDefault="006C42F6" w:rsidP="0013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F6" w:rsidRDefault="006C42F6" w:rsidP="001362FB">
      <w:pPr>
        <w:spacing w:after="0" w:line="240" w:lineRule="auto"/>
      </w:pPr>
      <w:r>
        <w:separator/>
      </w:r>
    </w:p>
  </w:footnote>
  <w:footnote w:type="continuationSeparator" w:id="0">
    <w:p w:rsidR="006C42F6" w:rsidRDefault="006C42F6" w:rsidP="0013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013770"/>
      <w:docPartObj>
        <w:docPartGallery w:val="Page Numbers (Top of Page)"/>
        <w:docPartUnique/>
      </w:docPartObj>
    </w:sdtPr>
    <w:sdtEndPr/>
    <w:sdtContent>
      <w:p w:rsidR="006C42F6" w:rsidRDefault="006C42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D5D">
          <w:rPr>
            <w:noProof/>
          </w:rPr>
          <w:t>7</w:t>
        </w:r>
        <w:r>
          <w:fldChar w:fldCharType="end"/>
        </w:r>
      </w:p>
    </w:sdtContent>
  </w:sdt>
  <w:p w:rsidR="006C42F6" w:rsidRDefault="006C42F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0A"/>
    <w:rsid w:val="00051D95"/>
    <w:rsid w:val="00060D8D"/>
    <w:rsid w:val="00063A31"/>
    <w:rsid w:val="00085B01"/>
    <w:rsid w:val="000F6FB5"/>
    <w:rsid w:val="0012180A"/>
    <w:rsid w:val="001362FB"/>
    <w:rsid w:val="00144562"/>
    <w:rsid w:val="001E1A48"/>
    <w:rsid w:val="0039427B"/>
    <w:rsid w:val="004265D3"/>
    <w:rsid w:val="00492130"/>
    <w:rsid w:val="005473AB"/>
    <w:rsid w:val="00617CDB"/>
    <w:rsid w:val="00653F24"/>
    <w:rsid w:val="006C42F6"/>
    <w:rsid w:val="00743910"/>
    <w:rsid w:val="008F7C15"/>
    <w:rsid w:val="00951838"/>
    <w:rsid w:val="00985CA3"/>
    <w:rsid w:val="009A70A1"/>
    <w:rsid w:val="00C67704"/>
    <w:rsid w:val="00CB2C62"/>
    <w:rsid w:val="00D432CA"/>
    <w:rsid w:val="00D45145"/>
    <w:rsid w:val="00D51D5D"/>
    <w:rsid w:val="00D83831"/>
    <w:rsid w:val="00E344AF"/>
    <w:rsid w:val="00E7669B"/>
    <w:rsid w:val="00EF38E7"/>
    <w:rsid w:val="00F3002A"/>
    <w:rsid w:val="00F90F1B"/>
    <w:rsid w:val="00FC5749"/>
    <w:rsid w:val="00FD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F829"/>
  <w15:chartTrackingRefBased/>
  <w15:docId w15:val="{FC9C16FC-E604-4AAB-BC76-E8EE60B4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362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1362FB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362F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5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1D95"/>
  </w:style>
  <w:style w:type="paragraph" w:styleId="a9">
    <w:name w:val="footer"/>
    <w:basedOn w:val="a"/>
    <w:link w:val="aa"/>
    <w:uiPriority w:val="99"/>
    <w:unhideWhenUsed/>
    <w:rsid w:val="0005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1D95"/>
  </w:style>
  <w:style w:type="paragraph" w:styleId="ab">
    <w:name w:val="Balloon Text"/>
    <w:basedOn w:val="a"/>
    <w:link w:val="ac"/>
    <w:uiPriority w:val="99"/>
    <w:semiHidden/>
    <w:unhideWhenUsed/>
    <w:rsid w:val="0005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1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Капуста Наталья Валерьевна</dc:creator>
  <cp:keywords/>
  <dc:description/>
  <cp:lastModifiedBy>Капуста Наталья Валерьевна</cp:lastModifiedBy>
  <cp:revision>2</cp:revision>
  <cp:lastPrinted>2022-01-12T09:44:00Z</cp:lastPrinted>
  <dcterms:created xsi:type="dcterms:W3CDTF">2023-02-01T07:24:00Z</dcterms:created>
  <dcterms:modified xsi:type="dcterms:W3CDTF">2023-02-01T07:24:00Z</dcterms:modified>
</cp:coreProperties>
</file>